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F54" w:rsidP="00CC7F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BSBESB302 Develop and present business proposals</w:t>
      </w:r>
      <w:r>
        <w:fldChar w:fldCharType="end"/>
      </w:r>
    </w:p>
    <w:p w:rsidR="00CC7F54" w:rsidP="00CC7F54">
      <w:pPr>
        <w:pStyle w:val="Version"/>
        <w:sectPr w:rsidSect="00995A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ACE" w:rsidP="00995ACE">
      <w:pPr>
        <w:pStyle w:val="SuperHeading"/>
      </w:pPr>
      <w:r w:rsidRPr="00995ACE">
        <w:t>BSBESB302 Develop and present business proposals</w:t>
      </w:r>
    </w:p>
    <w:p w:rsidR="00000000" w:rsidRPr="00995ACE" w:rsidP="00995ACE">
      <w:pPr>
        <w:pStyle w:val="Heading1"/>
      </w:pPr>
      <w:bookmarkStart w:id="1" w:name="O_1119148"/>
      <w:bookmarkEnd w:id="1"/>
      <w:r w:rsidRPr="00995AC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95AC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BodyText"/>
            </w:pPr>
            <w:r w:rsidRPr="00995ACE">
              <w:rPr>
                <w:rStyle w:val="SpecialBold"/>
              </w:rPr>
              <w:t>Release</w:t>
            </w:r>
            <w:r w:rsidRPr="00995AC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rPr>
                <w:rStyle w:val="SpecialBold"/>
              </w:rPr>
              <w:t>Comments</w:t>
            </w:r>
            <w:r w:rsidRPr="00995ACE">
              <w:t> </w:t>
            </w:r>
          </w:p>
        </w:tc>
      </w:tr>
      <w:tr w:rsidTr="00995AC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BodyText"/>
            </w:pPr>
            <w:r w:rsidRPr="00995ACE">
              <w:t>This version first released with BSB Business Services Training Package Version 7.0.</w:t>
            </w:r>
          </w:p>
        </w:tc>
      </w:tr>
    </w:tbl>
    <w:p w:rsidR="00000000" w:rsidRPr="00995ACE" w:rsidP="00995ACE">
      <w:pPr>
        <w:pStyle w:val="BodyText"/>
      </w:pPr>
    </w:p>
    <w:p w:rsidR="00000000" w:rsidRPr="00995ACE" w:rsidP="00995ACE">
      <w:pPr>
        <w:pStyle w:val="AllowPageBreak"/>
      </w:pPr>
    </w:p>
    <w:p w:rsidR="00000000" w:rsidRPr="00995ACE" w:rsidP="00995ACE">
      <w:pPr>
        <w:pStyle w:val="Heading1"/>
      </w:pPr>
      <w:bookmarkStart w:id="2" w:name="O_1119153"/>
      <w:bookmarkEnd w:id="2"/>
      <w:r w:rsidRPr="00995ACE">
        <w:t>Application</w:t>
      </w:r>
    </w:p>
    <w:p w:rsidR="00000000" w:rsidRPr="00995ACE" w:rsidP="00CC7F54">
      <w:pPr>
        <w:pStyle w:val="BodyText"/>
      </w:pPr>
      <w:r w:rsidRPr="00995ACE">
        <w:t>This unit describes the skills and knowledge required to research the viabilit</w:t>
      </w:r>
      <w:r w:rsidRPr="00995ACE">
        <w:t>y of ideas for business opportunities and develop and present proposals for viable options in formats suiting a range of stakeholders.</w:t>
      </w:r>
    </w:p>
    <w:p w:rsidR="00000000" w:rsidRPr="00995ACE" w:rsidP="00CC7F54">
      <w:pPr>
        <w:pStyle w:val="BodyText"/>
      </w:pPr>
      <w:r w:rsidRPr="00995ACE">
        <w:t>The unit applies to those establishing or operating a business providing self-employment, as well as those establishing a</w:t>
      </w:r>
      <w:r w:rsidRPr="00995ACE">
        <w:t xml:space="preserve"> new venture as part of a larger organisation. The proposals may relate to products and/or services offered by the business.</w:t>
      </w:r>
    </w:p>
    <w:p w:rsidR="00000000" w:rsidRPr="00995ACE" w:rsidP="00CC7F54">
      <w:pPr>
        <w:pStyle w:val="BodyText"/>
      </w:pPr>
      <w:r w:rsidRPr="00995ACE">
        <w:t>No licensing, legislative or certification requirements apply to this unit at the time of publication.</w:t>
      </w:r>
    </w:p>
    <w:p w:rsidR="00000000" w:rsidRPr="00995ACE" w:rsidP="00995ACE">
      <w:pPr>
        <w:pStyle w:val="Heading1"/>
      </w:pPr>
      <w:bookmarkStart w:id="3" w:name="O_1119152"/>
      <w:bookmarkEnd w:id="3"/>
      <w:r w:rsidRPr="00995ACE">
        <w:t>Unit Sect</w:t>
      </w:r>
      <w:r w:rsidRPr="00995ACE">
        <w:t>or</w:t>
      </w:r>
    </w:p>
    <w:p w:rsidR="00000000" w:rsidRPr="00995ACE" w:rsidP="00CC7F54">
      <w:pPr>
        <w:pStyle w:val="BodyText"/>
      </w:pPr>
      <w:r w:rsidRPr="00995ACE">
        <w:t>Business Competence – Entrepreneurship and Small Business</w:t>
      </w:r>
    </w:p>
    <w:p w:rsidR="00000000" w:rsidRPr="00995ACE" w:rsidP="00995ACE">
      <w:pPr>
        <w:pStyle w:val="Heading1"/>
      </w:pPr>
      <w:bookmarkStart w:id="4" w:name="O_1119151"/>
      <w:bookmarkEnd w:id="4"/>
      <w:r w:rsidRPr="00995AC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BodyText"/>
            </w:pPr>
            <w:r w:rsidRPr="00995AC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rPr>
                <w:rStyle w:val="SpecialBold"/>
              </w:rPr>
              <w:t>PERFORMANCE CRITERIA</w:t>
            </w:r>
          </w:p>
        </w:tc>
      </w:tr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BodyText"/>
            </w:pPr>
            <w:r w:rsidRPr="00995AC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rPr>
                <w:rStyle w:val="Emphasis"/>
              </w:rPr>
              <w:t>Performance criteria describe the performance needed to demonst</w:t>
            </w:r>
            <w:r w:rsidRPr="00995ACE">
              <w:rPr>
                <w:rStyle w:val="Emphasis"/>
              </w:rPr>
              <w:t>rate achievement of the element.</w:t>
            </w:r>
          </w:p>
        </w:tc>
      </w:tr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List"/>
              <w:rPr>
                <w:lang w:val="en-NZ"/>
              </w:rPr>
            </w:pPr>
            <w:r w:rsidRPr="00995ACE">
              <w:t>1. Evaluate business ideas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List"/>
            </w:pPr>
            <w:r w:rsidRPr="00995ACE">
              <w:t>1.1 Identify ideas relating to business opportunities</w:t>
            </w:r>
          </w:p>
          <w:p w:rsidR="00000000" w:rsidRPr="00995ACE" w:rsidP="00995ACE">
            <w:pPr>
              <w:pStyle w:val="List"/>
            </w:pPr>
            <w:r w:rsidRPr="00995ACE">
              <w:t>1.2 Research key factors influencing their financial viability</w:t>
            </w:r>
          </w:p>
          <w:p w:rsidR="00000000" w:rsidRPr="00995ACE" w:rsidP="00995ACE">
            <w:pPr>
              <w:pStyle w:val="List"/>
            </w:pPr>
            <w:r w:rsidRPr="00995ACE">
              <w:t>1.3 Analyse business ideas to determine viability of business opportunity</w:t>
            </w:r>
          </w:p>
          <w:p w:rsidR="00000000" w:rsidP="00995ACE">
            <w:pPr>
              <w:pStyle w:val="List"/>
              <w:rPr>
                <w:lang w:val="en-NZ"/>
              </w:rPr>
            </w:pPr>
            <w:r w:rsidRPr="00995ACE">
              <w:t xml:space="preserve">1.4 </w:t>
            </w:r>
            <w:r w:rsidRPr="00995ACE">
              <w:t>Record outcomes of evaluation according to workplace procedures</w:t>
            </w:r>
          </w:p>
        </w:tc>
      </w:tr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List"/>
              <w:rPr>
                <w:lang w:val="en-NZ"/>
              </w:rPr>
            </w:pPr>
            <w:r w:rsidRPr="00995ACE">
              <w:t xml:space="preserve">2. Manage risk associated with business proposal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List"/>
            </w:pPr>
            <w:r w:rsidRPr="00995ACE">
              <w:t xml:space="preserve">2.1 Identify potential risks associated with opportunity ideas and viability of business </w:t>
            </w:r>
          </w:p>
          <w:p w:rsidR="00000000" w:rsidRPr="00995ACE" w:rsidP="00995ACE">
            <w:pPr>
              <w:pStyle w:val="List"/>
            </w:pPr>
            <w:r w:rsidRPr="00995ACE">
              <w:t>2.2 Communicate with relevant stakeholders the potential risks</w:t>
            </w:r>
          </w:p>
          <w:p w:rsidR="00000000" w:rsidP="00995ACE">
            <w:pPr>
              <w:pStyle w:val="List"/>
              <w:rPr>
                <w:lang w:val="en-NZ"/>
              </w:rPr>
            </w:pPr>
            <w:r w:rsidRPr="00995ACE">
              <w:t xml:space="preserve">2.3 Assist relevant stakeholders to develop risk management </w:t>
            </w:r>
            <w:r w:rsidRPr="00995ACE">
              <w:t>systems</w:t>
            </w:r>
          </w:p>
        </w:tc>
      </w:tr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List"/>
              <w:rPr>
                <w:lang w:val="en-NZ"/>
              </w:rPr>
            </w:pPr>
            <w:r w:rsidRPr="00995ACE">
              <w:t xml:space="preserve">3. Develop proposal for viable business idea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List"/>
            </w:pPr>
            <w:r w:rsidRPr="00995ACE">
              <w:t>3.1 Identify audience for proposal, and required structure and content</w:t>
            </w:r>
          </w:p>
          <w:p w:rsidR="00000000" w:rsidRPr="00995ACE" w:rsidP="00995ACE">
            <w:pPr>
              <w:pStyle w:val="List"/>
            </w:pPr>
            <w:r w:rsidRPr="00995ACE">
              <w:t>3.2 Est</w:t>
            </w:r>
            <w:r w:rsidRPr="00995ACE">
              <w:t>ablish budget according to financial viability</w:t>
            </w:r>
          </w:p>
          <w:p w:rsidR="00000000" w:rsidRPr="00995ACE" w:rsidP="00995ACE">
            <w:pPr>
              <w:pStyle w:val="List"/>
            </w:pPr>
            <w:r w:rsidRPr="00995ACE">
              <w:t>3.3 Develop description of business idea according to identified budget and business opportunities</w:t>
            </w:r>
          </w:p>
          <w:p w:rsidR="00000000" w:rsidP="00995ACE">
            <w:pPr>
              <w:pStyle w:val="List"/>
              <w:rPr>
                <w:lang w:val="en-NZ"/>
              </w:rPr>
            </w:pPr>
            <w:r w:rsidRPr="00995ACE">
              <w:t>3.4 Confirm that draft proposal meets requirements</w:t>
            </w:r>
          </w:p>
        </w:tc>
      </w:tr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List"/>
              <w:rPr>
                <w:lang w:val="en-NZ"/>
              </w:rPr>
            </w:pPr>
            <w:r w:rsidRPr="00995ACE">
              <w:t>4. Present business proposal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List"/>
            </w:pPr>
            <w:r w:rsidRPr="00995ACE">
              <w:t>4.1 Determine presentation me</w:t>
            </w:r>
            <w:r w:rsidRPr="00995ACE">
              <w:t>thod suited to audience</w:t>
            </w:r>
          </w:p>
          <w:p w:rsidR="00000000" w:rsidRPr="00995ACE" w:rsidP="00995ACE">
            <w:pPr>
              <w:pStyle w:val="List"/>
            </w:pPr>
            <w:r w:rsidRPr="00995ACE">
              <w:t>4.2 Provide customised business proposal to target audience</w:t>
            </w:r>
          </w:p>
          <w:p w:rsidR="00000000" w:rsidRPr="00995ACE" w:rsidP="00995ACE">
            <w:pPr>
              <w:pStyle w:val="List"/>
            </w:pPr>
            <w:r w:rsidRPr="00995ACE">
              <w:t>4.3 Seek feedback to inform future proposals</w:t>
            </w:r>
          </w:p>
        </w:tc>
      </w:tr>
    </w:tbl>
    <w:p w:rsidR="00000000" w:rsidRPr="00995ACE" w:rsidP="00995ACE">
      <w:pPr>
        <w:pStyle w:val="List"/>
      </w:pPr>
    </w:p>
    <w:p w:rsidR="00000000" w:rsidRPr="00995ACE" w:rsidP="00995ACE">
      <w:pPr>
        <w:pStyle w:val="AllowPageBreak"/>
      </w:pPr>
    </w:p>
    <w:p w:rsidR="00000000" w:rsidRPr="00995ACE" w:rsidP="00995ACE">
      <w:pPr>
        <w:pStyle w:val="Heading1"/>
      </w:pPr>
      <w:bookmarkStart w:id="5" w:name="O_1119150"/>
      <w:bookmarkEnd w:id="5"/>
      <w:r w:rsidRPr="00995ACE">
        <w:t>Foundation Skills</w:t>
      </w:r>
    </w:p>
    <w:p w:rsidR="00000000" w:rsidRPr="00CC7F54" w:rsidP="00CC7F54">
      <w:pPr>
        <w:pStyle w:val="BodyText"/>
        <w:rPr>
          <w:i/>
        </w:rPr>
      </w:pPr>
      <w:r w:rsidRPr="00CC7F54">
        <w:rPr>
          <w:rStyle w:val="Emphasis"/>
        </w:rPr>
        <w:t>This section describes those language, literacy, numeracy and employment skills that are</w:t>
      </w:r>
      <w:r w:rsidRPr="00CC7F54">
        <w:rPr>
          <w:rStyle w:val="Emphasis"/>
        </w:rPr>
        <w:t xml:space="preserve">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587"/>
      </w:tblGrid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BodyText"/>
            </w:pPr>
            <w:r w:rsidRPr="00995ACE">
              <w:rPr>
                <w:rStyle w:val="SpecialBold"/>
              </w:rPr>
              <w:t>Skill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rPr>
                <w:rStyle w:val="SpecialBold"/>
              </w:rPr>
              <w:t>Description</w:t>
            </w:r>
          </w:p>
        </w:tc>
      </w:tr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t>Reading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ListBullet"/>
              <w:rPr>
                <w:lang w:val="en-NZ"/>
              </w:rPr>
            </w:pPr>
            <w:r w:rsidRPr="00995ACE">
              <w:t>Interprets information from a range of sources</w:t>
            </w:r>
          </w:p>
        </w:tc>
      </w:tr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t>Writing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ListBullet"/>
              <w:rPr>
                <w:lang w:val="en-NZ"/>
              </w:rPr>
            </w:pPr>
            <w:r w:rsidRPr="00995ACE">
              <w:t>Uses information and industry-related terminology to complete required documentation</w:t>
            </w:r>
          </w:p>
        </w:tc>
      </w:tr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t>Numeracy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ListBullet"/>
              <w:rPr>
                <w:lang w:val="en-NZ"/>
              </w:rPr>
            </w:pPr>
            <w:r w:rsidRPr="00995ACE">
              <w:t>Extracts, evaluates and compares numerical information</w:t>
            </w:r>
          </w:p>
        </w:tc>
      </w:tr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t>Initiative and enterprise skills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ListBullet"/>
            </w:pPr>
            <w:r w:rsidRPr="00995ACE">
              <w:t>Plans and implements tasks required to prepare and present a business proposal</w:t>
            </w:r>
          </w:p>
          <w:p w:rsidR="00000000" w:rsidP="00995ACE">
            <w:pPr>
              <w:pStyle w:val="ListBullet"/>
              <w:rPr>
                <w:lang w:val="en-NZ"/>
              </w:rPr>
            </w:pPr>
            <w:r w:rsidRPr="00995ACE">
              <w:t>Analyses and evaluates options before making decisions, considering needs, resources an</w:t>
            </w:r>
            <w:r w:rsidRPr="00995ACE">
              <w:t>d constraints</w:t>
            </w:r>
          </w:p>
        </w:tc>
      </w:tr>
      <w:tr w:rsidTr="00995AC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t>Technology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ListBullet"/>
            </w:pPr>
            <w:r w:rsidRPr="00995ACE">
              <w:t>Uses a range of digital tools to access, organise, integrate and present relevant information</w:t>
            </w:r>
          </w:p>
        </w:tc>
      </w:tr>
    </w:tbl>
    <w:p w:rsidR="00000000" w:rsidRPr="00995ACE" w:rsidP="00995ACE">
      <w:pPr>
        <w:pStyle w:val="BodyText"/>
      </w:pPr>
    </w:p>
    <w:p w:rsidR="00000000" w:rsidRPr="00995ACE" w:rsidP="00995ACE">
      <w:pPr>
        <w:pStyle w:val="AllowPageBreak"/>
      </w:pPr>
    </w:p>
    <w:p w:rsidR="00000000" w:rsidRPr="00995ACE" w:rsidP="00995ACE">
      <w:pPr>
        <w:pStyle w:val="Heading1"/>
      </w:pPr>
      <w:bookmarkStart w:id="6" w:name="O_1119149"/>
      <w:bookmarkEnd w:id="6"/>
      <w:r w:rsidRPr="00995ACE">
        <w:t>Unit Mapping Information</w:t>
      </w:r>
    </w:p>
    <w:p w:rsidR="00000000" w:rsidRPr="00995ACE" w:rsidP="00CC7F54">
      <w:pPr>
        <w:pStyle w:val="BodyText"/>
      </w:pPr>
      <w:r w:rsidRPr="00995ACE">
        <w:t>Supersedes and is equivalent to BSBSMB302 Develop a micro business proposal.</w:t>
      </w:r>
    </w:p>
    <w:p w:rsidR="00000000" w:rsidRPr="00995ACE" w:rsidP="00995ACE">
      <w:pPr>
        <w:pStyle w:val="Heading1"/>
      </w:pPr>
      <w:bookmarkStart w:id="7" w:name="O_1119142"/>
      <w:bookmarkEnd w:id="7"/>
      <w:r w:rsidRPr="00995ACE">
        <w:t>Links</w:t>
      </w:r>
    </w:p>
    <w:p w:rsidR="00000000" w:rsidRPr="00995ACE" w:rsidP="00CC7F54">
      <w:pPr>
        <w:pStyle w:val="BodyText"/>
      </w:pPr>
      <w:r w:rsidRPr="00995A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1F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5ACE" w:rsidP="00CC7F54">
      <w:pPr>
        <w:pStyle w:val="BodyText"/>
        <w:sectPr w:rsidSect="00995A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5ACE" w:rsidP="00995ACE">
      <w:pPr>
        <w:pStyle w:val="SuperHeading"/>
      </w:pPr>
      <w:r w:rsidRPr="00995ACE">
        <w:t xml:space="preserve">Assessment Requirements for BSBESB302 Develop and </w:t>
      </w:r>
      <w:r w:rsidRPr="00995ACE">
        <w:t>present business proposals</w:t>
      </w:r>
    </w:p>
    <w:p w:rsidR="00000000" w:rsidRPr="00995ACE" w:rsidP="00995ACE">
      <w:pPr>
        <w:pStyle w:val="Heading1"/>
      </w:pPr>
      <w:bookmarkStart w:id="8" w:name="O_1119144"/>
      <w:bookmarkEnd w:id="8"/>
      <w:r w:rsidRPr="00995AC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95AC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BodyText"/>
            </w:pPr>
            <w:r w:rsidRPr="00995ACE">
              <w:rPr>
                <w:rStyle w:val="SpecialBold"/>
              </w:rPr>
              <w:t>Release</w:t>
            </w:r>
            <w:r w:rsidRPr="00995AC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rPr>
                <w:rStyle w:val="SpecialBold"/>
              </w:rPr>
              <w:t>Comments</w:t>
            </w:r>
            <w:r w:rsidRPr="00995ACE">
              <w:t> </w:t>
            </w:r>
          </w:p>
        </w:tc>
      </w:tr>
      <w:tr w:rsidTr="00995AC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ACE">
            <w:pPr>
              <w:pStyle w:val="BodyText"/>
              <w:rPr>
                <w:lang w:val="en-NZ"/>
              </w:rPr>
            </w:pPr>
            <w:r w:rsidRPr="00995AC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ACE" w:rsidP="00995ACE">
            <w:pPr>
              <w:pStyle w:val="BodyText"/>
            </w:pPr>
            <w:r w:rsidRPr="00995ACE">
              <w:t>This version first released with BSB Business Services Training Package Version 7.0.</w:t>
            </w:r>
          </w:p>
        </w:tc>
      </w:tr>
    </w:tbl>
    <w:p w:rsidR="00000000" w:rsidRPr="00995ACE" w:rsidP="00995ACE">
      <w:pPr>
        <w:pStyle w:val="BodyText"/>
      </w:pPr>
    </w:p>
    <w:p w:rsidR="00000000" w:rsidRPr="00995ACE" w:rsidP="00995ACE">
      <w:pPr>
        <w:pStyle w:val="AllowPageBreak"/>
      </w:pPr>
    </w:p>
    <w:p w:rsidR="00000000" w:rsidRPr="00995ACE" w:rsidP="00995ACE">
      <w:pPr>
        <w:pStyle w:val="Heading1"/>
      </w:pPr>
      <w:bookmarkStart w:id="9" w:name="O_1119147"/>
      <w:bookmarkEnd w:id="9"/>
      <w:r w:rsidRPr="00995ACE">
        <w:t>Performance Evidence</w:t>
      </w:r>
    </w:p>
    <w:p w:rsidR="00000000" w:rsidRPr="00995ACE" w:rsidP="00CC7F54">
      <w:pPr>
        <w:pStyle w:val="BodyText"/>
      </w:pPr>
      <w:r w:rsidRPr="00995ACE">
        <w:t>The candidate must demonstrate the ability to complete the tasks outlined in the elements, performance criteria and foundation skills of this unit, including evidence of the ability to:</w:t>
      </w:r>
    </w:p>
    <w:p w:rsidR="00000000" w:rsidRPr="00995ACE" w:rsidP="00995ACE">
      <w:pPr>
        <w:pStyle w:val="ListBullet"/>
      </w:pPr>
      <w:r w:rsidRPr="00995ACE">
        <w:t>develop and present a business proposal for a product or service.</w:t>
      </w:r>
    </w:p>
    <w:p w:rsidR="00000000" w:rsidRPr="00995ACE" w:rsidP="00CC7F54">
      <w:pPr>
        <w:pStyle w:val="BodyText"/>
      </w:pPr>
      <w:r w:rsidRPr="00995ACE">
        <w:t>In the course of the above, the candidate must:</w:t>
      </w:r>
    </w:p>
    <w:p w:rsidR="00000000" w:rsidRPr="00995ACE" w:rsidP="00995ACE">
      <w:pPr>
        <w:pStyle w:val="ListBullet"/>
      </w:pPr>
      <w:r w:rsidRPr="00995ACE">
        <w:t>analyse information from a range of sources to evaluate the viability of the business opportunities, including:</w:t>
      </w:r>
    </w:p>
    <w:p w:rsidR="00000000" w:rsidRPr="00995ACE" w:rsidP="00995ACE">
      <w:pPr>
        <w:pStyle w:val="ListBullet2"/>
      </w:pPr>
      <w:r w:rsidRPr="00995ACE">
        <w:t>consideration of personal commitments</w:t>
      </w:r>
    </w:p>
    <w:p w:rsidR="00000000" w:rsidRPr="00995ACE" w:rsidP="00995ACE">
      <w:pPr>
        <w:pStyle w:val="ListBullet2"/>
      </w:pPr>
      <w:r w:rsidRPr="00995ACE">
        <w:t>risk identification and assessment</w:t>
      </w:r>
    </w:p>
    <w:p w:rsidR="00000000" w:rsidRPr="00995ACE" w:rsidP="00995ACE">
      <w:pPr>
        <w:pStyle w:val="ListBullet2"/>
      </w:pPr>
      <w:r w:rsidRPr="00995ACE">
        <w:t>personal skills and a</w:t>
      </w:r>
      <w:r w:rsidRPr="00995ACE">
        <w:t>ttributes analysis against required skills</w:t>
      </w:r>
    </w:p>
    <w:p w:rsidR="00000000" w:rsidRPr="00995ACE" w:rsidP="00995ACE">
      <w:pPr>
        <w:pStyle w:val="ListBullet2"/>
      </w:pPr>
      <w:r w:rsidRPr="00995ACE">
        <w:t>anticipated financial returns.</w:t>
      </w:r>
    </w:p>
    <w:p w:rsidR="00000000" w:rsidRPr="00995ACE" w:rsidP="00995ACE">
      <w:pPr>
        <w:pStyle w:val="AllowPageBreak"/>
      </w:pPr>
    </w:p>
    <w:p w:rsidR="00000000" w:rsidRPr="00995ACE" w:rsidP="00995ACE">
      <w:pPr>
        <w:pStyle w:val="Heading1"/>
      </w:pPr>
      <w:bookmarkStart w:id="10" w:name="O_1119146"/>
      <w:bookmarkEnd w:id="10"/>
      <w:r w:rsidRPr="00995ACE">
        <w:t>Knowledge Evidence</w:t>
      </w:r>
    </w:p>
    <w:p w:rsidR="00000000" w:rsidRPr="00995ACE" w:rsidP="00CC7F54">
      <w:pPr>
        <w:pStyle w:val="BodyText"/>
      </w:pPr>
      <w:r w:rsidRPr="00995ACE">
        <w:t>The candidate must be able to demonstrate knowledge to complete the tasks outlined in the elements, performance criteria and foundation skills o</w:t>
      </w:r>
      <w:r w:rsidRPr="00995ACE">
        <w:t>f this unit, including knowledge of:</w:t>
      </w:r>
    </w:p>
    <w:p w:rsidR="00000000" w:rsidRPr="00995ACE" w:rsidP="00995ACE">
      <w:pPr>
        <w:pStyle w:val="ListBullet"/>
      </w:pPr>
      <w:r w:rsidRPr="00995ACE">
        <w:t>factors influencing financial viability of business ventures, including financial returns</w:t>
      </w:r>
    </w:p>
    <w:p w:rsidR="00000000" w:rsidRPr="00995ACE" w:rsidP="00995ACE">
      <w:pPr>
        <w:pStyle w:val="ListBullet"/>
      </w:pPr>
      <w:r w:rsidRPr="00995ACE">
        <w:t>factors influencing viability of business ideas, including:</w:t>
      </w:r>
    </w:p>
    <w:p w:rsidR="00000000" w:rsidRPr="00995ACE" w:rsidP="00995ACE">
      <w:pPr>
        <w:pStyle w:val="ListBullet2"/>
      </w:pPr>
      <w:r w:rsidRPr="00995ACE">
        <w:t>impact of emerging or changing technology</w:t>
      </w:r>
    </w:p>
    <w:p w:rsidR="00000000" w:rsidRPr="00995ACE" w:rsidP="00995ACE">
      <w:pPr>
        <w:pStyle w:val="ListBullet2"/>
      </w:pPr>
      <w:r w:rsidRPr="00995ACE">
        <w:t>personal circumstances and suitability of own skills profile</w:t>
      </w:r>
    </w:p>
    <w:p w:rsidR="00000000" w:rsidRPr="00995ACE" w:rsidP="00995ACE">
      <w:pPr>
        <w:pStyle w:val="ListBullet2"/>
      </w:pPr>
      <w:r w:rsidRPr="00995ACE">
        <w:t>assessed risks</w:t>
      </w:r>
    </w:p>
    <w:p w:rsidR="00000000" w:rsidRPr="00995ACE" w:rsidP="00995ACE">
      <w:pPr>
        <w:pStyle w:val="ListBullet2"/>
      </w:pPr>
      <w:r w:rsidRPr="00995ACE">
        <w:t>availability of required resources</w:t>
      </w:r>
    </w:p>
    <w:p w:rsidR="00000000" w:rsidRPr="00995ACE" w:rsidP="00995ACE">
      <w:pPr>
        <w:pStyle w:val="ListBullet"/>
      </w:pPr>
      <w:r w:rsidRPr="00995ACE">
        <w:t>key requirements for business proposals, including:</w:t>
      </w:r>
    </w:p>
    <w:p w:rsidR="00000000" w:rsidRPr="00995ACE" w:rsidP="00995ACE">
      <w:pPr>
        <w:pStyle w:val="ListBullet2"/>
      </w:pPr>
      <w:r w:rsidRPr="00995ACE">
        <w:t>information relating to legislative requirements, regulations, standards and codes or pract</w:t>
      </w:r>
      <w:r w:rsidRPr="00995ACE">
        <w:t>ice</w:t>
      </w:r>
    </w:p>
    <w:p w:rsidR="00000000" w:rsidRPr="00995ACE" w:rsidP="00995ACE">
      <w:pPr>
        <w:pStyle w:val="ListBullet2"/>
      </w:pPr>
      <w:r w:rsidRPr="00995ACE">
        <w:t>structure and content suited to audience needs</w:t>
      </w:r>
    </w:p>
    <w:p w:rsidR="00000000" w:rsidRPr="00995ACE" w:rsidP="00995ACE">
      <w:pPr>
        <w:pStyle w:val="ListBullet2"/>
      </w:pPr>
      <w:r w:rsidRPr="00995ACE">
        <w:t>formats and methods of presentations</w:t>
      </w:r>
    </w:p>
    <w:p w:rsidR="00000000" w:rsidRPr="00995ACE" w:rsidP="00995ACE">
      <w:pPr>
        <w:pStyle w:val="ListBullet2"/>
      </w:pPr>
      <w:r w:rsidRPr="00995ACE">
        <w:t>description of products and/or services</w:t>
      </w:r>
    </w:p>
    <w:p w:rsidR="00000000" w:rsidRPr="00995ACE" w:rsidP="00995ACE">
      <w:pPr>
        <w:pStyle w:val="ListBullet"/>
      </w:pPr>
      <w:r w:rsidRPr="00995ACE">
        <w:t>workplace procedures for:</w:t>
      </w:r>
    </w:p>
    <w:p w:rsidR="00000000" w:rsidRPr="00995ACE" w:rsidP="00995ACE">
      <w:pPr>
        <w:pStyle w:val="ListBullet2"/>
      </w:pPr>
      <w:r w:rsidRPr="00995ACE">
        <w:t>recording outcomes of proposal evaluation</w:t>
      </w:r>
    </w:p>
    <w:p w:rsidR="00000000" w:rsidRPr="00995ACE" w:rsidP="00995ACE">
      <w:pPr>
        <w:pStyle w:val="ListBullet2"/>
      </w:pPr>
      <w:r w:rsidRPr="00995ACE">
        <w:t>establishing income and expenditure costing for business p</w:t>
      </w:r>
      <w:r w:rsidRPr="00995ACE">
        <w:t>roposal</w:t>
      </w:r>
    </w:p>
    <w:p w:rsidR="00000000" w:rsidRPr="00995ACE" w:rsidP="00995ACE">
      <w:pPr>
        <w:pStyle w:val="ListBullet"/>
      </w:pPr>
      <w:r w:rsidRPr="00995ACE">
        <w:t>principles of risk assessment relevant to business opportunity described in performance evidence.</w:t>
      </w:r>
    </w:p>
    <w:p w:rsidR="00000000" w:rsidRPr="00995ACE" w:rsidP="00995ACE">
      <w:pPr>
        <w:pStyle w:val="AllowPageBreak"/>
      </w:pPr>
    </w:p>
    <w:p w:rsidR="00000000" w:rsidRPr="00995ACE" w:rsidP="00995ACE">
      <w:pPr>
        <w:pStyle w:val="Heading1"/>
      </w:pPr>
      <w:bookmarkStart w:id="11" w:name="O_1119145"/>
      <w:bookmarkEnd w:id="11"/>
      <w:r w:rsidRPr="00995ACE">
        <w:t>Assessment Conditions</w:t>
      </w:r>
    </w:p>
    <w:p w:rsidR="00000000" w:rsidRPr="00995ACE" w:rsidP="00CC7F54">
      <w:pPr>
        <w:pStyle w:val="BodyText"/>
      </w:pPr>
      <w:r w:rsidRPr="00995ACE">
        <w:t>Skills in this unit must be demonstrated in a workplace or simulated environment where the conditions are typical of those in a working environment in this industry.</w:t>
      </w:r>
    </w:p>
    <w:p w:rsidR="00000000" w:rsidRPr="00995ACE" w:rsidP="00CC7F54">
      <w:pPr>
        <w:pStyle w:val="BodyText"/>
      </w:pPr>
      <w:r w:rsidRPr="00995ACE">
        <w:t>This includes access to:</w:t>
      </w:r>
    </w:p>
    <w:p w:rsidR="00000000" w:rsidRPr="00995ACE" w:rsidP="00995ACE">
      <w:pPr>
        <w:pStyle w:val="ListBullet"/>
      </w:pPr>
      <w:r w:rsidRPr="00995ACE">
        <w:t xml:space="preserve">business technology, including internet access and presentation </w:t>
      </w:r>
      <w:r w:rsidRPr="00995ACE">
        <w:t>software</w:t>
      </w:r>
    </w:p>
    <w:p w:rsidR="00000000" w:rsidRPr="00995ACE" w:rsidP="00995ACE">
      <w:pPr>
        <w:pStyle w:val="ListBullet"/>
      </w:pPr>
      <w:r w:rsidRPr="00995ACE">
        <w:t>legislation, regulations, standards and codes of practice relating to business proposal described in performance evidence</w:t>
      </w:r>
    </w:p>
    <w:p w:rsidR="00000000" w:rsidRPr="00995ACE" w:rsidP="00995ACE">
      <w:pPr>
        <w:pStyle w:val="ListBullet"/>
      </w:pPr>
      <w:r w:rsidRPr="00995ACE">
        <w:t>workplace documentation and resources relevant to performance evidence</w:t>
      </w:r>
    </w:p>
    <w:p w:rsidR="00000000" w:rsidRPr="00995ACE" w:rsidP="00995ACE">
      <w:pPr>
        <w:pStyle w:val="ListBullet"/>
      </w:pPr>
      <w:r w:rsidRPr="00995ACE">
        <w:t>interaction with others for presentation purposes.</w:t>
      </w:r>
    </w:p>
    <w:p w:rsidR="00000000" w:rsidRPr="00995ACE" w:rsidP="00995ACE">
      <w:pPr>
        <w:pStyle w:val="BodyText"/>
      </w:pPr>
    </w:p>
    <w:p w:rsidR="00000000" w:rsidRPr="00995ACE" w:rsidP="00CC7F54">
      <w:pPr>
        <w:pStyle w:val="BodyText"/>
      </w:pPr>
      <w:r w:rsidRPr="00995ACE">
        <w:t>As</w:t>
      </w:r>
      <w:r w:rsidRPr="00995ACE">
        <w:t>sessors of this unit must satisfy the requirements for assessors in applicable vocational education and training legislation, frameworks and/or standards.</w:t>
      </w:r>
    </w:p>
    <w:p w:rsidR="00000000" w:rsidRPr="00995ACE" w:rsidP="00995ACE">
      <w:pPr>
        <w:pStyle w:val="Heading1"/>
      </w:pPr>
      <w:bookmarkStart w:id="12" w:name="O_1119143"/>
      <w:bookmarkEnd w:id="12"/>
      <w:r w:rsidRPr="00995ACE">
        <w:t>Links</w:t>
      </w:r>
    </w:p>
    <w:p w:rsidR="00000000" w:rsidRPr="00995ACE" w:rsidP="00CC7F54">
      <w:pPr>
        <w:pStyle w:val="BodyText"/>
      </w:pPr>
      <w:r w:rsidRPr="00995A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1F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5ACE" w:rsidP="00995ACE"/>
    <w:sectPr w:rsidSect="00995A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CE" w:rsidRPr="00CC7F54" w:rsidP="00CC7F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F54" w:rsidP="00995A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F54" w:rsidP="00995A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7F54" w:rsidP="00995A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CE" w:rsidP="00995A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7F54">
      <w:t>Approved</w:t>
    </w:r>
    <w:r w:rsidR="00CC7F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7F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7F54">
      <w:rPr>
        <w:noProof/>
      </w:rPr>
      <w:t>4</w:t>
    </w:r>
    <w:r>
      <w:rPr>
        <w:noProof/>
      </w:rPr>
      <w:fldChar w:fldCharType="end"/>
    </w:r>
  </w:p>
  <w:p w:rsidR="00995ACE" w:rsidP="00995A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7F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7F54">
      <w:t>Future Skills Organisation</w:t>
    </w:r>
    <w:r w:rsidR="00CC7F54">
      <w:fldChar w:fldCharType="end"/>
    </w:r>
  </w:p>
  <w:p w:rsidR="00995ACE" w:rsidP="00995A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F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ACE" w:rsidRPr="00CC7F54" w:rsidP="00CC7F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F54" w:rsidRPr="002D2AF8" w:rsidP="00995A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BSBESB302 Develop and present business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7F54" w:rsidP="00995A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CE" w:rsidRPr="002D2AF8" w:rsidP="00995A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7F54">
      <w:t>BSBESB302 Develop and present business proposals</w:t>
    </w:r>
    <w:r w:rsidR="00CC7F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7F54">
      <w:rPr>
        <w:noProof/>
      </w:rPr>
      <w:t>2 March 2025</w:t>
    </w:r>
    <w:r>
      <w:fldChar w:fldCharType="end"/>
    </w:r>
  </w:p>
  <w:p w:rsidR="00995ACE" w:rsidP="00995A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0C01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4A5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B85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A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A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A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A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A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A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A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A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A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A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A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ACE"/>
  </w:style>
  <w:style w:type="character" w:customStyle="1" w:styleId="Heading1Char">
    <w:name w:val="Heading 1 Char"/>
    <w:basedOn w:val="DefaultParagraphFont"/>
    <w:link w:val="Heading1"/>
    <w:rsid w:val="00995A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A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A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5A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5A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ACE"/>
    <w:rPr>
      <w:b/>
      <w:spacing w:val="0"/>
    </w:rPr>
  </w:style>
  <w:style w:type="paragraph" w:styleId="ListBullet2">
    <w:name w:val="List Bullet 2"/>
    <w:basedOn w:val="List2"/>
    <w:rsid w:val="00995A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5ACE"/>
    <w:rPr>
      <w:i/>
    </w:rPr>
  </w:style>
  <w:style w:type="paragraph" w:customStyle="1" w:styleId="SuperHeading">
    <w:name w:val="SuperHeading"/>
    <w:basedOn w:val="Normal"/>
    <w:rsid w:val="00995A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A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A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A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A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A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A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A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A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A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A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A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A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A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A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A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5A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A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A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A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A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A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A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A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A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A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A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A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A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5A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A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A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ACE"/>
  </w:style>
  <w:style w:type="paragraph" w:styleId="TableofFigures">
    <w:name w:val="table of figures"/>
    <w:basedOn w:val="Normal"/>
    <w:next w:val="Normal"/>
    <w:semiHidden/>
    <w:rsid w:val="00995A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A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5ACE"/>
    <w:rPr>
      <w:rFonts w:ascii="Wingdings" w:hAnsi="Wingdings"/>
    </w:rPr>
  </w:style>
  <w:style w:type="paragraph" w:customStyle="1" w:styleId="TableHeading">
    <w:name w:val="Table Heading"/>
    <w:basedOn w:val="HeadingBase"/>
    <w:rsid w:val="00995A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ACE"/>
    <w:rPr>
      <w:color w:val="0033CC"/>
      <w:u w:val="none"/>
    </w:rPr>
  </w:style>
  <w:style w:type="paragraph" w:customStyle="1" w:styleId="BodyTextRight">
    <w:name w:val="Body Text Right"/>
    <w:basedOn w:val="BodyText"/>
    <w:rsid w:val="00995A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A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A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A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A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A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ACE"/>
    <w:rPr>
      <w:sz w:val="32"/>
    </w:rPr>
  </w:style>
  <w:style w:type="paragraph" w:customStyle="1" w:styleId="HeadingProcedure">
    <w:name w:val="Heading Procedure"/>
    <w:basedOn w:val="HeadingBase"/>
    <w:next w:val="Normal"/>
    <w:rsid w:val="00995A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ACE"/>
    <w:pPr>
      <w:spacing w:before="60" w:after="60"/>
    </w:pPr>
  </w:style>
  <w:style w:type="paragraph" w:styleId="ListContinue">
    <w:name w:val="List Continue"/>
    <w:basedOn w:val="List"/>
    <w:rsid w:val="00995ACE"/>
    <w:pPr>
      <w:ind w:firstLine="0"/>
    </w:pPr>
  </w:style>
  <w:style w:type="paragraph" w:customStyle="1" w:styleId="ListNote">
    <w:name w:val="List Note"/>
    <w:basedOn w:val="List"/>
    <w:rsid w:val="00995A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A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A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ACE"/>
    <w:rPr>
      <w:rFonts w:ascii="Courier New" w:hAnsi="Courier New"/>
    </w:rPr>
  </w:style>
  <w:style w:type="paragraph" w:customStyle="1" w:styleId="NoteBullet">
    <w:name w:val="Note Bullet"/>
    <w:basedOn w:val="Note"/>
    <w:rsid w:val="00995A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A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A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A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A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A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A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ACE"/>
    <w:rPr>
      <w:b/>
      <w:smallCaps/>
    </w:rPr>
  </w:style>
  <w:style w:type="paragraph" w:customStyle="1" w:styleId="TableListNumber">
    <w:name w:val="Table List Number"/>
    <w:basedOn w:val="ListNumber"/>
    <w:rsid w:val="00995A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A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ACE"/>
    <w:pPr>
      <w:numPr>
        <w:numId w:val="9"/>
      </w:numPr>
    </w:pPr>
  </w:style>
  <w:style w:type="paragraph" w:customStyle="1" w:styleId="ListAlpha2">
    <w:name w:val="List Alpha 2"/>
    <w:basedOn w:val="List2"/>
    <w:rsid w:val="00995ACE"/>
    <w:pPr>
      <w:numPr>
        <w:numId w:val="8"/>
      </w:numPr>
    </w:pPr>
  </w:style>
  <w:style w:type="paragraph" w:styleId="List2">
    <w:name w:val="List 2"/>
    <w:basedOn w:val="BodyText"/>
    <w:rsid w:val="00995A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A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A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A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A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A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5ACE"/>
    <w:pPr>
      <w:numPr>
        <w:numId w:val="4"/>
      </w:numPr>
    </w:pPr>
  </w:style>
  <w:style w:type="paragraph" w:styleId="ListContinue2">
    <w:name w:val="List Continue 2"/>
    <w:basedOn w:val="List2"/>
    <w:rsid w:val="00995ACE"/>
    <w:pPr>
      <w:ind w:firstLine="0"/>
    </w:pPr>
  </w:style>
  <w:style w:type="paragraph" w:styleId="ListContinue3">
    <w:name w:val="List Continue 3"/>
    <w:basedOn w:val="List3"/>
    <w:rsid w:val="00995ACE"/>
    <w:pPr>
      <w:ind w:left="1021" w:firstLine="0"/>
    </w:pPr>
  </w:style>
  <w:style w:type="paragraph" w:styleId="ListContinue4">
    <w:name w:val="List Continue 4"/>
    <w:basedOn w:val="List4"/>
    <w:rsid w:val="00995ACE"/>
    <w:pPr>
      <w:ind w:firstLine="0"/>
    </w:pPr>
  </w:style>
  <w:style w:type="paragraph" w:styleId="ListContinue5">
    <w:name w:val="List Continue 5"/>
    <w:basedOn w:val="List5"/>
    <w:rsid w:val="00995ACE"/>
    <w:pPr>
      <w:ind w:firstLine="0"/>
    </w:pPr>
  </w:style>
  <w:style w:type="paragraph" w:styleId="ListNumber3">
    <w:name w:val="List Number 3"/>
    <w:basedOn w:val="List3"/>
    <w:rsid w:val="00995ACE"/>
    <w:pPr>
      <w:numPr>
        <w:numId w:val="5"/>
      </w:numPr>
    </w:pPr>
  </w:style>
  <w:style w:type="paragraph" w:styleId="ListNumber4">
    <w:name w:val="List Number 4"/>
    <w:basedOn w:val="List4"/>
    <w:rsid w:val="00995ACE"/>
    <w:pPr>
      <w:numPr>
        <w:numId w:val="6"/>
      </w:numPr>
    </w:pPr>
  </w:style>
  <w:style w:type="paragraph" w:styleId="ListNumber5">
    <w:name w:val="List Number 5"/>
    <w:basedOn w:val="List5"/>
    <w:rsid w:val="00995ACE"/>
    <w:pPr>
      <w:numPr>
        <w:numId w:val="7"/>
      </w:numPr>
    </w:pPr>
  </w:style>
  <w:style w:type="paragraph" w:styleId="BlockText">
    <w:name w:val="Block Text"/>
    <w:basedOn w:val="Normal"/>
    <w:rsid w:val="00995A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A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ACE"/>
    <w:rPr>
      <w:sz w:val="16"/>
      <w:vertAlign w:val="superscript"/>
    </w:rPr>
  </w:style>
  <w:style w:type="character" w:customStyle="1" w:styleId="Symbols">
    <w:name w:val="Symbols"/>
    <w:basedOn w:val="DefaultParagraphFont"/>
    <w:rsid w:val="00995ACE"/>
    <w:rPr>
      <w:rFonts w:ascii="Symbol" w:hAnsi="Symbol"/>
    </w:rPr>
  </w:style>
  <w:style w:type="character" w:customStyle="1" w:styleId="MenuOptions">
    <w:name w:val="Menu Options"/>
    <w:basedOn w:val="DefaultParagraphFont"/>
    <w:rsid w:val="00995A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ACE"/>
    <w:rPr>
      <w:b/>
    </w:rPr>
  </w:style>
  <w:style w:type="character" w:customStyle="1" w:styleId="Underlined">
    <w:name w:val="Underlined"/>
    <w:basedOn w:val="DefaultParagraphFont"/>
    <w:rsid w:val="00995ACE"/>
    <w:rPr>
      <w:u w:val="single"/>
    </w:rPr>
  </w:style>
  <w:style w:type="paragraph" w:customStyle="1" w:styleId="TableBodyTextRight">
    <w:name w:val="Table Body Text Right"/>
    <w:basedOn w:val="TableBodyText"/>
    <w:rsid w:val="00995A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ACE"/>
    <w:rPr>
      <w:sz w:val="18"/>
    </w:rPr>
  </w:style>
  <w:style w:type="paragraph" w:customStyle="1" w:styleId="BodySmallRight">
    <w:name w:val="Body Small Right"/>
    <w:basedOn w:val="BodyTextRight"/>
    <w:rsid w:val="00995ACE"/>
    <w:rPr>
      <w:sz w:val="18"/>
      <w:szCs w:val="18"/>
    </w:rPr>
  </w:style>
  <w:style w:type="paragraph" w:customStyle="1" w:styleId="MarginEdition">
    <w:name w:val="Margin Edition"/>
    <w:basedOn w:val="MarginNote"/>
    <w:rsid w:val="00995A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ACE"/>
    <w:rPr>
      <w:sz w:val="2"/>
      <w:szCs w:val="2"/>
    </w:rPr>
  </w:style>
  <w:style w:type="character" w:customStyle="1" w:styleId="Small">
    <w:name w:val="Small"/>
    <w:basedOn w:val="DefaultParagraphFont"/>
    <w:rsid w:val="00995ACE"/>
    <w:rPr>
      <w:sz w:val="16"/>
    </w:rPr>
  </w:style>
  <w:style w:type="paragraph" w:customStyle="1" w:styleId="WideTable">
    <w:name w:val="Wide Table"/>
    <w:basedOn w:val="Normal"/>
    <w:rsid w:val="00995A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ACE"/>
  </w:style>
  <w:style w:type="paragraph" w:styleId="Quote">
    <w:name w:val="Quote"/>
    <w:basedOn w:val="Heading1"/>
    <w:link w:val="QuoteChar"/>
    <w:qFormat/>
    <w:rsid w:val="00995A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A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ACE"/>
    <w:pPr>
      <w:pageBreakBefore/>
    </w:pPr>
  </w:style>
  <w:style w:type="paragraph" w:customStyle="1" w:styleId="Border">
    <w:name w:val="Border"/>
    <w:basedOn w:val="Normal"/>
    <w:qFormat/>
    <w:rsid w:val="00995A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A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A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A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A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A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A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A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A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ACE"/>
    <w:rPr>
      <w:u w:val="single"/>
    </w:rPr>
  </w:style>
  <w:style w:type="character" w:customStyle="1" w:styleId="BoldandItalics">
    <w:name w:val="Bold and Italics"/>
    <w:qFormat/>
    <w:rsid w:val="00995ACE"/>
    <w:rPr>
      <w:b/>
      <w:i/>
      <w:u w:val="none"/>
    </w:rPr>
  </w:style>
  <w:style w:type="paragraph" w:styleId="BalloonText">
    <w:name w:val="Balloon Text"/>
    <w:basedOn w:val="Normal"/>
    <w:link w:val="BalloonTextChar"/>
    <w:rsid w:val="00995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A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A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A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A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A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ACE"/>
    <w:pPr>
      <w:spacing w:before="0" w:after="0"/>
    </w:pPr>
  </w:style>
  <w:style w:type="paragraph" w:customStyle="1" w:styleId="BodyTextBold">
    <w:name w:val="Body Text Bold"/>
    <w:basedOn w:val="BodyText"/>
    <w:qFormat/>
    <w:rsid w:val="00995ACE"/>
    <w:rPr>
      <w:b/>
    </w:rPr>
  </w:style>
  <w:style w:type="character" w:styleId="Hyperlink">
    <w:name w:val="Hyperlink"/>
    <w:basedOn w:val="DefaultParagraphFont"/>
    <w:uiPriority w:val="99"/>
    <w:unhideWhenUsed/>
    <w:rsid w:val="00CC7F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5298</Characters>
  <Application>Microsoft Office Word</Application>
  <DocSecurity>0</DocSecurity>
  <Lines>165</Lines>
  <Paragraphs>117</Paragraphs>
  <ScaleCrop>false</ScaleCrop>
  <Company>Author-it Software Corporation Ltd.</Company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BSBESB302 Develop and present business proposals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