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AE8" w:rsidP="00706A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BSBCUE302 Deploy customer service field staff</w:t>
      </w:r>
      <w:r>
        <w:fldChar w:fldCharType="end"/>
      </w:r>
    </w:p>
    <w:p w:rsidR="00706AE8" w:rsidP="00706AE8">
      <w:pPr>
        <w:pStyle w:val="Version"/>
        <w:sectPr w:rsidSect="004C6D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6DC8" w:rsidP="004C6DC8">
      <w:pPr>
        <w:pStyle w:val="SuperHeading"/>
      </w:pPr>
      <w:r w:rsidRPr="004C6DC8">
        <w:t>BSBCUE302 Deploy customer service field staff</w:t>
      </w:r>
    </w:p>
    <w:p w:rsidR="00000000" w:rsidRPr="004C6DC8" w:rsidP="004C6DC8">
      <w:pPr>
        <w:pStyle w:val="Heading1"/>
      </w:pPr>
      <w:bookmarkStart w:id="1" w:name="O_705232"/>
      <w:bookmarkEnd w:id="1"/>
      <w:r w:rsidRPr="004C6D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C6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rPr>
                <w:rStyle w:val="SpecialBold"/>
              </w:rPr>
              <w:t>Comments</w:t>
            </w:r>
          </w:p>
        </w:tc>
      </w:tr>
      <w:tr w:rsidTr="004C6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Release 1</w:t>
            </w:r>
            <w:r w:rsidRPr="004C6DC8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This version first released with BSB Business Services Training Package Version 1.0.</w:t>
            </w:r>
          </w:p>
        </w:tc>
      </w:tr>
    </w:tbl>
    <w:p w:rsidR="00000000" w:rsidRPr="004C6DC8" w:rsidP="004C6DC8">
      <w:pPr>
        <w:pStyle w:val="BodyText"/>
      </w:pPr>
    </w:p>
    <w:p w:rsidR="00000000" w:rsidRPr="004C6DC8" w:rsidP="004C6DC8">
      <w:pPr>
        <w:pStyle w:val="AllowPageBreak"/>
      </w:pPr>
    </w:p>
    <w:p w:rsidR="00000000" w:rsidRPr="004C6DC8" w:rsidP="004C6DC8">
      <w:pPr>
        <w:pStyle w:val="Heading1"/>
      </w:pPr>
      <w:bookmarkStart w:id="2" w:name="O_705233"/>
      <w:bookmarkEnd w:id="2"/>
      <w:r w:rsidRPr="004C6DC8">
        <w:t>Application</w:t>
      </w:r>
    </w:p>
    <w:p w:rsidR="00000000" w:rsidRPr="004C6DC8" w:rsidP="00706AE8">
      <w:pPr>
        <w:pStyle w:val="BodyText"/>
      </w:pPr>
      <w:r w:rsidRPr="004C6DC8">
        <w:t>This unit describes the skills and knowledge required to deploy field staff to ful</w:t>
      </w:r>
      <w:r w:rsidRPr="004C6DC8">
        <w:t xml:space="preserve">fil service commitments to customers and meet organisational requirements. </w:t>
      </w:r>
    </w:p>
    <w:p w:rsidR="00000000" w:rsidRPr="004C6DC8" w:rsidP="00706AE8">
      <w:pPr>
        <w:pStyle w:val="BodyText"/>
      </w:pPr>
      <w:r w:rsidRPr="004C6DC8">
        <w:t>It applies to individuals who apply a broad range of competencies in a varied work context, using some discretion and judgement and relevant theoretical knowledge, and who may pro</w:t>
      </w:r>
      <w:r w:rsidRPr="004C6DC8">
        <w:t>vide technical advice and support to a team.</w:t>
      </w:r>
    </w:p>
    <w:p w:rsidR="00000000" w:rsidRPr="004C6DC8" w:rsidP="00706AE8">
      <w:pPr>
        <w:pStyle w:val="BodyText"/>
      </w:pPr>
      <w:r w:rsidRPr="004C6DC8">
        <w:t>No licensing, legislative or certification requirements apply to this unit at the time of publication.</w:t>
      </w:r>
    </w:p>
    <w:p w:rsidR="00000000" w:rsidRPr="004C6DC8" w:rsidP="004C6DC8">
      <w:pPr>
        <w:pStyle w:val="Heading1"/>
      </w:pPr>
      <w:bookmarkStart w:id="3" w:name="O_705236"/>
      <w:bookmarkEnd w:id="3"/>
      <w:r w:rsidRPr="004C6DC8">
        <w:t>Unit Sector</w:t>
      </w:r>
    </w:p>
    <w:p w:rsidR="00000000" w:rsidRPr="004C6DC8" w:rsidP="00706AE8">
      <w:pPr>
        <w:pStyle w:val="BodyText"/>
      </w:pPr>
      <w:r w:rsidRPr="004C6DC8">
        <w:t>Stakeholder Relations – Customer Engagement</w:t>
      </w:r>
    </w:p>
    <w:p w:rsidR="00000000" w:rsidRPr="004C6DC8" w:rsidP="004C6DC8">
      <w:pPr>
        <w:pStyle w:val="Heading1"/>
      </w:pPr>
      <w:bookmarkStart w:id="4" w:name="O_705237"/>
      <w:bookmarkEnd w:id="4"/>
      <w:r w:rsidRPr="004C6DC8">
        <w:t>Elements and Perf</w:t>
      </w:r>
      <w:r w:rsidRPr="004C6DC8">
        <w:t>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C6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rPr>
                <w:rStyle w:val="SpecialBold"/>
              </w:rPr>
              <w:t>PERFORMANCE CRITERIA</w:t>
            </w:r>
          </w:p>
        </w:tc>
      </w:tr>
      <w:tr w:rsidTr="004C6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C6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1 Create a despatch job for automatic despatch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 xml:space="preserve">1.1 Identify the need to create a job despatch order </w:t>
            </w:r>
          </w:p>
          <w:p w:rsidR="00000000" w:rsidRPr="004C6DC8" w:rsidP="004C6DC8">
            <w:pPr>
              <w:pStyle w:val="BodyText"/>
            </w:pPr>
            <w:r w:rsidRPr="004C6DC8">
              <w:t>1.2 Determine impact of this on resources, and its urgency, in consultation with appropriate areas, business protocols, regulatory and legislative requirements</w:t>
            </w:r>
          </w:p>
          <w:p w:rsidR="00000000" w:rsidRPr="004C6DC8" w:rsidP="004C6DC8">
            <w:pPr>
              <w:pStyle w:val="BodyText"/>
            </w:pPr>
            <w:r w:rsidRPr="004C6DC8">
              <w:t>1.3 Enter necessary details into appropria</w:t>
            </w:r>
            <w:r w:rsidRPr="004C6DC8">
              <w:t>te work management system to create and automatically despatch job</w:t>
            </w:r>
          </w:p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1.4 Confirm automatic despatch, where necessary</w:t>
            </w:r>
          </w:p>
        </w:tc>
      </w:tr>
      <w:tr w:rsidTr="004C6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2 Manually despatch and clear jobs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2.1 Identify need to manually despatch a job</w:t>
            </w:r>
          </w:p>
          <w:p w:rsidR="00000000" w:rsidRPr="004C6DC8" w:rsidP="004C6DC8">
            <w:pPr>
              <w:pStyle w:val="BodyText"/>
            </w:pPr>
            <w:r w:rsidRPr="004C6DC8">
              <w:t>2.2 Communicate job details clearly to field staff</w:t>
            </w:r>
          </w:p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2.3 Enter job details into appropriate work management system</w:t>
            </w:r>
          </w:p>
        </w:tc>
      </w:tr>
      <w:tr w:rsidTr="004C6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3 Redeploy field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3.1 Identify need to redeploy resources according to agreed priority</w:t>
            </w:r>
          </w:p>
          <w:p w:rsidR="00000000" w:rsidRPr="004C6DC8" w:rsidP="004C6DC8">
            <w:pPr>
              <w:pStyle w:val="BodyText"/>
            </w:pPr>
            <w:r w:rsidRPr="004C6DC8">
              <w:t>3.2 Liaise with relevant stakeholders and team members</w:t>
            </w:r>
          </w:p>
          <w:p w:rsidR="00000000" w:rsidRPr="004C6DC8" w:rsidP="004C6DC8">
            <w:pPr>
              <w:pStyle w:val="BodyText"/>
            </w:pPr>
            <w:r w:rsidRPr="004C6DC8">
              <w:t>3.3 Deliver job to field staff in a timely man</w:t>
            </w:r>
            <w:r w:rsidRPr="004C6DC8">
              <w:t>ner</w:t>
            </w:r>
          </w:p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3.4 Maintain accurate records relating to resources and their deployment</w:t>
            </w:r>
          </w:p>
        </w:tc>
      </w:tr>
      <w:tr w:rsidTr="004C6DC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4 Create and send communication to field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4.1 Identify need for communication to relevant customers</w:t>
            </w:r>
          </w:p>
          <w:p w:rsidR="00000000" w:rsidRPr="004C6DC8" w:rsidP="004C6DC8">
            <w:pPr>
              <w:pStyle w:val="BodyText"/>
            </w:pPr>
            <w:r w:rsidRPr="004C6DC8">
              <w:t>4.2 Create clear and concise communication according to business protocol</w:t>
            </w:r>
            <w:r w:rsidRPr="004C6DC8">
              <w:t>s</w:t>
            </w:r>
          </w:p>
          <w:p w:rsidR="00000000" w:rsidRPr="004C6DC8" w:rsidP="004C6DC8">
            <w:pPr>
              <w:pStyle w:val="BodyText"/>
            </w:pPr>
            <w:r w:rsidRPr="004C6DC8">
              <w:t>4.3 Check information for clarity and accuracy</w:t>
            </w:r>
          </w:p>
          <w:p w:rsidR="00000000" w:rsidRPr="004C6DC8" w:rsidP="004C6DC8">
            <w:pPr>
              <w:pStyle w:val="BodyText"/>
            </w:pPr>
            <w:r w:rsidRPr="004C6DC8">
              <w:t>4.4 Obtain appropriate approvals before sending communication</w:t>
            </w:r>
          </w:p>
          <w:p w:rsidR="00000000" w:rsidRPr="004C6DC8" w:rsidP="004C6DC8">
            <w:pPr>
              <w:pStyle w:val="BodyText"/>
            </w:pPr>
            <w:r w:rsidRPr="004C6DC8">
              <w:t>4.5 Coordinate and monitor responses to communications</w:t>
            </w:r>
          </w:p>
        </w:tc>
      </w:tr>
    </w:tbl>
    <w:p w:rsidR="00000000" w:rsidRPr="004C6DC8" w:rsidP="004C6DC8">
      <w:pPr>
        <w:pStyle w:val="BodyText"/>
      </w:pPr>
    </w:p>
    <w:p w:rsidR="00000000" w:rsidRPr="004C6DC8" w:rsidP="004C6DC8">
      <w:pPr>
        <w:pStyle w:val="AllowPageBreak"/>
      </w:pPr>
    </w:p>
    <w:p w:rsidR="00000000" w:rsidRPr="004C6DC8" w:rsidP="004C6DC8">
      <w:pPr>
        <w:pStyle w:val="Heading1"/>
      </w:pPr>
      <w:bookmarkStart w:id="5" w:name="O_705238"/>
      <w:bookmarkEnd w:id="5"/>
      <w:r w:rsidRPr="004C6DC8">
        <w:t>Foundation Skills</w:t>
      </w:r>
    </w:p>
    <w:p w:rsidR="00000000" w:rsidRPr="00706AE8" w:rsidP="00706AE8">
      <w:pPr>
        <w:pStyle w:val="BodyText"/>
        <w:rPr>
          <w:i/>
        </w:rPr>
      </w:pPr>
      <w:r w:rsidRPr="00706AE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Performance</w:t>
            </w:r>
          </w:p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rPr>
                <w:rStyle w:val="SpecialBold"/>
              </w:rPr>
              <w:t>Description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ListBullet"/>
              <w:rPr>
                <w:lang w:val="en-NZ"/>
              </w:rPr>
            </w:pPr>
            <w:r w:rsidRPr="004C6DC8">
              <w:t xml:space="preserve">Recognises and interprets information </w:t>
            </w:r>
            <w:r w:rsidRPr="004C6DC8">
              <w:t>from relevant sources to determine customer and organisational requirements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 xml:space="preserve">1.3, 2.2, 2.3, 3.4, 4.2, 4.3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ListBullet"/>
              <w:rPr>
                <w:lang w:val="en-NZ"/>
              </w:rPr>
            </w:pPr>
            <w:r w:rsidRPr="004C6DC8">
              <w:t xml:space="preserve">Documents instructions and other information in required formats employing clear, concise language </w:t>
            </w:r>
            <w:r w:rsidRPr="004C6DC8">
              <w:t xml:space="preserve">and appropriate terminology, and checks details for accuracy 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1.2, 1.4, 2.2, 3.2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ListBullet"/>
              <w:rPr>
                <w:lang w:val="en-NZ"/>
              </w:rPr>
            </w:pPr>
            <w:r w:rsidRPr="004C6DC8">
              <w:t>Articulates clearly using specific and relevant language suitable to audience to convey requirements and uses listening and questioning techniques to conf</w:t>
            </w:r>
            <w:r w:rsidRPr="004C6DC8">
              <w:t>irm understanding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1.1, 1.3, 2.3, 3.4, 4.3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ListBullet"/>
              <w:rPr>
                <w:lang w:val="en-NZ"/>
              </w:rPr>
            </w:pPr>
            <w:r w:rsidRPr="004C6DC8">
              <w:t xml:space="preserve">Interprets numerical information and applies basic </w:t>
            </w:r>
            <w:r w:rsidRPr="004C6DC8">
              <w:t>mathematical calculations relating to scheduling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1.2, 4.2, 4.3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ListBullet"/>
            </w:pPr>
            <w:r w:rsidRPr="004C6DC8">
              <w:t>Takes personal responsibility for adherence to legal and re</w:t>
            </w:r>
            <w:r w:rsidRPr="004C6DC8">
              <w:t xml:space="preserve">gulatory requirements and workplace reporting systems </w:t>
            </w:r>
          </w:p>
          <w:p w:rsidR="00000000" w:rsidP="004C6DC8">
            <w:pPr>
              <w:pStyle w:val="ListBullet"/>
              <w:rPr>
                <w:lang w:val="en-NZ"/>
              </w:rPr>
            </w:pPr>
            <w:r w:rsidRPr="004C6DC8">
              <w:t xml:space="preserve">Recognises and follows explicit and implicit business protocols within work role 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 xml:space="preserve">Interact with others </w:t>
            </w:r>
            <w:r w:rsidRPr="004C6DC8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3.2, 3.3, 4.2-4.5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ListBullet"/>
            </w:pPr>
            <w:r w:rsidRPr="004C6DC8">
              <w:t>Understands what to communicate, with whom and how, and selects appropriate form, channel and mode of communication in exchanges with field staff</w:t>
            </w:r>
          </w:p>
          <w:p w:rsidR="00000000" w:rsidP="004C6DC8">
            <w:pPr>
              <w:pStyle w:val="ListBullet"/>
              <w:rPr>
                <w:lang w:val="en-NZ"/>
              </w:rPr>
            </w:pPr>
            <w:r w:rsidRPr="004C6DC8">
              <w:t>Maintains communication with field staff about specific activities requiring joint responsibility and accounta</w:t>
            </w:r>
            <w:r w:rsidRPr="004C6DC8">
              <w:t>bility</w:t>
            </w:r>
          </w:p>
        </w:tc>
      </w:tr>
      <w:tr w:rsidTr="004C6DC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1.1-1.4, 2.1, 2.3, 3.1, 3.3,</w:t>
            </w:r>
          </w:p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4.1, 4.4, 4.5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ListBullet"/>
            </w:pPr>
            <w:r w:rsidRPr="004C6DC8">
              <w:t>Takes responsibility for planning and organising own workload, identifying ways of sequencing and combining elements for greater efficiency, and considering how to link with the work of</w:t>
            </w:r>
            <w:r w:rsidRPr="004C6DC8">
              <w:t xml:space="preserve"> field staff </w:t>
            </w:r>
          </w:p>
          <w:p w:rsidR="00000000" w:rsidRPr="004C6DC8" w:rsidP="004C6DC8">
            <w:pPr>
              <w:pStyle w:val="ListBullet"/>
            </w:pPr>
            <w:r w:rsidRPr="004C6DC8">
              <w:t>Uses ICT-based systems and programs to assist with planning, implementing and tracking service progress</w:t>
            </w:r>
          </w:p>
          <w:p w:rsidR="00000000" w:rsidRPr="004C6DC8" w:rsidP="004C6DC8">
            <w:pPr>
              <w:pStyle w:val="ListBullet"/>
            </w:pPr>
            <w:r w:rsidRPr="004C6DC8">
              <w:t>Selects from a range of pre-determined options in routine situations, identifying and taking some situational factors into account when id</w:t>
            </w:r>
            <w:r w:rsidRPr="004C6DC8">
              <w:t>entifying requirements</w:t>
            </w:r>
          </w:p>
          <w:p w:rsidR="00000000" w:rsidRPr="004C6DC8" w:rsidP="004C6DC8">
            <w:pPr>
              <w:pStyle w:val="ListBullet"/>
            </w:pPr>
            <w:r w:rsidRPr="004C6DC8">
              <w:t>Understands purposes, specific functions and key features of common digital systems and tools and operates them effectively to complete routine tasks</w:t>
            </w:r>
          </w:p>
        </w:tc>
      </w:tr>
    </w:tbl>
    <w:p w:rsidR="00000000" w:rsidRPr="004C6DC8" w:rsidP="004C6DC8">
      <w:pPr>
        <w:pStyle w:val="BodyText"/>
      </w:pPr>
    </w:p>
    <w:p w:rsidR="00000000" w:rsidRPr="004C6DC8" w:rsidP="004C6DC8">
      <w:pPr>
        <w:pStyle w:val="AllowPageBreak"/>
      </w:pPr>
    </w:p>
    <w:p w:rsidR="00000000" w:rsidRPr="004C6DC8" w:rsidP="004C6DC8">
      <w:pPr>
        <w:pStyle w:val="Heading1"/>
      </w:pPr>
      <w:bookmarkStart w:id="6" w:name="O_705240"/>
      <w:bookmarkEnd w:id="6"/>
      <w:r w:rsidRPr="004C6DC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C6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 xml:space="preserve">Code and title </w:t>
            </w:r>
          </w:p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Code and title</w:t>
            </w:r>
          </w:p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rPr>
                <w:rStyle w:val="SpecialBold"/>
              </w:rPr>
              <w:t>Equivalence status</w:t>
            </w:r>
          </w:p>
        </w:tc>
      </w:tr>
      <w:tr w:rsidTr="004C6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BSBCUE302 Deploy customer service field staff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BSBCCO302B Deploy customer service field staff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Updated to meet Standards for Training Packages</w:t>
            </w:r>
          </w:p>
          <w:p w:rsidR="00000000" w:rsidRPr="004C6DC8" w:rsidP="004C6DC8">
            <w:pPr>
              <w:pStyle w:val="BodyText"/>
            </w:pPr>
          </w:p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Code changed to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Equivalent unit</w:t>
            </w:r>
          </w:p>
        </w:tc>
      </w:tr>
    </w:tbl>
    <w:p w:rsidR="00000000" w:rsidRPr="004C6DC8" w:rsidP="004C6DC8">
      <w:pPr>
        <w:pStyle w:val="BodyText"/>
      </w:pPr>
    </w:p>
    <w:p w:rsidR="00000000" w:rsidRPr="004C6DC8" w:rsidP="004C6DC8">
      <w:pPr>
        <w:pStyle w:val="AllowPageBreak"/>
      </w:pPr>
    </w:p>
    <w:p w:rsidR="00000000" w:rsidRPr="004C6DC8" w:rsidP="004C6DC8">
      <w:pPr>
        <w:pStyle w:val="Heading1"/>
      </w:pPr>
      <w:bookmarkStart w:id="7" w:name="O_705247"/>
      <w:bookmarkEnd w:id="7"/>
      <w:r w:rsidRPr="004C6DC8">
        <w:t>Links</w:t>
      </w:r>
    </w:p>
    <w:p w:rsidR="00000000" w:rsidRPr="004C6DC8" w:rsidP="00706AE8">
      <w:pPr>
        <w:pStyle w:val="BodyText"/>
      </w:pPr>
      <w:r w:rsidRPr="004C6D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65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6DC8" w:rsidP="00706AE8">
      <w:pPr>
        <w:pStyle w:val="BodyText"/>
        <w:sectPr w:rsidSect="004C6D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C6DC8" w:rsidP="004C6DC8">
      <w:pPr>
        <w:pStyle w:val="SuperHeading"/>
      </w:pPr>
      <w:r w:rsidRPr="004C6DC8">
        <w:t xml:space="preserve">Assessment </w:t>
      </w:r>
      <w:r w:rsidRPr="004C6DC8">
        <w:t>Requirements for BSBCUE302 Deploy customer service field staff</w:t>
      </w:r>
    </w:p>
    <w:p w:rsidR="00000000" w:rsidRPr="004C6DC8" w:rsidP="004C6DC8">
      <w:pPr>
        <w:pStyle w:val="Heading1"/>
      </w:pPr>
      <w:bookmarkStart w:id="8" w:name="O_705242"/>
      <w:bookmarkEnd w:id="8"/>
      <w:r w:rsidRPr="004C6D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6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rPr>
                <w:rStyle w:val="SpecialBold"/>
              </w:rPr>
              <w:t>Comments</w:t>
            </w:r>
          </w:p>
        </w:tc>
      </w:tr>
      <w:tr w:rsidTr="004C6D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6DC8">
            <w:pPr>
              <w:pStyle w:val="BodyText"/>
              <w:rPr>
                <w:lang w:val="en-NZ"/>
              </w:rPr>
            </w:pPr>
            <w:r w:rsidRPr="004C6DC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6DC8" w:rsidP="004C6DC8">
            <w:pPr>
              <w:pStyle w:val="BodyText"/>
            </w:pPr>
            <w:r w:rsidRPr="004C6DC8">
              <w:t>This version first released with BSB Business Services Training Package Version 1.0.</w:t>
            </w:r>
          </w:p>
        </w:tc>
      </w:tr>
    </w:tbl>
    <w:p w:rsidR="00000000" w:rsidRPr="004C6DC8" w:rsidP="004C6DC8">
      <w:pPr>
        <w:pStyle w:val="BodyText"/>
      </w:pPr>
    </w:p>
    <w:p w:rsidR="00000000" w:rsidRPr="004C6DC8" w:rsidP="004C6DC8">
      <w:pPr>
        <w:pStyle w:val="AllowPageBreak"/>
      </w:pPr>
    </w:p>
    <w:p w:rsidR="00000000" w:rsidRPr="004C6DC8" w:rsidP="004C6DC8">
      <w:pPr>
        <w:pStyle w:val="Heading1"/>
      </w:pPr>
      <w:bookmarkStart w:id="9" w:name="O_705243"/>
      <w:bookmarkEnd w:id="9"/>
      <w:r w:rsidRPr="004C6DC8">
        <w:t>Performance Evidence</w:t>
      </w:r>
    </w:p>
    <w:p w:rsidR="00000000" w:rsidRPr="004C6DC8" w:rsidP="00706AE8">
      <w:pPr>
        <w:pStyle w:val="BodyText"/>
      </w:pPr>
      <w:r w:rsidRPr="004C6DC8">
        <w:t>Evidence of the ability to:</w:t>
      </w:r>
    </w:p>
    <w:p w:rsidR="00000000" w:rsidRPr="004C6DC8" w:rsidP="004C6DC8">
      <w:pPr>
        <w:pStyle w:val="ListBullet"/>
      </w:pPr>
      <w:r w:rsidRPr="004C6DC8">
        <w:t xml:space="preserve">communicate with customers, field staff and management, in compliance with organisational protocols and service delivery priorities </w:t>
      </w:r>
    </w:p>
    <w:p w:rsidR="00000000" w:rsidRPr="004C6DC8" w:rsidP="004C6DC8">
      <w:pPr>
        <w:pStyle w:val="ListBullet"/>
      </w:pPr>
      <w:r w:rsidRPr="004C6DC8">
        <w:t>produce automatic and manual dispatch jobs using systems to enter, maintain and control job de</w:t>
      </w:r>
      <w:r w:rsidRPr="004C6DC8">
        <w:t>tails</w:t>
      </w:r>
    </w:p>
    <w:p w:rsidR="00000000" w:rsidRPr="004C6DC8" w:rsidP="004C6DC8">
      <w:pPr>
        <w:pStyle w:val="ListBullet"/>
      </w:pPr>
      <w:r w:rsidRPr="004C6DC8">
        <w:t>identify need to redeploy field staff, coordinate required communications, and monitor responses.</w:t>
      </w:r>
    </w:p>
    <w:p w:rsidR="00000000" w:rsidRPr="004C6DC8" w:rsidP="004C6DC8">
      <w:pPr>
        <w:pStyle w:val="BodyText"/>
      </w:pPr>
    </w:p>
    <w:p w:rsidR="00000000" w:rsidRPr="004C6DC8" w:rsidP="00706AE8">
      <w:pPr>
        <w:pStyle w:val="BodyText"/>
      </w:pPr>
      <w:r w:rsidRPr="004C6DC8">
        <w:t>Note: If a specific volume or frequency is not stated, then evidence must be provided at least once.</w:t>
      </w:r>
    </w:p>
    <w:p w:rsidR="00000000" w:rsidRPr="004C6DC8" w:rsidP="004C6DC8">
      <w:pPr>
        <w:pStyle w:val="Heading1"/>
      </w:pPr>
      <w:bookmarkStart w:id="10" w:name="O_705244"/>
      <w:bookmarkEnd w:id="10"/>
      <w:r w:rsidRPr="004C6DC8">
        <w:t>Knowledge Evidence</w:t>
      </w:r>
    </w:p>
    <w:p w:rsidR="00000000" w:rsidRPr="004C6DC8" w:rsidP="00706AE8">
      <w:pPr>
        <w:pStyle w:val="BodyText"/>
      </w:pPr>
      <w:r w:rsidRPr="004C6DC8">
        <w:t>To complete the unit requirements safely and effectively, the individual must:</w:t>
      </w:r>
    </w:p>
    <w:p w:rsidR="00000000" w:rsidRPr="004C6DC8" w:rsidP="004C6DC8">
      <w:pPr>
        <w:pStyle w:val="ListBullet"/>
      </w:pPr>
      <w:r w:rsidRPr="004C6DC8">
        <w:t>identify legislative and regulatory requirements relevant to deployment of customer service field staff</w:t>
      </w:r>
    </w:p>
    <w:p w:rsidR="00000000" w:rsidRPr="004C6DC8" w:rsidP="004C6DC8">
      <w:pPr>
        <w:pStyle w:val="ListBullet"/>
      </w:pPr>
      <w:r w:rsidRPr="004C6DC8">
        <w:t>describe operational environment, including customer base, company produ</w:t>
      </w:r>
      <w:r w:rsidRPr="004C6DC8">
        <w:t>cts and services</w:t>
      </w:r>
    </w:p>
    <w:p w:rsidR="00000000" w:rsidRPr="004C6DC8" w:rsidP="004C6DC8">
      <w:pPr>
        <w:pStyle w:val="ListBullet"/>
      </w:pPr>
      <w:r w:rsidRPr="004C6DC8">
        <w:t>outline organisational policy, procedures, culture, values, mission, business goals and standards relevant to deploying customer service field staff</w:t>
      </w:r>
    </w:p>
    <w:p w:rsidR="00000000" w:rsidRPr="004C6DC8" w:rsidP="004C6DC8">
      <w:pPr>
        <w:pStyle w:val="ListBullet"/>
      </w:pPr>
      <w:r w:rsidRPr="004C6DC8">
        <w:t>describe work deployment systems.</w:t>
      </w:r>
    </w:p>
    <w:p w:rsidR="00000000" w:rsidRPr="004C6DC8" w:rsidP="004C6DC8">
      <w:pPr>
        <w:pStyle w:val="AllowPageBreak"/>
      </w:pPr>
    </w:p>
    <w:p w:rsidR="00000000" w:rsidRPr="004C6DC8" w:rsidP="004C6DC8">
      <w:pPr>
        <w:pStyle w:val="Heading1"/>
      </w:pPr>
      <w:bookmarkStart w:id="11" w:name="O_705245"/>
      <w:bookmarkEnd w:id="11"/>
      <w:r w:rsidRPr="004C6DC8">
        <w:t>Assessment Conditions</w:t>
      </w:r>
    </w:p>
    <w:p w:rsidR="00000000" w:rsidRPr="004C6DC8" w:rsidP="00706AE8">
      <w:pPr>
        <w:pStyle w:val="BodyText"/>
      </w:pPr>
      <w:r w:rsidRPr="004C6DC8">
        <w:t>Assessment must b</w:t>
      </w:r>
      <w:r w:rsidRPr="004C6DC8">
        <w:t>e conducted in a safe environment where evidence gathered demonstrates consistent performance of typical activities experienced in the stakeholder relations – customer engagement field of work and include access to:</w:t>
      </w:r>
    </w:p>
    <w:p w:rsidR="00000000" w:rsidRPr="004C6DC8" w:rsidP="004C6DC8">
      <w:pPr>
        <w:pStyle w:val="ListBullet"/>
      </w:pPr>
      <w:r w:rsidRPr="004C6DC8">
        <w:t>workplace information and data</w:t>
      </w:r>
    </w:p>
    <w:p w:rsidR="00000000" w:rsidRPr="004C6DC8" w:rsidP="004C6DC8">
      <w:pPr>
        <w:pStyle w:val="ListBullet"/>
      </w:pPr>
      <w:r w:rsidRPr="004C6DC8">
        <w:t>a real o</w:t>
      </w:r>
      <w:r w:rsidRPr="004C6DC8">
        <w:t>r simulated workplace to discuss customer experience</w:t>
      </w:r>
    </w:p>
    <w:p w:rsidR="00000000" w:rsidRPr="004C6DC8" w:rsidP="004C6DC8">
      <w:pPr>
        <w:pStyle w:val="ListBullet"/>
      </w:pPr>
      <w:r w:rsidRPr="004C6DC8">
        <w:t>performance management and quality assurance documentation</w:t>
      </w:r>
    </w:p>
    <w:p w:rsidR="00000000" w:rsidRPr="004C6DC8" w:rsidP="004C6DC8">
      <w:pPr>
        <w:pStyle w:val="ListBullet"/>
      </w:pPr>
      <w:r w:rsidRPr="004C6DC8">
        <w:t xml:space="preserve">relevant legislation and regulatory codes. </w:t>
      </w:r>
    </w:p>
    <w:p w:rsidR="00000000" w:rsidRPr="004C6DC8" w:rsidP="004C6DC8">
      <w:pPr>
        <w:pStyle w:val="BodyText"/>
      </w:pPr>
    </w:p>
    <w:p w:rsidR="00000000" w:rsidRPr="004C6DC8" w:rsidP="00706AE8">
      <w:pPr>
        <w:pStyle w:val="BodyText"/>
      </w:pPr>
      <w:r w:rsidRPr="004C6DC8">
        <w:t>Assessors must satisfy NVR/AQTF assessor requirements.</w:t>
      </w:r>
    </w:p>
    <w:p w:rsidR="00000000" w:rsidRPr="004C6DC8" w:rsidP="004C6DC8">
      <w:pPr>
        <w:pStyle w:val="Heading1"/>
      </w:pPr>
      <w:bookmarkStart w:id="12" w:name="O_705248"/>
      <w:bookmarkEnd w:id="12"/>
      <w:r w:rsidRPr="004C6DC8">
        <w:t>Links</w:t>
      </w:r>
    </w:p>
    <w:p w:rsidR="00000000" w:rsidRPr="004C6DC8" w:rsidP="00706AE8">
      <w:pPr>
        <w:pStyle w:val="BodyText"/>
      </w:pPr>
      <w:r w:rsidRPr="004C6DC8">
        <w:t>Companion Volume impl</w:t>
      </w:r>
      <w:r w:rsidRPr="004C6DC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865E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C6DC8" w:rsidP="004C6DC8"/>
    <w:sectPr w:rsidSect="004C6D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 w:rsidRPr="00706AE8" w:rsidP="00706A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E8" w:rsidP="004C6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6AE8" w:rsidP="004C6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06AE8" w:rsidP="004C6D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 w:rsidP="004C6D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AE8">
      <w:t>Approved</w:t>
    </w:r>
    <w:r w:rsidR="00706A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AE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AE8">
      <w:rPr>
        <w:noProof/>
      </w:rPr>
      <w:t>4</w:t>
    </w:r>
    <w:r>
      <w:rPr>
        <w:noProof/>
      </w:rPr>
      <w:fldChar w:fldCharType="end"/>
    </w:r>
  </w:p>
  <w:p w:rsidR="004C6DC8" w:rsidP="004C6D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A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AE8">
      <w:t>Future Skills Organisation</w:t>
    </w:r>
    <w:r w:rsidR="00706AE8">
      <w:fldChar w:fldCharType="end"/>
    </w:r>
  </w:p>
  <w:p w:rsidR="004C6DC8" w:rsidP="004C6D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6DC8" w:rsidRPr="00706AE8" w:rsidP="00706A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AE8" w:rsidRPr="002D2AF8" w:rsidP="004C6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BSBCUE302 Deploy customer service field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6AE8" w:rsidP="004C6D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6DC8" w:rsidRPr="002D2AF8" w:rsidP="004C6D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AE8">
      <w:t>BSBCUE302 Deploy customer service field staff</w:t>
    </w:r>
    <w:r w:rsidR="00706A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AE8">
      <w:rPr>
        <w:noProof/>
      </w:rPr>
      <w:t>2 March 2025</w:t>
    </w:r>
    <w:r>
      <w:fldChar w:fldCharType="end"/>
    </w:r>
  </w:p>
  <w:p w:rsidR="004C6DC8" w:rsidP="004C6D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2A1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2825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D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6D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6D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6D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6D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6D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6D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6D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6D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6D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6D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6DC8"/>
  </w:style>
  <w:style w:type="character" w:customStyle="1" w:styleId="Heading1Char">
    <w:name w:val="Heading 1 Char"/>
    <w:basedOn w:val="DefaultParagraphFont"/>
    <w:link w:val="Heading1"/>
    <w:rsid w:val="004C6D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6D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6D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6D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6DC8"/>
    <w:rPr>
      <w:b/>
      <w:spacing w:val="0"/>
    </w:rPr>
  </w:style>
  <w:style w:type="character" w:styleId="Emphasis">
    <w:name w:val="Emphasis"/>
    <w:basedOn w:val="DefaultParagraphFont"/>
    <w:qFormat/>
    <w:rsid w:val="004C6DC8"/>
    <w:rPr>
      <w:i/>
    </w:rPr>
  </w:style>
  <w:style w:type="paragraph" w:customStyle="1" w:styleId="SuperHeading">
    <w:name w:val="SuperHeading"/>
    <w:basedOn w:val="Normal"/>
    <w:rsid w:val="004C6D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6D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6D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6D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6D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6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6D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6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6D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6D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6D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6D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6D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6D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6D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6D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6D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6D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6D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6D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6D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6D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6D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6D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6D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6D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6D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6D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6D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6D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6D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6D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6D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6D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6D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6D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6D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6D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6DC8"/>
  </w:style>
  <w:style w:type="paragraph" w:styleId="TableofFigures">
    <w:name w:val="table of figures"/>
    <w:basedOn w:val="Normal"/>
    <w:next w:val="Normal"/>
    <w:semiHidden/>
    <w:rsid w:val="004C6D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6D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6DC8"/>
    <w:rPr>
      <w:rFonts w:ascii="Wingdings" w:hAnsi="Wingdings"/>
    </w:rPr>
  </w:style>
  <w:style w:type="paragraph" w:customStyle="1" w:styleId="TableHeading">
    <w:name w:val="Table Heading"/>
    <w:basedOn w:val="HeadingBase"/>
    <w:rsid w:val="004C6D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6DC8"/>
    <w:rPr>
      <w:color w:val="0033CC"/>
      <w:u w:val="none"/>
    </w:rPr>
  </w:style>
  <w:style w:type="paragraph" w:customStyle="1" w:styleId="BodyTextRight">
    <w:name w:val="Body Text Right"/>
    <w:basedOn w:val="BodyText"/>
    <w:rsid w:val="004C6D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6D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6D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6D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6D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6D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6DC8"/>
    <w:rPr>
      <w:sz w:val="32"/>
    </w:rPr>
  </w:style>
  <w:style w:type="paragraph" w:customStyle="1" w:styleId="HeadingProcedure">
    <w:name w:val="Heading Procedure"/>
    <w:basedOn w:val="HeadingBase"/>
    <w:next w:val="Normal"/>
    <w:rsid w:val="004C6D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6DC8"/>
    <w:pPr>
      <w:spacing w:before="60" w:after="60"/>
    </w:pPr>
  </w:style>
  <w:style w:type="paragraph" w:styleId="ListContinue">
    <w:name w:val="List Continue"/>
    <w:basedOn w:val="List"/>
    <w:rsid w:val="004C6DC8"/>
    <w:pPr>
      <w:ind w:firstLine="0"/>
    </w:pPr>
  </w:style>
  <w:style w:type="paragraph" w:customStyle="1" w:styleId="ListNote">
    <w:name w:val="List Note"/>
    <w:basedOn w:val="List"/>
    <w:rsid w:val="004C6D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6D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6D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6DC8"/>
    <w:rPr>
      <w:rFonts w:ascii="Courier New" w:hAnsi="Courier New"/>
    </w:rPr>
  </w:style>
  <w:style w:type="paragraph" w:customStyle="1" w:styleId="NoteBullet">
    <w:name w:val="Note Bullet"/>
    <w:basedOn w:val="Note"/>
    <w:rsid w:val="004C6D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6D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6D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6D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6D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6D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6D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6DC8"/>
    <w:rPr>
      <w:b/>
      <w:smallCaps/>
    </w:rPr>
  </w:style>
  <w:style w:type="paragraph" w:customStyle="1" w:styleId="TableListNumber">
    <w:name w:val="Table List Number"/>
    <w:basedOn w:val="ListNumber"/>
    <w:rsid w:val="004C6D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6D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6DC8"/>
    <w:pPr>
      <w:numPr>
        <w:numId w:val="8"/>
      </w:numPr>
    </w:pPr>
  </w:style>
  <w:style w:type="paragraph" w:customStyle="1" w:styleId="ListAlpha2">
    <w:name w:val="List Alpha 2"/>
    <w:basedOn w:val="List2"/>
    <w:rsid w:val="004C6DC8"/>
    <w:pPr>
      <w:numPr>
        <w:numId w:val="7"/>
      </w:numPr>
    </w:pPr>
  </w:style>
  <w:style w:type="paragraph" w:styleId="List2">
    <w:name w:val="List 2"/>
    <w:basedOn w:val="BodyText"/>
    <w:rsid w:val="004C6D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6D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6D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6D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6D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6D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6DC8"/>
    <w:pPr>
      <w:numPr>
        <w:numId w:val="3"/>
      </w:numPr>
    </w:pPr>
  </w:style>
  <w:style w:type="paragraph" w:styleId="ListContinue2">
    <w:name w:val="List Continue 2"/>
    <w:basedOn w:val="List2"/>
    <w:rsid w:val="004C6DC8"/>
    <w:pPr>
      <w:ind w:firstLine="0"/>
    </w:pPr>
  </w:style>
  <w:style w:type="paragraph" w:styleId="ListContinue3">
    <w:name w:val="List Continue 3"/>
    <w:basedOn w:val="List3"/>
    <w:rsid w:val="004C6DC8"/>
    <w:pPr>
      <w:ind w:left="1021" w:firstLine="0"/>
    </w:pPr>
  </w:style>
  <w:style w:type="paragraph" w:styleId="ListContinue4">
    <w:name w:val="List Continue 4"/>
    <w:basedOn w:val="List4"/>
    <w:rsid w:val="004C6DC8"/>
    <w:pPr>
      <w:ind w:firstLine="0"/>
    </w:pPr>
  </w:style>
  <w:style w:type="paragraph" w:styleId="ListContinue5">
    <w:name w:val="List Continue 5"/>
    <w:basedOn w:val="List5"/>
    <w:rsid w:val="004C6DC8"/>
    <w:pPr>
      <w:ind w:firstLine="0"/>
    </w:pPr>
  </w:style>
  <w:style w:type="paragraph" w:styleId="ListNumber3">
    <w:name w:val="List Number 3"/>
    <w:basedOn w:val="List3"/>
    <w:rsid w:val="004C6DC8"/>
    <w:pPr>
      <w:numPr>
        <w:numId w:val="4"/>
      </w:numPr>
    </w:pPr>
  </w:style>
  <w:style w:type="paragraph" w:styleId="ListNumber4">
    <w:name w:val="List Number 4"/>
    <w:basedOn w:val="List4"/>
    <w:rsid w:val="004C6DC8"/>
    <w:pPr>
      <w:numPr>
        <w:numId w:val="5"/>
      </w:numPr>
    </w:pPr>
  </w:style>
  <w:style w:type="paragraph" w:styleId="ListNumber5">
    <w:name w:val="List Number 5"/>
    <w:basedOn w:val="List5"/>
    <w:rsid w:val="004C6DC8"/>
    <w:pPr>
      <w:numPr>
        <w:numId w:val="6"/>
      </w:numPr>
    </w:pPr>
  </w:style>
  <w:style w:type="paragraph" w:styleId="BlockText">
    <w:name w:val="Block Text"/>
    <w:basedOn w:val="Normal"/>
    <w:rsid w:val="004C6D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6D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6DC8"/>
    <w:rPr>
      <w:sz w:val="16"/>
      <w:vertAlign w:val="superscript"/>
    </w:rPr>
  </w:style>
  <w:style w:type="character" w:customStyle="1" w:styleId="Symbols">
    <w:name w:val="Symbols"/>
    <w:basedOn w:val="DefaultParagraphFont"/>
    <w:rsid w:val="004C6DC8"/>
    <w:rPr>
      <w:rFonts w:ascii="Symbol" w:hAnsi="Symbol"/>
    </w:rPr>
  </w:style>
  <w:style w:type="character" w:customStyle="1" w:styleId="MenuOptions">
    <w:name w:val="Menu Options"/>
    <w:basedOn w:val="DefaultParagraphFont"/>
    <w:rsid w:val="004C6D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6DC8"/>
    <w:rPr>
      <w:b/>
    </w:rPr>
  </w:style>
  <w:style w:type="character" w:customStyle="1" w:styleId="Underlined">
    <w:name w:val="Underlined"/>
    <w:basedOn w:val="DefaultParagraphFont"/>
    <w:rsid w:val="004C6DC8"/>
    <w:rPr>
      <w:u w:val="single"/>
    </w:rPr>
  </w:style>
  <w:style w:type="paragraph" w:customStyle="1" w:styleId="TableBodyTextRight">
    <w:name w:val="Table Body Text Right"/>
    <w:basedOn w:val="TableBodyText"/>
    <w:rsid w:val="004C6D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6DC8"/>
    <w:rPr>
      <w:sz w:val="18"/>
    </w:rPr>
  </w:style>
  <w:style w:type="paragraph" w:customStyle="1" w:styleId="BodySmallRight">
    <w:name w:val="Body Small Right"/>
    <w:basedOn w:val="BodyTextRight"/>
    <w:rsid w:val="004C6DC8"/>
    <w:rPr>
      <w:sz w:val="18"/>
      <w:szCs w:val="18"/>
    </w:rPr>
  </w:style>
  <w:style w:type="paragraph" w:customStyle="1" w:styleId="MarginEdition">
    <w:name w:val="Margin Edition"/>
    <w:basedOn w:val="MarginNote"/>
    <w:rsid w:val="004C6D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6DC8"/>
    <w:rPr>
      <w:sz w:val="2"/>
      <w:szCs w:val="2"/>
    </w:rPr>
  </w:style>
  <w:style w:type="character" w:customStyle="1" w:styleId="Small">
    <w:name w:val="Small"/>
    <w:basedOn w:val="DefaultParagraphFont"/>
    <w:rsid w:val="004C6DC8"/>
    <w:rPr>
      <w:sz w:val="16"/>
    </w:rPr>
  </w:style>
  <w:style w:type="paragraph" w:customStyle="1" w:styleId="WideTable">
    <w:name w:val="Wide Table"/>
    <w:basedOn w:val="Normal"/>
    <w:rsid w:val="004C6D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6DC8"/>
  </w:style>
  <w:style w:type="paragraph" w:styleId="Quote">
    <w:name w:val="Quote"/>
    <w:basedOn w:val="Heading1"/>
    <w:link w:val="QuoteChar"/>
    <w:qFormat/>
    <w:rsid w:val="004C6D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6D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6DC8"/>
    <w:pPr>
      <w:pageBreakBefore/>
    </w:pPr>
  </w:style>
  <w:style w:type="paragraph" w:customStyle="1" w:styleId="Border">
    <w:name w:val="Border"/>
    <w:basedOn w:val="Normal"/>
    <w:qFormat/>
    <w:rsid w:val="004C6D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6D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D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D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6D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6D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6D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6D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6D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6DC8"/>
    <w:rPr>
      <w:u w:val="single"/>
    </w:rPr>
  </w:style>
  <w:style w:type="character" w:customStyle="1" w:styleId="BoldandItalics">
    <w:name w:val="Bold and Italics"/>
    <w:qFormat/>
    <w:rsid w:val="004C6DC8"/>
    <w:rPr>
      <w:b/>
      <w:i/>
      <w:u w:val="none"/>
    </w:rPr>
  </w:style>
  <w:style w:type="paragraph" w:styleId="BalloonText">
    <w:name w:val="Balloon Text"/>
    <w:basedOn w:val="Normal"/>
    <w:link w:val="BalloonTextChar"/>
    <w:rsid w:val="004C6D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6D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6D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6D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6D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6D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6DC8"/>
    <w:pPr>
      <w:spacing w:before="0" w:after="0"/>
    </w:pPr>
  </w:style>
  <w:style w:type="paragraph" w:customStyle="1" w:styleId="BodyTextBold">
    <w:name w:val="Body Text Bold"/>
    <w:basedOn w:val="BodyText"/>
    <w:qFormat/>
    <w:rsid w:val="004C6DC8"/>
    <w:rPr>
      <w:b/>
    </w:rPr>
  </w:style>
  <w:style w:type="character" w:styleId="Hyperlink">
    <w:name w:val="Hyperlink"/>
    <w:basedOn w:val="DefaultParagraphFont"/>
    <w:uiPriority w:val="99"/>
    <w:unhideWhenUsed/>
    <w:rsid w:val="00706A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922</Words>
  <Characters>5996</Characters>
  <Application>Microsoft Office Word</Application>
  <DocSecurity>0</DocSecurity>
  <Lines>222</Lines>
  <Paragraphs>135</Paragraphs>
  <ScaleCrop>false</ScaleCrop>
  <Company>Author-it Software Corporation Ltd.</Company>
  <LinksUpToDate>false</LinksUpToDate>
  <CharactersWithSpaces>6783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BSBCUE302 Deploy customer service field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2025-03-01T14:17:00Z</dcterms:created>
  <dcterms:modified xsi:type="dcterms:W3CDTF">2025-03-01T14:17:00Z</dcterms:modified>
</cp:coreProperties>
</file>