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1C8" w:rsidP="00CF1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BSBCRT502 Develop critical thinking in others</w:t>
      </w:r>
      <w:r>
        <w:fldChar w:fldCharType="end"/>
      </w:r>
    </w:p>
    <w:p w:rsidR="00CF11C8" w:rsidP="00CF11C8">
      <w:pPr>
        <w:pStyle w:val="Version"/>
        <w:sectPr w:rsidSect="00EF5C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CAB" w:rsidP="00EF5CAB">
      <w:pPr>
        <w:pStyle w:val="SuperHeading"/>
      </w:pPr>
      <w:r w:rsidRPr="00EF5CAB">
        <w:t>Assessment Requirements for BSBCRT502 Develop critical thinking in others</w:t>
      </w:r>
    </w:p>
    <w:p w:rsidR="00000000" w:rsidRPr="00EF5CAB" w:rsidP="00EF5CAB">
      <w:pPr>
        <w:pStyle w:val="Heading1"/>
      </w:pPr>
      <w:bookmarkStart w:id="1" w:name="O_980175"/>
      <w:bookmarkEnd w:id="1"/>
      <w:r w:rsidRPr="00EF5C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EF5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CAB" w:rsidP="00EF5CAB">
            <w:pPr>
              <w:pStyle w:val="BodyText"/>
            </w:pPr>
            <w:r w:rsidRPr="00EF5CA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CAB">
            <w:pPr>
              <w:pStyle w:val="BodyText"/>
              <w:rPr>
                <w:lang w:val="en-NZ"/>
              </w:rPr>
            </w:pPr>
            <w:r w:rsidRPr="00EF5CAB">
              <w:rPr>
                <w:rStyle w:val="SpecialBold"/>
              </w:rPr>
              <w:t>Comments</w:t>
            </w:r>
          </w:p>
        </w:tc>
      </w:tr>
      <w:tr w:rsidTr="00EF5C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CAB">
            <w:pPr>
              <w:pStyle w:val="BodyText"/>
              <w:rPr>
                <w:lang w:val="en-NZ"/>
              </w:rPr>
            </w:pPr>
            <w:r w:rsidRPr="00EF5CA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CAB" w:rsidP="00EF5CAB">
            <w:pPr>
              <w:pStyle w:val="BodyText"/>
            </w:pPr>
            <w:r w:rsidRPr="00EF5CAB">
              <w:t>This version first released with BSB Business Services Training Package Version 3.0.</w:t>
            </w:r>
          </w:p>
        </w:tc>
      </w:tr>
    </w:tbl>
    <w:p w:rsidR="00000000" w:rsidRPr="00EF5CAB" w:rsidP="00EF5CAB">
      <w:pPr>
        <w:pStyle w:val="BodyText"/>
      </w:pPr>
    </w:p>
    <w:p w:rsidR="00000000" w:rsidRPr="00EF5CAB" w:rsidP="00EF5CAB">
      <w:pPr>
        <w:pStyle w:val="AllowPageBreak"/>
      </w:pPr>
    </w:p>
    <w:p w:rsidR="00000000" w:rsidRPr="00EF5CAB" w:rsidP="00EF5CAB">
      <w:pPr>
        <w:pStyle w:val="Heading1"/>
      </w:pPr>
      <w:bookmarkStart w:id="2" w:name="O_980169"/>
      <w:bookmarkEnd w:id="2"/>
      <w:r w:rsidRPr="00EF5CAB">
        <w:t>Performance Evidence</w:t>
      </w:r>
    </w:p>
    <w:p w:rsidR="00000000" w:rsidRPr="00EF5CAB" w:rsidP="00CF11C8">
      <w:pPr>
        <w:pStyle w:val="BodyText"/>
      </w:pPr>
      <w:r w:rsidRPr="00EF5CAB">
        <w:t>Evidence of the ability to:</w:t>
      </w:r>
    </w:p>
    <w:p w:rsidR="00000000" w:rsidRPr="00EF5CAB" w:rsidP="00EF5CAB">
      <w:pPr>
        <w:pStyle w:val="ListBullet"/>
      </w:pPr>
      <w:r w:rsidRPr="00EF5CAB">
        <w:t>explain critical thinking concepts and approaches, and their application to a workplace context</w:t>
      </w:r>
    </w:p>
    <w:p w:rsidR="00000000" w:rsidRPr="00EF5CAB" w:rsidP="00EF5CAB">
      <w:pPr>
        <w:pStyle w:val="ListBullet"/>
      </w:pPr>
      <w:r w:rsidRPr="00EF5CAB">
        <w:t>design/develop a learning system for the organisation that clearly supports the application of critical thinki</w:t>
      </w:r>
      <w:r w:rsidRPr="00EF5CAB">
        <w:t>ng methods and that is based on:</w:t>
      </w:r>
    </w:p>
    <w:p w:rsidR="00000000" w:rsidRPr="00EF5CAB" w:rsidP="00EF5CAB">
      <w:pPr>
        <w:pStyle w:val="ListBullet2"/>
      </w:pPr>
      <w:r w:rsidRPr="00EF5CAB">
        <w:t>analysis of the organisation’s objectives, existing processes, resources and barriers to critical thinking methods</w:t>
      </w:r>
    </w:p>
    <w:p w:rsidR="00000000" w:rsidRPr="00EF5CAB" w:rsidP="00EF5CAB">
      <w:pPr>
        <w:pStyle w:val="ListBullet2"/>
      </w:pPr>
      <w:r w:rsidRPr="00EF5CAB">
        <w:t>individual and group input/feedback</w:t>
      </w:r>
    </w:p>
    <w:p w:rsidR="00000000" w:rsidRPr="00EF5CAB" w:rsidP="00EF5CAB">
      <w:pPr>
        <w:pStyle w:val="ListBullet2"/>
      </w:pPr>
      <w:r w:rsidRPr="00EF5CAB">
        <w:t>research of existing best practice in industry</w:t>
      </w:r>
    </w:p>
    <w:p w:rsidR="00000000" w:rsidRPr="00EF5CAB" w:rsidP="00EF5CAB">
      <w:pPr>
        <w:pStyle w:val="ListBullet"/>
      </w:pPr>
      <w:r w:rsidRPr="00EF5CAB">
        <w:t>ask questions of self and others to broaden knowledge and understanding of the team member cohort</w:t>
      </w:r>
    </w:p>
    <w:p w:rsidR="00000000" w:rsidRPr="00EF5CAB" w:rsidP="00EF5CAB">
      <w:pPr>
        <w:pStyle w:val="ListBullet"/>
      </w:pPr>
      <w:r w:rsidRPr="00EF5CAB">
        <w:t>undertake monitoring activities of team skill development and apply relevant legislation and organisation policies for development of staff.</w:t>
      </w:r>
    </w:p>
    <w:p w:rsidR="00CF11C8" w:rsidP="00CF11C8">
      <w:pPr>
        <w:pStyle w:val="BodyText"/>
      </w:pPr>
      <w:r w:rsidRPr="00EF5CAB">
        <w:t>Note: If a specif</w:t>
      </w:r>
      <w:r w:rsidRPr="00EF5CAB">
        <w:t>ic volume or frequency is not stated, then evidence must be provided at least once.</w:t>
      </w:r>
    </w:p>
    <w:p w:rsidR="00000000" w:rsidRPr="00EF5CAB" w:rsidP="00EF5CAB">
      <w:pPr>
        <w:pStyle w:val="Heading1"/>
      </w:pPr>
      <w:bookmarkStart w:id="3" w:name="O_980170"/>
      <w:bookmarkEnd w:id="3"/>
      <w:r w:rsidRPr="00EF5CAB">
        <w:t>Knowledge Evidence</w:t>
      </w:r>
    </w:p>
    <w:p w:rsidR="00000000" w:rsidRPr="00EF5CAB" w:rsidP="00CF11C8">
      <w:pPr>
        <w:pStyle w:val="BodyText"/>
      </w:pPr>
      <w:r w:rsidRPr="00EF5CAB">
        <w:t>The candidate must be able to demonstrate the following knowledge to effectively complete the tasks outlined in the elements and perfor</w:t>
      </w:r>
      <w:r w:rsidRPr="00EF5CAB">
        <w:t>mance criteria of this unit, and to manage tasks and reasonably foreseeable contingencies in the context of the work role:</w:t>
      </w:r>
    </w:p>
    <w:p w:rsidR="00000000" w:rsidRPr="00EF5CAB" w:rsidP="00EF5CAB">
      <w:pPr>
        <w:pStyle w:val="ListBullet"/>
      </w:pPr>
      <w:r w:rsidRPr="00EF5CAB">
        <w:t>key features and characteristics of critical thinking concepts and approaches</w:t>
      </w:r>
    </w:p>
    <w:p w:rsidR="00000000" w:rsidRPr="00EF5CAB" w:rsidP="00EF5CAB">
      <w:pPr>
        <w:pStyle w:val="ListBullet"/>
      </w:pPr>
      <w:r w:rsidRPr="00EF5CAB">
        <w:t>key features of existing workplace objectives, process</w:t>
      </w:r>
      <w:r w:rsidRPr="00EF5CAB">
        <w:t>es and resources</w:t>
      </w:r>
    </w:p>
    <w:p w:rsidR="00000000" w:rsidRPr="00EF5CAB" w:rsidP="00EF5CAB">
      <w:pPr>
        <w:pStyle w:val="ListBullet"/>
      </w:pPr>
      <w:r w:rsidRPr="00EF5CAB">
        <w:t>key characteristics of organisational learning environments and related learning systems</w:t>
      </w:r>
    </w:p>
    <w:p w:rsidR="00000000" w:rsidRPr="00EF5CAB" w:rsidP="00EF5CAB">
      <w:pPr>
        <w:pStyle w:val="ListBullet"/>
      </w:pPr>
      <w:r w:rsidRPr="00EF5CAB">
        <w:t>key legislative requirements relating to workplace procedures</w:t>
      </w:r>
    </w:p>
    <w:p w:rsidR="00000000" w:rsidRPr="00EF5CAB" w:rsidP="00EF5CAB">
      <w:pPr>
        <w:pStyle w:val="ListBullet"/>
      </w:pPr>
      <w:r w:rsidRPr="00EF5CAB">
        <w:t>key sources of reliable information relevant to workplace procedures</w:t>
      </w:r>
    </w:p>
    <w:p w:rsidR="00000000" w:rsidRPr="00EF5CAB" w:rsidP="00EF5CAB">
      <w:pPr>
        <w:pStyle w:val="ListBullet"/>
      </w:pPr>
      <w:r w:rsidRPr="00EF5CAB">
        <w:t>key features of industry best practice approach to instruction on critical thinking methods.</w:t>
      </w:r>
    </w:p>
    <w:p w:rsidR="00000000" w:rsidRPr="00EF5CAB" w:rsidP="00EF5CAB">
      <w:pPr>
        <w:pStyle w:val="AllowPageBreak"/>
      </w:pPr>
    </w:p>
    <w:p w:rsidR="00000000" w:rsidRPr="00EF5CAB" w:rsidP="00EF5CAB">
      <w:pPr>
        <w:pStyle w:val="Heading1"/>
      </w:pPr>
      <w:bookmarkStart w:id="4" w:name="O_980171"/>
      <w:bookmarkEnd w:id="4"/>
      <w:r w:rsidRPr="00EF5CAB">
        <w:t>Assessment Conditions</w:t>
      </w:r>
    </w:p>
    <w:p w:rsidR="00000000" w:rsidRPr="00EF5CAB" w:rsidP="00CF11C8">
      <w:pPr>
        <w:pStyle w:val="BodyText"/>
      </w:pPr>
      <w:r w:rsidRPr="00EF5CAB">
        <w:t>Assessment must be conducted in a safe environment where evidence gathered demonstrates consistent performance of typical ac</w:t>
      </w:r>
      <w:r w:rsidRPr="00EF5CAB">
        <w:t>tivities experienced in the creativity and innovation – critical thinking field of work and include access to:</w:t>
      </w:r>
    </w:p>
    <w:p w:rsidR="00000000" w:rsidRPr="00EF5CAB" w:rsidP="00EF5CAB">
      <w:pPr>
        <w:pStyle w:val="ListBullet"/>
      </w:pPr>
      <w:r w:rsidRPr="00EF5CAB">
        <w:t>office equipment, technology, software and consumables required to implement internal and maintain internal control procedures</w:t>
      </w:r>
    </w:p>
    <w:p w:rsidR="00000000" w:rsidRPr="00EF5CAB" w:rsidP="00EF5CAB">
      <w:pPr>
        <w:pStyle w:val="ListBullet"/>
      </w:pPr>
      <w:r w:rsidRPr="00EF5CAB">
        <w:t>corporate governa</w:t>
      </w:r>
      <w:r w:rsidRPr="00EF5CAB">
        <w:t>nce documentation required for role</w:t>
      </w:r>
    </w:p>
    <w:p w:rsidR="00000000" w:rsidRPr="00EF5CAB" w:rsidP="00EF5CAB">
      <w:pPr>
        <w:pStyle w:val="ListBullet"/>
      </w:pPr>
      <w:r w:rsidRPr="00EF5CAB">
        <w:t>case studies and, where possible, real situations in the workplace</w:t>
      </w:r>
    </w:p>
    <w:p w:rsidR="00000000" w:rsidRPr="00EF5CAB" w:rsidP="00EF5CAB">
      <w:pPr>
        <w:pStyle w:val="ListBullet"/>
      </w:pPr>
      <w:r w:rsidRPr="00EF5CAB">
        <w:t>interaction with others</w:t>
      </w:r>
    </w:p>
    <w:p w:rsidR="00000000" w:rsidRPr="00EF5CAB" w:rsidP="00EF5CAB">
      <w:pPr>
        <w:pStyle w:val="ListBullet"/>
      </w:pPr>
      <w:r w:rsidRPr="00EF5CAB">
        <w:t>organisational operational policies and procedures required for role.</w:t>
      </w:r>
    </w:p>
    <w:p w:rsidR="00CF11C8" w:rsidP="00CF11C8">
      <w:pPr>
        <w:pStyle w:val="BodyText"/>
      </w:pPr>
      <w:r w:rsidRPr="00EF5CAB">
        <w:t>Assessors of this unit must satisfy the assessor requiremen</w:t>
      </w:r>
      <w:r w:rsidRPr="00EF5CAB">
        <w:t>ts in applicable vocational education and training legislation, frameworks and/or standards.</w:t>
      </w:r>
    </w:p>
    <w:p w:rsidR="00000000" w:rsidRPr="00EF5CAB" w:rsidP="00EF5CAB">
      <w:pPr>
        <w:pStyle w:val="Heading1"/>
      </w:pPr>
      <w:bookmarkStart w:id="5" w:name="O_980174"/>
      <w:bookmarkEnd w:id="5"/>
      <w:r w:rsidRPr="00EF5CAB">
        <w:t>Links</w:t>
      </w:r>
    </w:p>
    <w:p w:rsidR="00000000" w:rsidRPr="00EF5CAB" w:rsidP="00CF11C8">
      <w:pPr>
        <w:pStyle w:val="BodyText"/>
      </w:pPr>
      <w:r w:rsidRPr="00EF5C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02E0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5CAB" w:rsidP="00EF5CAB"/>
    <w:sectPr w:rsidSect="00EF5C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AB" w:rsidRPr="00CF11C8" w:rsidP="00CF1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C8" w:rsidP="00EF5C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11C8" w:rsidP="00EF5C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11C8" w:rsidP="00EF5C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CAB" w:rsidRPr="00CF11C8" w:rsidP="00CF1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C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C8" w:rsidRPr="002D2AF8" w:rsidP="00EF5C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BSBCRT502 Develop critical thinking in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CF11C8" w:rsidP="00EF5C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A37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1CC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8D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C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C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C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C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C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C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C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C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C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C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C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CAB"/>
  </w:style>
  <w:style w:type="character" w:customStyle="1" w:styleId="Heading1Char">
    <w:name w:val="Heading 1 Char"/>
    <w:basedOn w:val="DefaultParagraphFont"/>
    <w:link w:val="Heading1"/>
    <w:rsid w:val="00EF5C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C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C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C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CAB"/>
    <w:rPr>
      <w:b/>
      <w:spacing w:val="0"/>
    </w:rPr>
  </w:style>
  <w:style w:type="paragraph" w:styleId="ListBullet2">
    <w:name w:val="List Bullet 2"/>
    <w:basedOn w:val="List2"/>
    <w:rsid w:val="00EF5C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C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C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C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C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C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C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C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C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C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C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C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C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C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C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C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C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C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C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C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C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C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C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C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C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C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C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C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C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C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C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C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C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CAB"/>
    <w:rPr>
      <w:i/>
    </w:rPr>
  </w:style>
  <w:style w:type="paragraph" w:styleId="Caption">
    <w:name w:val="caption"/>
    <w:basedOn w:val="BodyText"/>
    <w:next w:val="Normal"/>
    <w:qFormat/>
    <w:rsid w:val="00EF5C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C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C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CAB"/>
  </w:style>
  <w:style w:type="paragraph" w:styleId="TableofFigures">
    <w:name w:val="table of figures"/>
    <w:basedOn w:val="Normal"/>
    <w:next w:val="Normal"/>
    <w:semiHidden/>
    <w:rsid w:val="00EF5C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C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CAB"/>
    <w:rPr>
      <w:rFonts w:ascii="Wingdings" w:hAnsi="Wingdings"/>
    </w:rPr>
  </w:style>
  <w:style w:type="paragraph" w:customStyle="1" w:styleId="TableHeading">
    <w:name w:val="Table Heading"/>
    <w:basedOn w:val="HeadingBase"/>
    <w:rsid w:val="00EF5C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CAB"/>
    <w:rPr>
      <w:color w:val="0033CC"/>
      <w:u w:val="none"/>
    </w:rPr>
  </w:style>
  <w:style w:type="paragraph" w:customStyle="1" w:styleId="BodyTextRight">
    <w:name w:val="Body Text Right"/>
    <w:basedOn w:val="BodyText"/>
    <w:rsid w:val="00EF5C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C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C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C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C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C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CAB"/>
    <w:rPr>
      <w:sz w:val="32"/>
    </w:rPr>
  </w:style>
  <w:style w:type="paragraph" w:customStyle="1" w:styleId="HeadingProcedure">
    <w:name w:val="Heading Procedure"/>
    <w:basedOn w:val="HeadingBase"/>
    <w:next w:val="Normal"/>
    <w:rsid w:val="00EF5C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CAB"/>
    <w:pPr>
      <w:spacing w:before="60" w:after="60"/>
    </w:pPr>
  </w:style>
  <w:style w:type="paragraph" w:styleId="ListContinue">
    <w:name w:val="List Continue"/>
    <w:basedOn w:val="List"/>
    <w:rsid w:val="00EF5CAB"/>
    <w:pPr>
      <w:ind w:firstLine="0"/>
    </w:pPr>
  </w:style>
  <w:style w:type="paragraph" w:customStyle="1" w:styleId="ListNote">
    <w:name w:val="List Note"/>
    <w:basedOn w:val="List"/>
    <w:rsid w:val="00EF5C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C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C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CAB"/>
    <w:rPr>
      <w:rFonts w:ascii="Courier New" w:hAnsi="Courier New"/>
    </w:rPr>
  </w:style>
  <w:style w:type="paragraph" w:customStyle="1" w:styleId="NoteBullet">
    <w:name w:val="Note Bullet"/>
    <w:basedOn w:val="Note"/>
    <w:rsid w:val="00EF5C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C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C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C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C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C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C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CAB"/>
    <w:rPr>
      <w:b/>
      <w:smallCaps/>
    </w:rPr>
  </w:style>
  <w:style w:type="paragraph" w:customStyle="1" w:styleId="TableListNumber">
    <w:name w:val="Table List Number"/>
    <w:basedOn w:val="ListNumber"/>
    <w:rsid w:val="00EF5C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C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CAB"/>
    <w:pPr>
      <w:numPr>
        <w:numId w:val="9"/>
      </w:numPr>
    </w:pPr>
  </w:style>
  <w:style w:type="paragraph" w:customStyle="1" w:styleId="ListAlpha2">
    <w:name w:val="List Alpha 2"/>
    <w:basedOn w:val="List2"/>
    <w:rsid w:val="00EF5CAB"/>
    <w:pPr>
      <w:numPr>
        <w:numId w:val="8"/>
      </w:numPr>
    </w:pPr>
  </w:style>
  <w:style w:type="paragraph" w:styleId="List2">
    <w:name w:val="List 2"/>
    <w:basedOn w:val="BodyText"/>
    <w:rsid w:val="00EF5C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C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C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C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C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C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CAB"/>
    <w:pPr>
      <w:numPr>
        <w:numId w:val="4"/>
      </w:numPr>
    </w:pPr>
  </w:style>
  <w:style w:type="paragraph" w:styleId="ListContinue2">
    <w:name w:val="List Continue 2"/>
    <w:basedOn w:val="List2"/>
    <w:rsid w:val="00EF5CAB"/>
    <w:pPr>
      <w:ind w:firstLine="0"/>
    </w:pPr>
  </w:style>
  <w:style w:type="paragraph" w:styleId="ListContinue3">
    <w:name w:val="List Continue 3"/>
    <w:basedOn w:val="List3"/>
    <w:rsid w:val="00EF5CAB"/>
    <w:pPr>
      <w:ind w:left="1021" w:firstLine="0"/>
    </w:pPr>
  </w:style>
  <w:style w:type="paragraph" w:styleId="ListContinue4">
    <w:name w:val="List Continue 4"/>
    <w:basedOn w:val="List4"/>
    <w:rsid w:val="00EF5CAB"/>
    <w:pPr>
      <w:ind w:firstLine="0"/>
    </w:pPr>
  </w:style>
  <w:style w:type="paragraph" w:styleId="ListContinue5">
    <w:name w:val="List Continue 5"/>
    <w:basedOn w:val="List5"/>
    <w:rsid w:val="00EF5CAB"/>
    <w:pPr>
      <w:ind w:firstLine="0"/>
    </w:pPr>
  </w:style>
  <w:style w:type="paragraph" w:styleId="ListNumber3">
    <w:name w:val="List Number 3"/>
    <w:basedOn w:val="List3"/>
    <w:rsid w:val="00EF5CAB"/>
    <w:pPr>
      <w:numPr>
        <w:numId w:val="5"/>
      </w:numPr>
    </w:pPr>
  </w:style>
  <w:style w:type="paragraph" w:styleId="ListNumber4">
    <w:name w:val="List Number 4"/>
    <w:basedOn w:val="List4"/>
    <w:rsid w:val="00EF5CAB"/>
    <w:pPr>
      <w:numPr>
        <w:numId w:val="6"/>
      </w:numPr>
    </w:pPr>
  </w:style>
  <w:style w:type="paragraph" w:styleId="ListNumber5">
    <w:name w:val="List Number 5"/>
    <w:basedOn w:val="List5"/>
    <w:rsid w:val="00EF5CAB"/>
    <w:pPr>
      <w:numPr>
        <w:numId w:val="7"/>
      </w:numPr>
    </w:pPr>
  </w:style>
  <w:style w:type="paragraph" w:styleId="BlockText">
    <w:name w:val="Block Text"/>
    <w:basedOn w:val="Normal"/>
    <w:rsid w:val="00EF5C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C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CAB"/>
    <w:rPr>
      <w:sz w:val="16"/>
      <w:vertAlign w:val="superscript"/>
    </w:rPr>
  </w:style>
  <w:style w:type="character" w:customStyle="1" w:styleId="Symbols">
    <w:name w:val="Symbols"/>
    <w:basedOn w:val="DefaultParagraphFont"/>
    <w:rsid w:val="00EF5CAB"/>
    <w:rPr>
      <w:rFonts w:ascii="Symbol" w:hAnsi="Symbol"/>
    </w:rPr>
  </w:style>
  <w:style w:type="character" w:customStyle="1" w:styleId="MenuOptions">
    <w:name w:val="Menu Options"/>
    <w:basedOn w:val="DefaultParagraphFont"/>
    <w:rsid w:val="00EF5C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CAB"/>
    <w:rPr>
      <w:b/>
    </w:rPr>
  </w:style>
  <w:style w:type="character" w:customStyle="1" w:styleId="Underlined">
    <w:name w:val="Underlined"/>
    <w:basedOn w:val="DefaultParagraphFont"/>
    <w:rsid w:val="00EF5CAB"/>
    <w:rPr>
      <w:u w:val="single"/>
    </w:rPr>
  </w:style>
  <w:style w:type="paragraph" w:customStyle="1" w:styleId="TableBodyTextRight">
    <w:name w:val="Table Body Text Right"/>
    <w:basedOn w:val="TableBodyText"/>
    <w:rsid w:val="00EF5C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CAB"/>
    <w:rPr>
      <w:sz w:val="18"/>
    </w:rPr>
  </w:style>
  <w:style w:type="paragraph" w:customStyle="1" w:styleId="BodySmallRight">
    <w:name w:val="Body Small Right"/>
    <w:basedOn w:val="BodyTextRight"/>
    <w:rsid w:val="00EF5CAB"/>
    <w:rPr>
      <w:sz w:val="18"/>
      <w:szCs w:val="18"/>
    </w:rPr>
  </w:style>
  <w:style w:type="paragraph" w:customStyle="1" w:styleId="MarginEdition">
    <w:name w:val="Margin Edition"/>
    <w:basedOn w:val="MarginNote"/>
    <w:rsid w:val="00EF5C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CAB"/>
    <w:rPr>
      <w:sz w:val="2"/>
      <w:szCs w:val="2"/>
    </w:rPr>
  </w:style>
  <w:style w:type="character" w:customStyle="1" w:styleId="Small">
    <w:name w:val="Small"/>
    <w:basedOn w:val="DefaultParagraphFont"/>
    <w:rsid w:val="00EF5CAB"/>
    <w:rPr>
      <w:sz w:val="16"/>
    </w:rPr>
  </w:style>
  <w:style w:type="paragraph" w:customStyle="1" w:styleId="WideTable">
    <w:name w:val="Wide Table"/>
    <w:basedOn w:val="Normal"/>
    <w:rsid w:val="00EF5C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CAB"/>
  </w:style>
  <w:style w:type="paragraph" w:styleId="Quote">
    <w:name w:val="Quote"/>
    <w:basedOn w:val="Heading1"/>
    <w:link w:val="QuoteChar"/>
    <w:qFormat/>
    <w:rsid w:val="00EF5C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C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CAB"/>
    <w:pPr>
      <w:pageBreakBefore/>
    </w:pPr>
  </w:style>
  <w:style w:type="paragraph" w:customStyle="1" w:styleId="Border">
    <w:name w:val="Border"/>
    <w:basedOn w:val="Normal"/>
    <w:qFormat/>
    <w:rsid w:val="00EF5C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C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C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C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C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C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C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C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C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CAB"/>
    <w:rPr>
      <w:u w:val="single"/>
    </w:rPr>
  </w:style>
  <w:style w:type="character" w:customStyle="1" w:styleId="BoldandItalics">
    <w:name w:val="Bold and Italics"/>
    <w:qFormat/>
    <w:rsid w:val="00EF5CAB"/>
    <w:rPr>
      <w:b/>
      <w:i/>
      <w:u w:val="none"/>
    </w:rPr>
  </w:style>
  <w:style w:type="paragraph" w:styleId="BalloonText">
    <w:name w:val="Balloon Text"/>
    <w:basedOn w:val="Normal"/>
    <w:link w:val="BalloonTextChar"/>
    <w:rsid w:val="00EF5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C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C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C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C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C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CAB"/>
    <w:pPr>
      <w:spacing w:before="0" w:after="0"/>
    </w:pPr>
  </w:style>
  <w:style w:type="paragraph" w:customStyle="1" w:styleId="BodyTextBold">
    <w:name w:val="Body Text Bold"/>
    <w:basedOn w:val="BodyText"/>
    <w:qFormat/>
    <w:rsid w:val="00EF5CAB"/>
    <w:rPr>
      <w:b/>
    </w:rPr>
  </w:style>
  <w:style w:type="character" w:styleId="Hyperlink">
    <w:name w:val="Hyperlink"/>
    <w:basedOn w:val="DefaultParagraphFont"/>
    <w:uiPriority w:val="99"/>
    <w:unhideWhenUsed/>
    <w:rsid w:val="00CF1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2552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BSBCRT502 Develop critical thinking in others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2020-07-07T09:28:00Z</dcterms:created>
  <dcterms:modified xsi:type="dcterms:W3CDTF">2020-07-07T09:28:00Z</dcterms:modified>
</cp:coreProperties>
</file>