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42C" w:rsidP="00FF7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BSBCRT412 Articulate, present and debate ideas</w:t>
      </w:r>
      <w:r>
        <w:fldChar w:fldCharType="end"/>
      </w:r>
    </w:p>
    <w:p w:rsidR="00FF742C" w:rsidP="00FF742C">
      <w:pPr>
        <w:pStyle w:val="Version"/>
        <w:sectPr w:rsidSect="00441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55F" w:rsidP="0044155F">
      <w:pPr>
        <w:pStyle w:val="SuperHeading"/>
      </w:pPr>
      <w:r w:rsidRPr="0044155F">
        <w:t>BSBCRT412 Articulate, present and debate ideas</w:t>
      </w:r>
    </w:p>
    <w:p w:rsidR="00000000" w:rsidRPr="0044155F" w:rsidP="0044155F">
      <w:pPr>
        <w:pStyle w:val="Heading1"/>
      </w:pPr>
      <w:bookmarkStart w:id="1" w:name="O_1119020"/>
      <w:bookmarkEnd w:id="1"/>
      <w:r w:rsidRPr="0044155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4155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BodyText"/>
            </w:pPr>
            <w:r w:rsidRPr="0044155F">
              <w:rPr>
                <w:rStyle w:val="SpecialBold"/>
              </w:rPr>
              <w:t>Release</w:t>
            </w:r>
            <w:r w:rsidRPr="0044155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BodyText"/>
              <w:rPr>
                <w:lang w:val="en-NZ"/>
              </w:rPr>
            </w:pPr>
            <w:r w:rsidRPr="0044155F">
              <w:rPr>
                <w:rStyle w:val="SpecialBold"/>
              </w:rPr>
              <w:t>Comments</w:t>
            </w:r>
            <w:r w:rsidRPr="0044155F">
              <w:t> </w:t>
            </w:r>
          </w:p>
        </w:tc>
      </w:tr>
      <w:tr w:rsidTr="0044155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BodyText"/>
              <w:rPr>
                <w:lang w:val="en-NZ"/>
              </w:rPr>
            </w:pPr>
            <w:r w:rsidRPr="0044155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BodyText"/>
            </w:pPr>
            <w:r w:rsidRPr="0044155F">
              <w:t>This version first released with BSB Business Services Training Package Version 7.0.</w:t>
            </w:r>
          </w:p>
        </w:tc>
      </w:tr>
    </w:tbl>
    <w:p w:rsidR="00000000" w:rsidRPr="0044155F" w:rsidP="0044155F">
      <w:pPr>
        <w:pStyle w:val="BodyText"/>
      </w:pPr>
    </w:p>
    <w:p w:rsidR="00000000" w:rsidRPr="0044155F" w:rsidP="0044155F">
      <w:pPr>
        <w:pStyle w:val="AllowPageBreak"/>
      </w:pPr>
    </w:p>
    <w:p w:rsidR="00000000" w:rsidRPr="0044155F" w:rsidP="0044155F">
      <w:pPr>
        <w:pStyle w:val="Heading1"/>
      </w:pPr>
      <w:bookmarkStart w:id="2" w:name="O_1119025"/>
      <w:bookmarkEnd w:id="2"/>
      <w:r w:rsidRPr="0044155F">
        <w:t>Application</w:t>
      </w:r>
    </w:p>
    <w:p w:rsidR="00000000" w:rsidRPr="0044155F" w:rsidP="00FF742C">
      <w:pPr>
        <w:pStyle w:val="BodyText"/>
      </w:pPr>
      <w:r w:rsidRPr="0044155F">
        <w:t>This unit describes the skills and knowledge required to articulate, present a</w:t>
      </w:r>
      <w:r w:rsidRPr="0044155F">
        <w:t>nd debate ideas in a work or broader life context using creative techniques in order to provoke response, reaction and critical discussion.</w:t>
      </w:r>
    </w:p>
    <w:p w:rsidR="00000000" w:rsidRPr="0044155F" w:rsidP="00FF742C">
      <w:pPr>
        <w:pStyle w:val="BodyText"/>
      </w:pPr>
      <w:r w:rsidRPr="0044155F">
        <w:t>The unit applies to individuals who contribute and present ideas that may be complex in nature and may relate to new</w:t>
      </w:r>
      <w:r w:rsidRPr="0044155F">
        <w:t xml:space="preserve"> products, services, processes or creative works. These individuals are required to communicate ideas persuasively.</w:t>
      </w:r>
    </w:p>
    <w:p w:rsidR="00000000" w:rsidRPr="0044155F" w:rsidP="00FF742C">
      <w:pPr>
        <w:pStyle w:val="BodyText"/>
      </w:pPr>
      <w:r w:rsidRPr="0044155F">
        <w:t>No licensing, legislative or certification requirements apply to this unit at the time of publication.</w:t>
      </w:r>
    </w:p>
    <w:p w:rsidR="00000000" w:rsidRPr="0044155F" w:rsidP="0044155F">
      <w:pPr>
        <w:pStyle w:val="Heading1"/>
      </w:pPr>
      <w:bookmarkStart w:id="3" w:name="O_1119024"/>
      <w:bookmarkEnd w:id="3"/>
      <w:r w:rsidRPr="0044155F">
        <w:t>Unit Sector</w:t>
      </w:r>
    </w:p>
    <w:p w:rsidR="00000000" w:rsidRPr="0044155F" w:rsidP="00FF742C">
      <w:pPr>
        <w:pStyle w:val="BodyText"/>
      </w:pPr>
      <w:r w:rsidRPr="0044155F">
        <w:t>Critic</w:t>
      </w:r>
      <w:r w:rsidRPr="0044155F">
        <w:t>al Thinking &amp; Problem Solving – Critical Thinking</w:t>
      </w:r>
    </w:p>
    <w:p w:rsidR="00000000" w:rsidRPr="0044155F" w:rsidP="0044155F">
      <w:pPr>
        <w:pStyle w:val="Heading1"/>
      </w:pPr>
      <w:bookmarkStart w:id="4" w:name="O_1119023"/>
      <w:bookmarkEnd w:id="4"/>
      <w:r w:rsidRPr="0044155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4155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BodyText"/>
            </w:pPr>
            <w:r w:rsidRPr="0044155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BodyText"/>
              <w:rPr>
                <w:lang w:val="en-NZ"/>
              </w:rPr>
            </w:pPr>
            <w:r w:rsidRPr="0044155F">
              <w:rPr>
                <w:rStyle w:val="SpecialBold"/>
              </w:rPr>
              <w:t>PERFORMANCE CRITERIA</w:t>
            </w:r>
          </w:p>
        </w:tc>
      </w:tr>
      <w:tr w:rsidTr="0044155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BodyText"/>
            </w:pPr>
            <w:r w:rsidRPr="0044155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BodyText"/>
              <w:rPr>
                <w:lang w:val="en-NZ"/>
              </w:rPr>
            </w:pPr>
            <w:r w:rsidRPr="0044155F">
              <w:rPr>
                <w:rStyle w:val="Emphasis"/>
              </w:rPr>
              <w:t>Performance criteria describe the performance needed to demonstrate achievem</w:t>
            </w:r>
            <w:r w:rsidRPr="0044155F">
              <w:rPr>
                <w:rStyle w:val="Emphasis"/>
              </w:rPr>
              <w:t>ent of the element.</w:t>
            </w:r>
          </w:p>
        </w:tc>
      </w:tr>
      <w:tr w:rsidTr="0044155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List"/>
              <w:rPr>
                <w:lang w:val="en-NZ"/>
              </w:rPr>
            </w:pPr>
            <w:r w:rsidRPr="0044155F">
              <w:t xml:space="preserve">1. Establish framework for communication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List"/>
            </w:pPr>
            <w:r w:rsidRPr="0044155F">
              <w:t xml:space="preserve">1.1 Assess purpose of, and audience for communication according to task requirements </w:t>
            </w:r>
          </w:p>
          <w:p w:rsidR="00000000" w:rsidRPr="0044155F" w:rsidP="0044155F">
            <w:pPr>
              <w:pStyle w:val="List"/>
            </w:pPr>
            <w:r w:rsidRPr="0044155F">
              <w:t>1.2 Evaluate advantages and disadvantages of various methods of communication according to task requirement</w:t>
            </w:r>
            <w:r w:rsidRPr="0044155F">
              <w:t xml:space="preserve">s </w:t>
            </w:r>
          </w:p>
          <w:p w:rsidR="00000000" w:rsidP="0044155F">
            <w:pPr>
              <w:pStyle w:val="List"/>
              <w:rPr>
                <w:lang w:val="en-NZ"/>
              </w:rPr>
            </w:pPr>
            <w:r w:rsidRPr="0044155F">
              <w:t>1.3 Research organisational or legislative frameworks applicable to communication</w:t>
            </w:r>
          </w:p>
        </w:tc>
      </w:tr>
      <w:tr w:rsidTr="0044155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List"/>
              <w:rPr>
                <w:lang w:val="en-NZ"/>
              </w:rPr>
            </w:pPr>
            <w:r w:rsidRPr="0044155F">
              <w:t xml:space="preserve">2. Develop ideas for communication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List"/>
            </w:pPr>
            <w:r w:rsidRPr="0044155F">
              <w:t xml:space="preserve">2.1 Assess persuasive communication techniques against objectives of communication </w:t>
            </w:r>
          </w:p>
          <w:p w:rsidR="00000000" w:rsidRPr="0044155F" w:rsidP="0044155F">
            <w:pPr>
              <w:pStyle w:val="List"/>
            </w:pPr>
            <w:r w:rsidRPr="0044155F">
              <w:t xml:space="preserve">2.2 Identify specific ways to provoke and encourage response in individuals or groups in consultation with others </w:t>
            </w:r>
          </w:p>
          <w:p w:rsidR="00000000" w:rsidRPr="0044155F" w:rsidP="0044155F">
            <w:pPr>
              <w:pStyle w:val="List"/>
            </w:pPr>
            <w:r w:rsidRPr="0044155F">
              <w:t xml:space="preserve">2.3 Consider potential communication challenges and strategies for mitigation </w:t>
            </w:r>
          </w:p>
          <w:p w:rsidR="00000000" w:rsidP="0044155F">
            <w:pPr>
              <w:pStyle w:val="List"/>
              <w:rPr>
                <w:lang w:val="en-NZ"/>
              </w:rPr>
            </w:pPr>
            <w:r w:rsidRPr="0044155F">
              <w:t xml:space="preserve">2.4 Research and document selected key ideas for presentation </w:t>
            </w:r>
            <w:r w:rsidRPr="0044155F">
              <w:t xml:space="preserve">according to objectives of communication </w:t>
            </w:r>
          </w:p>
        </w:tc>
      </w:tr>
      <w:tr w:rsidTr="0044155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List"/>
              <w:rPr>
                <w:lang w:val="en-NZ"/>
              </w:rPr>
            </w:pPr>
            <w:r w:rsidRPr="0044155F">
              <w:t>3. Debate and discuss ideas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List"/>
            </w:pPr>
            <w:r w:rsidRPr="0044155F">
              <w:t xml:space="preserve">3.1 Present substantiated communication to audience </w:t>
            </w:r>
          </w:p>
          <w:p w:rsidR="00000000" w:rsidRPr="0044155F" w:rsidP="0044155F">
            <w:pPr>
              <w:pStyle w:val="List"/>
            </w:pPr>
            <w:r w:rsidRPr="0044155F">
              <w:t xml:space="preserve">3.2 Facilitate conversations that challenge existing, and explore new, approaches to idea generation </w:t>
            </w:r>
          </w:p>
          <w:p w:rsidR="00000000" w:rsidRPr="0044155F" w:rsidP="0044155F">
            <w:pPr>
              <w:pStyle w:val="List"/>
            </w:pPr>
            <w:r w:rsidRPr="0044155F">
              <w:t>3.3 Respond to questions about</w:t>
            </w:r>
            <w:r w:rsidRPr="0044155F">
              <w:t xml:space="preserve"> communication with relevant information</w:t>
            </w:r>
          </w:p>
          <w:p w:rsidR="00000000" w:rsidRPr="0044155F" w:rsidP="0044155F">
            <w:pPr>
              <w:pStyle w:val="List"/>
            </w:pPr>
            <w:r w:rsidRPr="0044155F">
              <w:t xml:space="preserve">3.4 Use feedback to refine communication </w:t>
            </w:r>
          </w:p>
        </w:tc>
      </w:tr>
    </w:tbl>
    <w:p w:rsidR="00000000" w:rsidRPr="0044155F" w:rsidP="0044155F">
      <w:pPr>
        <w:pStyle w:val="List"/>
      </w:pPr>
    </w:p>
    <w:p w:rsidR="00000000" w:rsidRPr="0044155F" w:rsidP="0044155F">
      <w:pPr>
        <w:pStyle w:val="AllowPageBreak"/>
      </w:pPr>
    </w:p>
    <w:p w:rsidR="00000000" w:rsidRPr="0044155F" w:rsidP="0044155F">
      <w:pPr>
        <w:pStyle w:val="Heading1"/>
      </w:pPr>
      <w:bookmarkStart w:id="5" w:name="O_1119022"/>
      <w:bookmarkEnd w:id="5"/>
      <w:r w:rsidRPr="0044155F">
        <w:t>Foundation Skills</w:t>
      </w:r>
    </w:p>
    <w:p w:rsidR="00000000" w:rsidRPr="00FF742C" w:rsidP="00FF742C">
      <w:pPr>
        <w:pStyle w:val="BodyText"/>
        <w:rPr>
          <w:i/>
        </w:rPr>
      </w:pPr>
      <w:r w:rsidRPr="00FF742C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FF742C">
        <w:rPr>
          <w:rStyle w:val="Emphasis"/>
        </w:rPr>
        <w:t>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4155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BodyText"/>
            </w:pPr>
            <w:r w:rsidRPr="0044155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BodyText"/>
              <w:rPr>
                <w:lang w:val="en-NZ"/>
              </w:rPr>
            </w:pPr>
            <w:r w:rsidRPr="0044155F">
              <w:rPr>
                <w:rStyle w:val="SpecialBold"/>
              </w:rPr>
              <w:t>Description</w:t>
            </w:r>
          </w:p>
        </w:tc>
      </w:tr>
      <w:tr w:rsidTr="0044155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BodyText"/>
              <w:rPr>
                <w:lang w:val="en-NZ"/>
              </w:rPr>
            </w:pPr>
            <w:r w:rsidRPr="0044155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ListBullet"/>
            </w:pPr>
            <w:r w:rsidRPr="0044155F">
              <w:t xml:space="preserve">Articulates ideas and requirements clearly and creatively using techniques appropriate to audience and environment </w:t>
            </w:r>
          </w:p>
          <w:p w:rsidR="00000000" w:rsidRPr="0044155F" w:rsidP="0044155F">
            <w:pPr>
              <w:pStyle w:val="ListBullet"/>
            </w:pPr>
            <w:r w:rsidRPr="0044155F">
              <w:t>Participates in a verbal exchange of ideas and elicits the view and opinions of others by listening and questioning</w:t>
            </w:r>
          </w:p>
          <w:p w:rsidR="00000000" w:rsidP="0044155F">
            <w:pPr>
              <w:pStyle w:val="ListBullet"/>
              <w:rPr>
                <w:lang w:val="en-NZ"/>
              </w:rPr>
            </w:pPr>
            <w:r w:rsidRPr="0044155F">
              <w:t>Uses a range of persuasive responses and makes comparisons which show an understanding of topics and concepts</w:t>
            </w:r>
          </w:p>
        </w:tc>
      </w:tr>
      <w:tr w:rsidTr="0044155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BodyText"/>
              <w:rPr>
                <w:lang w:val="en-NZ"/>
              </w:rPr>
            </w:pPr>
            <w:r w:rsidRPr="0044155F">
              <w:t xml:space="preserve">Writing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ListBullet"/>
              <w:rPr>
                <w:lang w:val="en-NZ"/>
              </w:rPr>
            </w:pPr>
            <w:r w:rsidRPr="0044155F">
              <w:t>Presents clearly wr</w:t>
            </w:r>
            <w:r w:rsidRPr="0044155F">
              <w:t>itten formats, drawing on a range of communication practices to achieve goals</w:t>
            </w:r>
          </w:p>
        </w:tc>
      </w:tr>
      <w:tr w:rsidTr="0044155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BodyText"/>
              <w:rPr>
                <w:lang w:val="en-NZ"/>
              </w:rPr>
            </w:pPr>
            <w:r w:rsidRPr="0044155F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ListBullet"/>
            </w:pPr>
            <w:r w:rsidRPr="0044155F">
              <w:t>Identifies opportunities to develop and apply new ideas and select ideas for implementation</w:t>
            </w:r>
          </w:p>
          <w:p w:rsidR="00000000" w:rsidP="0044155F">
            <w:pPr>
              <w:pStyle w:val="ListBullet"/>
              <w:rPr>
                <w:lang w:val="en-NZ"/>
              </w:rPr>
            </w:pPr>
            <w:r w:rsidRPr="0044155F">
              <w:t>Identifies key themes and ideas to be explored and identifies ways to respond to and use diverse perspectives</w:t>
            </w:r>
          </w:p>
        </w:tc>
      </w:tr>
      <w:tr w:rsidTr="0044155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BodyText"/>
              <w:rPr>
                <w:lang w:val="en-NZ"/>
              </w:rPr>
            </w:pPr>
            <w:r w:rsidRPr="0044155F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ListBullet"/>
            </w:pPr>
            <w:r w:rsidRPr="0044155F">
              <w:t>Uses features and functions of digital tools and technologies to store and present information</w:t>
            </w:r>
          </w:p>
        </w:tc>
      </w:tr>
    </w:tbl>
    <w:p w:rsidR="00000000" w:rsidRPr="0044155F" w:rsidP="0044155F">
      <w:pPr>
        <w:pStyle w:val="BodyText"/>
      </w:pPr>
    </w:p>
    <w:p w:rsidR="00000000" w:rsidRPr="0044155F" w:rsidP="0044155F">
      <w:pPr>
        <w:pStyle w:val="AllowPageBreak"/>
      </w:pPr>
    </w:p>
    <w:p w:rsidR="00000000" w:rsidRPr="0044155F" w:rsidP="0044155F">
      <w:pPr>
        <w:pStyle w:val="Heading1"/>
      </w:pPr>
      <w:bookmarkStart w:id="6" w:name="O_1119021"/>
      <w:bookmarkEnd w:id="6"/>
      <w:r w:rsidRPr="0044155F">
        <w:t>Unit Mapping Inf</w:t>
      </w:r>
      <w:r w:rsidRPr="0044155F">
        <w:t>ormation</w:t>
      </w:r>
    </w:p>
    <w:p w:rsidR="00000000" w:rsidRPr="0044155F" w:rsidP="00FF742C">
      <w:pPr>
        <w:pStyle w:val="BodyText"/>
      </w:pPr>
      <w:r w:rsidRPr="0044155F">
        <w:t>Supersedes and is equivalent to BSBCRT401 Articulate, present and debate ideas.</w:t>
      </w:r>
    </w:p>
    <w:p w:rsidR="00000000" w:rsidRPr="0044155F" w:rsidP="0044155F">
      <w:pPr>
        <w:pStyle w:val="Heading1"/>
      </w:pPr>
      <w:bookmarkStart w:id="7" w:name="O_1119014"/>
      <w:bookmarkEnd w:id="7"/>
      <w:r w:rsidRPr="0044155F">
        <w:t>Links</w:t>
      </w:r>
    </w:p>
    <w:p w:rsidR="00000000" w:rsidRPr="0044155F" w:rsidP="00FF742C">
      <w:pPr>
        <w:pStyle w:val="BodyText"/>
      </w:pPr>
      <w:r w:rsidRPr="004415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63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155F" w:rsidP="00FF742C">
      <w:pPr>
        <w:pStyle w:val="BodyText"/>
        <w:sectPr w:rsidSect="004415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155F" w:rsidP="0044155F">
      <w:pPr>
        <w:pStyle w:val="SuperHeading"/>
      </w:pPr>
      <w:r w:rsidRPr="0044155F">
        <w:t>Assessment Requirements for BSBCRT412 Articulate, present and deb</w:t>
      </w:r>
      <w:r w:rsidRPr="0044155F">
        <w:t>ate ideas</w:t>
      </w:r>
    </w:p>
    <w:p w:rsidR="00000000" w:rsidRPr="0044155F" w:rsidP="0044155F">
      <w:pPr>
        <w:pStyle w:val="Heading1"/>
      </w:pPr>
      <w:bookmarkStart w:id="8" w:name="O_1119016"/>
      <w:bookmarkEnd w:id="8"/>
      <w:r w:rsidRPr="0044155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4155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BodyText"/>
            </w:pPr>
            <w:r w:rsidRPr="0044155F">
              <w:rPr>
                <w:rStyle w:val="SpecialBold"/>
              </w:rPr>
              <w:t>Release</w:t>
            </w:r>
            <w:r w:rsidRPr="0044155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BodyText"/>
              <w:rPr>
                <w:lang w:val="en-NZ"/>
              </w:rPr>
            </w:pPr>
            <w:r w:rsidRPr="0044155F">
              <w:rPr>
                <w:rStyle w:val="SpecialBold"/>
              </w:rPr>
              <w:t>Comments</w:t>
            </w:r>
            <w:r w:rsidRPr="0044155F">
              <w:t> </w:t>
            </w:r>
          </w:p>
        </w:tc>
      </w:tr>
      <w:tr w:rsidTr="0044155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5F">
            <w:pPr>
              <w:pStyle w:val="BodyText"/>
              <w:rPr>
                <w:lang w:val="en-NZ"/>
              </w:rPr>
            </w:pPr>
            <w:r w:rsidRPr="0044155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5F" w:rsidP="0044155F">
            <w:pPr>
              <w:pStyle w:val="BodyText"/>
            </w:pPr>
            <w:r w:rsidRPr="0044155F">
              <w:t>This version first released with BSB Business Services Training Package Version 7.0.</w:t>
            </w:r>
          </w:p>
        </w:tc>
      </w:tr>
    </w:tbl>
    <w:p w:rsidR="00000000" w:rsidRPr="0044155F" w:rsidP="0044155F">
      <w:pPr>
        <w:pStyle w:val="BodyText"/>
      </w:pPr>
    </w:p>
    <w:p w:rsidR="00000000" w:rsidRPr="0044155F" w:rsidP="0044155F">
      <w:pPr>
        <w:pStyle w:val="AllowPageBreak"/>
      </w:pPr>
    </w:p>
    <w:p w:rsidR="00000000" w:rsidRPr="0044155F" w:rsidP="0044155F">
      <w:pPr>
        <w:pStyle w:val="Heading1"/>
      </w:pPr>
      <w:bookmarkStart w:id="9" w:name="O_1119019"/>
      <w:bookmarkEnd w:id="9"/>
      <w:r w:rsidRPr="0044155F">
        <w:t>Performance Evidence</w:t>
      </w:r>
    </w:p>
    <w:p w:rsidR="00000000" w:rsidRPr="0044155F" w:rsidP="00FF742C">
      <w:pPr>
        <w:pStyle w:val="BodyText"/>
      </w:pPr>
      <w:r w:rsidRPr="0044155F">
        <w:t>The candidate must demonstrate the ability to complete the tasks outlined in the elements, performance criteria and foundation skills of this unit, including evidence of the ability to:</w:t>
      </w:r>
    </w:p>
    <w:p w:rsidR="00000000" w:rsidRPr="0044155F" w:rsidP="0044155F">
      <w:pPr>
        <w:pStyle w:val="ListBullet"/>
      </w:pPr>
      <w:r w:rsidRPr="0044155F">
        <w:t>facilitate a discussion and debate on ideas with at least two differe</w:t>
      </w:r>
      <w:r w:rsidRPr="0044155F">
        <w:t xml:space="preserve">nt audience types. </w:t>
      </w:r>
    </w:p>
    <w:p w:rsidR="00000000" w:rsidRPr="0044155F" w:rsidP="00FF742C">
      <w:pPr>
        <w:pStyle w:val="BodyText"/>
      </w:pPr>
      <w:r w:rsidRPr="0044155F">
        <w:t xml:space="preserve">In the course of the above, the candidate must: </w:t>
      </w:r>
    </w:p>
    <w:p w:rsidR="00000000" w:rsidRPr="0044155F" w:rsidP="0044155F">
      <w:pPr>
        <w:pStyle w:val="ListBullet"/>
      </w:pPr>
      <w:r w:rsidRPr="0044155F">
        <w:t xml:space="preserve">evaluate the purpose, audience and legislative and organisational frameworks applicable to task </w:t>
      </w:r>
    </w:p>
    <w:p w:rsidR="00000000" w:rsidRPr="0044155F" w:rsidP="0044155F">
      <w:pPr>
        <w:pStyle w:val="ListBullet"/>
      </w:pPr>
      <w:r w:rsidRPr="0044155F">
        <w:t xml:space="preserve">identify and analyse methods to elicit responses from audiences in consultation with others </w:t>
      </w:r>
    </w:p>
    <w:p w:rsidR="00000000" w:rsidRPr="0044155F" w:rsidP="0044155F">
      <w:pPr>
        <w:pStyle w:val="ListBullet"/>
      </w:pPr>
      <w:r w:rsidRPr="0044155F">
        <w:t xml:space="preserve">identify challenges to communication of ideas for mitigation </w:t>
      </w:r>
    </w:p>
    <w:p w:rsidR="00000000" w:rsidRPr="0044155F" w:rsidP="0044155F">
      <w:pPr>
        <w:pStyle w:val="ListBullet"/>
      </w:pPr>
      <w:r w:rsidRPr="0044155F">
        <w:t xml:space="preserve">research selected ideas for presentation </w:t>
      </w:r>
    </w:p>
    <w:p w:rsidR="00000000" w:rsidRPr="0044155F" w:rsidP="0044155F">
      <w:pPr>
        <w:pStyle w:val="ListBullet"/>
      </w:pPr>
      <w:r w:rsidRPr="0044155F">
        <w:t>adopt persuasive communication techniques</w:t>
      </w:r>
    </w:p>
    <w:p w:rsidR="00000000" w:rsidRPr="0044155F" w:rsidP="0044155F">
      <w:pPr>
        <w:pStyle w:val="ListBullet"/>
      </w:pPr>
      <w:r w:rsidRPr="0044155F">
        <w:t>participate activ</w:t>
      </w:r>
      <w:r w:rsidRPr="0044155F">
        <w:t xml:space="preserve">ely in presentation and critical discussion of ideas </w:t>
      </w:r>
    </w:p>
    <w:p w:rsidR="00000000" w:rsidRPr="0044155F" w:rsidP="0044155F">
      <w:pPr>
        <w:pStyle w:val="ListBullet"/>
      </w:pPr>
      <w:r w:rsidRPr="0044155F">
        <w:t>respond constructively to presentation feedback</w:t>
      </w:r>
    </w:p>
    <w:p w:rsidR="00000000" w:rsidRPr="0044155F" w:rsidP="0044155F">
      <w:pPr>
        <w:pStyle w:val="ListBullet"/>
      </w:pPr>
      <w:r w:rsidRPr="0044155F">
        <w:t>use feedback to further refine developed communication.</w:t>
      </w:r>
    </w:p>
    <w:p w:rsidR="00000000" w:rsidRPr="0044155F" w:rsidP="0044155F">
      <w:pPr>
        <w:pStyle w:val="AllowPageBreak"/>
      </w:pPr>
    </w:p>
    <w:p w:rsidR="00000000" w:rsidRPr="0044155F" w:rsidP="0044155F">
      <w:pPr>
        <w:pStyle w:val="Heading1"/>
      </w:pPr>
      <w:bookmarkStart w:id="10" w:name="O_1119018"/>
      <w:bookmarkEnd w:id="10"/>
      <w:r w:rsidRPr="0044155F">
        <w:t>Knowledge Evidence</w:t>
      </w:r>
    </w:p>
    <w:p w:rsidR="00000000" w:rsidRPr="0044155F" w:rsidP="00FF742C">
      <w:pPr>
        <w:pStyle w:val="BodyText"/>
      </w:pPr>
      <w:r w:rsidRPr="0044155F">
        <w:t>The candidate must be able to demonstrate knowledge to compl</w:t>
      </w:r>
      <w:r w:rsidRPr="0044155F">
        <w:t>ete the tasks outlined in the elements, performance criteria and foundation skills of this unit, including knowledge of:</w:t>
      </w:r>
    </w:p>
    <w:p w:rsidR="00000000" w:rsidRPr="0044155F" w:rsidP="0044155F">
      <w:pPr>
        <w:pStyle w:val="ListBullet"/>
      </w:pPr>
      <w:r w:rsidRPr="0044155F">
        <w:t>ways in which individuals receive and respond to ideas and information, and factors that influence response</w:t>
      </w:r>
    </w:p>
    <w:p w:rsidR="00000000" w:rsidRPr="0044155F" w:rsidP="0044155F">
      <w:pPr>
        <w:pStyle w:val="ListBullet"/>
      </w:pPr>
      <w:r w:rsidRPr="0044155F">
        <w:t>advantages and disadvantag</w:t>
      </w:r>
      <w:r w:rsidRPr="0044155F">
        <w:t>es of various methods of communication</w:t>
      </w:r>
    </w:p>
    <w:p w:rsidR="00000000" w:rsidRPr="0044155F" w:rsidP="0044155F">
      <w:pPr>
        <w:pStyle w:val="ListBullet"/>
      </w:pPr>
      <w:r w:rsidRPr="0044155F">
        <w:t>organisational or legislative frameworks applicable to subject or format of communication</w:t>
      </w:r>
    </w:p>
    <w:p w:rsidR="00000000" w:rsidRPr="0044155F" w:rsidP="0044155F">
      <w:pPr>
        <w:pStyle w:val="ListBullet"/>
      </w:pPr>
      <w:r w:rsidRPr="0044155F">
        <w:t xml:space="preserve">key features of persuasive communication techniques, including storytelling </w:t>
      </w:r>
    </w:p>
    <w:p w:rsidR="00000000" w:rsidRPr="0044155F" w:rsidP="0044155F">
      <w:pPr>
        <w:pStyle w:val="ListBullet"/>
      </w:pPr>
      <w:r w:rsidRPr="0044155F">
        <w:t>methods of researching ideas including:</w:t>
      </w:r>
    </w:p>
    <w:p w:rsidR="00000000" w:rsidRPr="0044155F" w:rsidP="0044155F">
      <w:pPr>
        <w:pStyle w:val="ListBullet2"/>
      </w:pPr>
      <w:r w:rsidRPr="0044155F">
        <w:t>desktop r</w:t>
      </w:r>
      <w:r w:rsidRPr="0044155F">
        <w:t xml:space="preserve">esearch </w:t>
      </w:r>
    </w:p>
    <w:p w:rsidR="00000000" w:rsidRPr="0044155F" w:rsidP="0044155F">
      <w:pPr>
        <w:pStyle w:val="ListBullet2"/>
      </w:pPr>
      <w:r w:rsidRPr="0044155F">
        <w:t xml:space="preserve">consultation with relevant experts </w:t>
      </w:r>
    </w:p>
    <w:p w:rsidR="00000000" w:rsidRPr="0044155F" w:rsidP="0044155F">
      <w:pPr>
        <w:pStyle w:val="ListBullet"/>
      </w:pPr>
      <w:r w:rsidRPr="0044155F">
        <w:t>common techniques to tailor comments to audiences.</w:t>
      </w:r>
    </w:p>
    <w:p w:rsidR="00000000" w:rsidRPr="0044155F" w:rsidP="0044155F">
      <w:pPr>
        <w:pStyle w:val="AllowPageBreak"/>
      </w:pPr>
    </w:p>
    <w:p w:rsidR="00000000" w:rsidRPr="0044155F" w:rsidP="0044155F">
      <w:pPr>
        <w:pStyle w:val="Heading1"/>
      </w:pPr>
      <w:bookmarkStart w:id="11" w:name="O_1119017"/>
      <w:bookmarkEnd w:id="11"/>
      <w:r w:rsidRPr="0044155F">
        <w:t>Assessment Conditions</w:t>
      </w:r>
    </w:p>
    <w:p w:rsidR="00000000" w:rsidRPr="0044155F" w:rsidP="00FF742C">
      <w:pPr>
        <w:pStyle w:val="BodyText"/>
      </w:pPr>
      <w:r w:rsidRPr="0044155F">
        <w:t xml:space="preserve">Skills in this unit must be demonstrated in a workplace </w:t>
      </w:r>
      <w:r w:rsidRPr="0044155F">
        <w:t>or simulated environment where the conditions are typical of those in a working environment in this industry.</w:t>
      </w:r>
    </w:p>
    <w:p w:rsidR="00000000" w:rsidRPr="0044155F" w:rsidP="00FF742C">
      <w:pPr>
        <w:pStyle w:val="BodyText"/>
      </w:pPr>
      <w:r w:rsidRPr="0044155F">
        <w:t>This includes access to opportunities to present, discuss and debate ideas with others.</w:t>
      </w:r>
    </w:p>
    <w:p w:rsidR="00000000" w:rsidRPr="0044155F" w:rsidP="00FF742C">
      <w:pPr>
        <w:pStyle w:val="BodyText"/>
      </w:pPr>
      <w:r w:rsidRPr="0044155F">
        <w:t>Assessors of this unit must satisfy the requirements for a</w:t>
      </w:r>
      <w:r w:rsidRPr="0044155F">
        <w:t xml:space="preserve">ssessors in applicable vocational education and training legislation, frameworks and/or standards. </w:t>
      </w:r>
    </w:p>
    <w:p w:rsidR="00000000" w:rsidRPr="0044155F" w:rsidP="0044155F">
      <w:pPr>
        <w:pStyle w:val="Heading1"/>
      </w:pPr>
      <w:bookmarkStart w:id="12" w:name="O_1119015"/>
      <w:bookmarkEnd w:id="12"/>
      <w:r w:rsidRPr="0044155F">
        <w:t>Links</w:t>
      </w:r>
    </w:p>
    <w:p w:rsidR="00000000" w:rsidRPr="0044155F" w:rsidP="00FF742C">
      <w:pPr>
        <w:pStyle w:val="BodyText"/>
      </w:pPr>
      <w:r w:rsidRPr="004415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63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155F" w:rsidP="0044155F"/>
    <w:sectPr w:rsidSect="004415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5F" w:rsidRPr="00FF742C" w:rsidP="00FF7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2C" w:rsidP="00441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42C" w:rsidP="00441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742C" w:rsidP="004415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5F" w:rsidP="00441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742C">
      <w:t>Approved</w:t>
    </w:r>
    <w:r w:rsidR="00FF74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74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742C">
      <w:rPr>
        <w:noProof/>
      </w:rPr>
      <w:t>4</w:t>
    </w:r>
    <w:r>
      <w:rPr>
        <w:noProof/>
      </w:rPr>
      <w:fldChar w:fldCharType="end"/>
    </w:r>
  </w:p>
  <w:p w:rsidR="0044155F" w:rsidP="00441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74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742C">
      <w:t>Future Skills Organisation</w:t>
    </w:r>
    <w:r w:rsidR="00FF742C">
      <w:fldChar w:fldCharType="end"/>
    </w:r>
  </w:p>
  <w:p w:rsidR="0044155F" w:rsidP="00441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55F" w:rsidRPr="00FF742C" w:rsidP="00FF7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2C" w:rsidRPr="002D2AF8" w:rsidP="00441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BSBCRT412 Articulate, present and debate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742C" w:rsidP="004415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5F" w:rsidRPr="002D2AF8" w:rsidP="00441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742C">
      <w:t>BSBCRT412 Articulate, present and debate ideas</w:t>
    </w:r>
    <w:r w:rsidR="00FF74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742C">
      <w:rPr>
        <w:noProof/>
      </w:rPr>
      <w:t>2 March 2025</w:t>
    </w:r>
    <w:r>
      <w:fldChar w:fldCharType="end"/>
    </w:r>
  </w:p>
  <w:p w:rsidR="0044155F" w:rsidP="00441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A0F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34F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A064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55F"/>
  </w:style>
  <w:style w:type="character" w:customStyle="1" w:styleId="Heading1Char">
    <w:name w:val="Heading 1 Char"/>
    <w:basedOn w:val="DefaultParagraphFont"/>
    <w:link w:val="Heading1"/>
    <w:rsid w:val="00441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5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15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15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55F"/>
    <w:rPr>
      <w:b/>
      <w:spacing w:val="0"/>
    </w:rPr>
  </w:style>
  <w:style w:type="paragraph" w:styleId="ListBullet2">
    <w:name w:val="List Bullet 2"/>
    <w:basedOn w:val="List2"/>
    <w:rsid w:val="004415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155F"/>
    <w:rPr>
      <w:i/>
    </w:rPr>
  </w:style>
  <w:style w:type="paragraph" w:customStyle="1" w:styleId="SuperHeading">
    <w:name w:val="SuperHeading"/>
    <w:basedOn w:val="Normal"/>
    <w:rsid w:val="00441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5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1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5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1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55F"/>
  </w:style>
  <w:style w:type="paragraph" w:styleId="TableofFigures">
    <w:name w:val="table of figures"/>
    <w:basedOn w:val="Normal"/>
    <w:next w:val="Normal"/>
    <w:semiHidden/>
    <w:rsid w:val="00441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5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155F"/>
    <w:rPr>
      <w:rFonts w:ascii="Wingdings" w:hAnsi="Wingdings"/>
    </w:rPr>
  </w:style>
  <w:style w:type="paragraph" w:customStyle="1" w:styleId="TableHeading">
    <w:name w:val="Table Heading"/>
    <w:basedOn w:val="HeadingBase"/>
    <w:rsid w:val="00441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55F"/>
    <w:rPr>
      <w:color w:val="0033CC"/>
      <w:u w:val="none"/>
    </w:rPr>
  </w:style>
  <w:style w:type="paragraph" w:customStyle="1" w:styleId="BodyTextRight">
    <w:name w:val="Body Text Right"/>
    <w:basedOn w:val="BodyText"/>
    <w:rsid w:val="00441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5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55F"/>
    <w:rPr>
      <w:sz w:val="32"/>
    </w:rPr>
  </w:style>
  <w:style w:type="paragraph" w:customStyle="1" w:styleId="HeadingProcedure">
    <w:name w:val="Heading Procedure"/>
    <w:basedOn w:val="HeadingBase"/>
    <w:next w:val="Normal"/>
    <w:rsid w:val="00441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55F"/>
    <w:pPr>
      <w:spacing w:before="60" w:after="60"/>
    </w:pPr>
  </w:style>
  <w:style w:type="paragraph" w:styleId="ListContinue">
    <w:name w:val="List Continue"/>
    <w:basedOn w:val="List"/>
    <w:rsid w:val="0044155F"/>
    <w:pPr>
      <w:ind w:firstLine="0"/>
    </w:pPr>
  </w:style>
  <w:style w:type="paragraph" w:customStyle="1" w:styleId="ListNote">
    <w:name w:val="List Note"/>
    <w:basedOn w:val="List"/>
    <w:rsid w:val="00441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55F"/>
    <w:rPr>
      <w:rFonts w:ascii="Courier New" w:hAnsi="Courier New"/>
    </w:rPr>
  </w:style>
  <w:style w:type="paragraph" w:customStyle="1" w:styleId="NoteBullet">
    <w:name w:val="Note Bullet"/>
    <w:basedOn w:val="Note"/>
    <w:rsid w:val="00441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5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1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55F"/>
    <w:rPr>
      <w:b/>
      <w:smallCaps/>
    </w:rPr>
  </w:style>
  <w:style w:type="paragraph" w:customStyle="1" w:styleId="TableListNumber">
    <w:name w:val="Table List Number"/>
    <w:basedOn w:val="ListNumber"/>
    <w:rsid w:val="00441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55F"/>
    <w:pPr>
      <w:numPr>
        <w:numId w:val="9"/>
      </w:numPr>
    </w:pPr>
  </w:style>
  <w:style w:type="paragraph" w:customStyle="1" w:styleId="ListAlpha2">
    <w:name w:val="List Alpha 2"/>
    <w:basedOn w:val="List2"/>
    <w:rsid w:val="0044155F"/>
    <w:pPr>
      <w:numPr>
        <w:numId w:val="8"/>
      </w:numPr>
    </w:pPr>
  </w:style>
  <w:style w:type="paragraph" w:styleId="List2">
    <w:name w:val="List 2"/>
    <w:basedOn w:val="BodyText"/>
    <w:rsid w:val="00441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5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5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55F"/>
    <w:pPr>
      <w:numPr>
        <w:numId w:val="4"/>
      </w:numPr>
    </w:pPr>
  </w:style>
  <w:style w:type="paragraph" w:styleId="ListContinue2">
    <w:name w:val="List Continue 2"/>
    <w:basedOn w:val="List2"/>
    <w:rsid w:val="0044155F"/>
    <w:pPr>
      <w:ind w:firstLine="0"/>
    </w:pPr>
  </w:style>
  <w:style w:type="paragraph" w:styleId="ListContinue3">
    <w:name w:val="List Continue 3"/>
    <w:basedOn w:val="List3"/>
    <w:rsid w:val="0044155F"/>
    <w:pPr>
      <w:ind w:left="1021" w:firstLine="0"/>
    </w:pPr>
  </w:style>
  <w:style w:type="paragraph" w:styleId="ListContinue4">
    <w:name w:val="List Continue 4"/>
    <w:basedOn w:val="List4"/>
    <w:rsid w:val="0044155F"/>
    <w:pPr>
      <w:ind w:firstLine="0"/>
    </w:pPr>
  </w:style>
  <w:style w:type="paragraph" w:styleId="ListContinue5">
    <w:name w:val="List Continue 5"/>
    <w:basedOn w:val="List5"/>
    <w:rsid w:val="0044155F"/>
    <w:pPr>
      <w:ind w:firstLine="0"/>
    </w:pPr>
  </w:style>
  <w:style w:type="paragraph" w:styleId="ListNumber3">
    <w:name w:val="List Number 3"/>
    <w:basedOn w:val="List3"/>
    <w:rsid w:val="0044155F"/>
    <w:pPr>
      <w:numPr>
        <w:numId w:val="5"/>
      </w:numPr>
    </w:pPr>
  </w:style>
  <w:style w:type="paragraph" w:styleId="ListNumber4">
    <w:name w:val="List Number 4"/>
    <w:basedOn w:val="List4"/>
    <w:rsid w:val="0044155F"/>
    <w:pPr>
      <w:numPr>
        <w:numId w:val="6"/>
      </w:numPr>
    </w:pPr>
  </w:style>
  <w:style w:type="paragraph" w:styleId="ListNumber5">
    <w:name w:val="List Number 5"/>
    <w:basedOn w:val="List5"/>
    <w:rsid w:val="0044155F"/>
    <w:pPr>
      <w:numPr>
        <w:numId w:val="7"/>
      </w:numPr>
    </w:pPr>
  </w:style>
  <w:style w:type="paragraph" w:styleId="BlockText">
    <w:name w:val="Block Text"/>
    <w:basedOn w:val="Normal"/>
    <w:rsid w:val="00441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55F"/>
    <w:rPr>
      <w:sz w:val="16"/>
      <w:vertAlign w:val="superscript"/>
    </w:rPr>
  </w:style>
  <w:style w:type="character" w:customStyle="1" w:styleId="Symbols">
    <w:name w:val="Symbols"/>
    <w:basedOn w:val="DefaultParagraphFont"/>
    <w:rsid w:val="0044155F"/>
    <w:rPr>
      <w:rFonts w:ascii="Symbol" w:hAnsi="Symbol"/>
    </w:rPr>
  </w:style>
  <w:style w:type="character" w:customStyle="1" w:styleId="MenuOptions">
    <w:name w:val="Menu Options"/>
    <w:basedOn w:val="DefaultParagraphFont"/>
    <w:rsid w:val="00441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55F"/>
    <w:rPr>
      <w:b/>
    </w:rPr>
  </w:style>
  <w:style w:type="character" w:customStyle="1" w:styleId="Underlined">
    <w:name w:val="Underlined"/>
    <w:basedOn w:val="DefaultParagraphFont"/>
    <w:rsid w:val="0044155F"/>
    <w:rPr>
      <w:u w:val="single"/>
    </w:rPr>
  </w:style>
  <w:style w:type="paragraph" w:customStyle="1" w:styleId="TableBodyTextRight">
    <w:name w:val="Table Body Text Right"/>
    <w:basedOn w:val="TableBodyText"/>
    <w:rsid w:val="00441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55F"/>
    <w:rPr>
      <w:sz w:val="18"/>
    </w:rPr>
  </w:style>
  <w:style w:type="paragraph" w:customStyle="1" w:styleId="BodySmallRight">
    <w:name w:val="Body Small Right"/>
    <w:basedOn w:val="BodyTextRight"/>
    <w:rsid w:val="0044155F"/>
    <w:rPr>
      <w:sz w:val="18"/>
      <w:szCs w:val="18"/>
    </w:rPr>
  </w:style>
  <w:style w:type="paragraph" w:customStyle="1" w:styleId="MarginEdition">
    <w:name w:val="Margin Edition"/>
    <w:basedOn w:val="MarginNote"/>
    <w:rsid w:val="00441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55F"/>
    <w:rPr>
      <w:sz w:val="2"/>
      <w:szCs w:val="2"/>
    </w:rPr>
  </w:style>
  <w:style w:type="character" w:customStyle="1" w:styleId="Small">
    <w:name w:val="Small"/>
    <w:basedOn w:val="DefaultParagraphFont"/>
    <w:rsid w:val="0044155F"/>
    <w:rPr>
      <w:sz w:val="16"/>
    </w:rPr>
  </w:style>
  <w:style w:type="paragraph" w:customStyle="1" w:styleId="WideTable">
    <w:name w:val="Wide Table"/>
    <w:basedOn w:val="Normal"/>
    <w:rsid w:val="00441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55F"/>
  </w:style>
  <w:style w:type="paragraph" w:styleId="Quote">
    <w:name w:val="Quote"/>
    <w:basedOn w:val="Heading1"/>
    <w:link w:val="QuoteChar"/>
    <w:qFormat/>
    <w:rsid w:val="00441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55F"/>
    <w:pPr>
      <w:pageBreakBefore/>
    </w:pPr>
  </w:style>
  <w:style w:type="paragraph" w:customStyle="1" w:styleId="Border">
    <w:name w:val="Border"/>
    <w:basedOn w:val="Normal"/>
    <w:qFormat/>
    <w:rsid w:val="00441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55F"/>
    <w:rPr>
      <w:u w:val="single"/>
    </w:rPr>
  </w:style>
  <w:style w:type="character" w:customStyle="1" w:styleId="BoldandItalics">
    <w:name w:val="Bold and Italics"/>
    <w:qFormat/>
    <w:rsid w:val="0044155F"/>
    <w:rPr>
      <w:b/>
      <w:i/>
      <w:u w:val="none"/>
    </w:rPr>
  </w:style>
  <w:style w:type="paragraph" w:styleId="BalloonText">
    <w:name w:val="Balloon Text"/>
    <w:basedOn w:val="Normal"/>
    <w:link w:val="BalloonTextChar"/>
    <w:rsid w:val="0044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55F"/>
    <w:pPr>
      <w:spacing w:before="0" w:after="0"/>
    </w:pPr>
  </w:style>
  <w:style w:type="paragraph" w:customStyle="1" w:styleId="BodyTextBold">
    <w:name w:val="Body Text Bold"/>
    <w:basedOn w:val="BodyText"/>
    <w:qFormat/>
    <w:rsid w:val="0044155F"/>
    <w:rPr>
      <w:b/>
    </w:rPr>
  </w:style>
  <w:style w:type="character" w:styleId="Hyperlink">
    <w:name w:val="Hyperlink"/>
    <w:basedOn w:val="DefaultParagraphFont"/>
    <w:uiPriority w:val="99"/>
    <w:unhideWhenUsed/>
    <w:rsid w:val="00FF7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5198</Characters>
  <Application>Microsoft Office Word</Application>
  <DocSecurity>0</DocSecurity>
  <Lines>152</Lines>
  <Paragraphs>103</Paragraphs>
  <ScaleCrop>false</ScaleCrop>
  <Company>Author-it Software Corporation Ltd.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BSBCRT412 Articulate, present and debate ideas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2025-03-01T21:41:00Z</dcterms:created>
  <dcterms:modified xsi:type="dcterms:W3CDTF">2025-03-01T21:41:00Z</dcterms:modified>
</cp:coreProperties>
</file>