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211A" w:rsidP="009821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BSBCRT201 Develop and apply thinking and problem solving skills</w:t>
      </w:r>
      <w:r>
        <w:fldChar w:fldCharType="end"/>
      </w:r>
    </w:p>
    <w:p w:rsidR="0098211A" w:rsidP="0098211A">
      <w:pPr>
        <w:pStyle w:val="Version"/>
        <w:sectPr w:rsidSect="00D177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77F3" w:rsidP="00D177F3">
      <w:pPr>
        <w:pStyle w:val="SuperHeading"/>
      </w:pPr>
      <w:r w:rsidRPr="00D177F3">
        <w:t>BSBCRT201 Develop and apply thinking and problem solving skills</w:t>
      </w:r>
    </w:p>
    <w:p w:rsidR="00000000" w:rsidRPr="00D177F3" w:rsidP="00D177F3">
      <w:pPr>
        <w:pStyle w:val="Heading1"/>
      </w:pPr>
      <w:bookmarkStart w:id="1" w:name="O_1118024"/>
      <w:bookmarkEnd w:id="1"/>
      <w:r w:rsidRPr="00D177F3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D177F3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7F3" w:rsidP="00D177F3">
            <w:pPr>
              <w:pStyle w:val="BodyText"/>
            </w:pPr>
            <w:r w:rsidRPr="00D177F3">
              <w:rPr>
                <w:rStyle w:val="SpecialBold"/>
              </w:rPr>
              <w:t>Release</w:t>
            </w:r>
            <w:r w:rsidRPr="00D177F3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F3">
            <w:pPr>
              <w:pStyle w:val="BodyText"/>
              <w:rPr>
                <w:lang w:val="en-NZ"/>
              </w:rPr>
            </w:pPr>
            <w:r w:rsidRPr="00D177F3">
              <w:rPr>
                <w:rStyle w:val="SpecialBold"/>
              </w:rPr>
              <w:t>Comments</w:t>
            </w:r>
            <w:r w:rsidRPr="00D177F3">
              <w:t> </w:t>
            </w:r>
          </w:p>
        </w:tc>
      </w:tr>
      <w:tr w:rsidTr="00D177F3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F3">
            <w:pPr>
              <w:pStyle w:val="BodyText"/>
              <w:rPr>
                <w:lang w:val="en-NZ"/>
              </w:rPr>
            </w:pPr>
            <w:r w:rsidRPr="00D177F3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7F3" w:rsidP="00D177F3">
            <w:pPr>
              <w:pStyle w:val="BodyText"/>
            </w:pPr>
            <w:r w:rsidRPr="00D177F3">
              <w:t>This version first released with BSB Business Services Training Package Version 7.0.</w:t>
            </w:r>
          </w:p>
        </w:tc>
      </w:tr>
    </w:tbl>
    <w:p w:rsidR="00000000" w:rsidRPr="00D177F3" w:rsidP="00D177F3">
      <w:pPr>
        <w:pStyle w:val="BodyText"/>
      </w:pPr>
    </w:p>
    <w:p w:rsidR="00000000" w:rsidRPr="00D177F3" w:rsidP="00D177F3">
      <w:pPr>
        <w:pStyle w:val="AllowPageBreak"/>
      </w:pPr>
    </w:p>
    <w:p w:rsidR="00000000" w:rsidRPr="00D177F3" w:rsidP="00D177F3">
      <w:pPr>
        <w:pStyle w:val="Heading1"/>
      </w:pPr>
      <w:bookmarkStart w:id="2" w:name="O_1118029"/>
      <w:bookmarkEnd w:id="2"/>
      <w:r w:rsidRPr="00D177F3">
        <w:t>Application</w:t>
      </w:r>
    </w:p>
    <w:p w:rsidR="00000000" w:rsidRPr="00D177F3" w:rsidP="0098211A">
      <w:pPr>
        <w:pStyle w:val="BodyText"/>
      </w:pPr>
      <w:r w:rsidRPr="00D177F3">
        <w:t xml:space="preserve">This unit describes the skills and knowledge required to solve problems, develop questions and respond to feedback on questions on workplace issues. </w:t>
      </w:r>
    </w:p>
    <w:p w:rsidR="00000000" w:rsidRPr="00D177F3" w:rsidP="0098211A">
      <w:pPr>
        <w:pStyle w:val="BodyText"/>
      </w:pPr>
      <w:r w:rsidRPr="00D177F3">
        <w:t>The unit applies to individuals, often working under supervision or guidance, who may be required to think</w:t>
      </w:r>
      <w:r w:rsidRPr="00D177F3">
        <w:t xml:space="preserve"> critically, ask essential questions and consider answers to those questions. </w:t>
      </w:r>
    </w:p>
    <w:p w:rsidR="00000000" w:rsidRPr="00D177F3" w:rsidP="0098211A">
      <w:pPr>
        <w:pStyle w:val="BodyText"/>
      </w:pPr>
      <w:r w:rsidRPr="00D177F3">
        <w:t>No licensing, legislative or certification requirements apply to this unit at the time of publication.</w:t>
      </w:r>
    </w:p>
    <w:p w:rsidR="00000000" w:rsidRPr="00D177F3" w:rsidP="00D177F3">
      <w:pPr>
        <w:pStyle w:val="Heading1"/>
      </w:pPr>
      <w:bookmarkStart w:id="3" w:name="O_1118028"/>
      <w:bookmarkEnd w:id="3"/>
      <w:r w:rsidRPr="00D177F3">
        <w:t>Unit Sector</w:t>
      </w:r>
    </w:p>
    <w:p w:rsidR="00000000" w:rsidRPr="00D177F3" w:rsidP="0098211A">
      <w:pPr>
        <w:pStyle w:val="BodyText"/>
      </w:pPr>
      <w:r w:rsidRPr="00D177F3">
        <w:t>Critical Thinking &amp; Problem Solving – Criti</w:t>
      </w:r>
      <w:r w:rsidRPr="00D177F3">
        <w:t>cal Thinking</w:t>
      </w:r>
    </w:p>
    <w:p w:rsidR="00000000" w:rsidRPr="00D177F3" w:rsidP="00D177F3">
      <w:pPr>
        <w:pStyle w:val="Heading1"/>
      </w:pPr>
      <w:bookmarkStart w:id="4" w:name="O_1118027"/>
      <w:bookmarkEnd w:id="4"/>
      <w:r w:rsidRPr="00D177F3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D177F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7F3" w:rsidP="00D177F3">
            <w:pPr>
              <w:pStyle w:val="BodyText"/>
            </w:pPr>
            <w:r w:rsidRPr="00D177F3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F3">
            <w:pPr>
              <w:pStyle w:val="BodyText"/>
              <w:rPr>
                <w:lang w:val="en-NZ"/>
              </w:rPr>
            </w:pPr>
            <w:r w:rsidRPr="00D177F3">
              <w:rPr>
                <w:rStyle w:val="SpecialBold"/>
              </w:rPr>
              <w:t>PERFORMANCE CRITERIA</w:t>
            </w:r>
          </w:p>
        </w:tc>
      </w:tr>
      <w:tr w:rsidTr="00D177F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7F3" w:rsidP="00D177F3">
            <w:pPr>
              <w:pStyle w:val="BodyText"/>
            </w:pPr>
            <w:r w:rsidRPr="00D177F3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F3">
            <w:pPr>
              <w:pStyle w:val="BodyText"/>
              <w:rPr>
                <w:lang w:val="en-NZ"/>
              </w:rPr>
            </w:pPr>
            <w:r w:rsidRPr="00D177F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177F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F3">
            <w:pPr>
              <w:pStyle w:val="List"/>
              <w:rPr>
                <w:lang w:val="en-NZ"/>
              </w:rPr>
            </w:pPr>
            <w:r w:rsidRPr="00D177F3">
              <w:t>1. Investigate problem solving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7F3" w:rsidP="00D177F3">
            <w:pPr>
              <w:pStyle w:val="List"/>
            </w:pPr>
            <w:r w:rsidRPr="00D177F3">
              <w:t xml:space="preserve">1.1 Identify key features and role of problem solving in the workplace </w:t>
            </w:r>
          </w:p>
          <w:p w:rsidR="00000000" w:rsidRPr="00D177F3" w:rsidP="00D177F3">
            <w:pPr>
              <w:pStyle w:val="List"/>
            </w:pPr>
            <w:r w:rsidRPr="00D177F3">
              <w:t>1.2 Identify different types of questions and styles of questioning</w:t>
            </w:r>
          </w:p>
          <w:p w:rsidR="00000000" w:rsidRPr="00D177F3" w:rsidP="00D177F3">
            <w:pPr>
              <w:pStyle w:val="List"/>
            </w:pPr>
            <w:r w:rsidRPr="00D177F3">
              <w:t xml:space="preserve">1.3 Identify basic problem solving techniques </w:t>
            </w:r>
          </w:p>
          <w:p w:rsidR="00000000" w:rsidRPr="00D177F3" w:rsidP="00D177F3">
            <w:pPr>
              <w:pStyle w:val="List"/>
            </w:pPr>
            <w:r w:rsidRPr="00D177F3">
              <w:t>1.4 Collaborate with relevant stakehol</w:t>
            </w:r>
            <w:r w:rsidRPr="00D177F3">
              <w:t xml:space="preserve">ders and share ideas on different types of questions, styles of questioning and applicable problem solving techniques </w:t>
            </w:r>
          </w:p>
          <w:p w:rsidR="00000000" w:rsidP="00D177F3">
            <w:pPr>
              <w:pStyle w:val="List"/>
              <w:rPr>
                <w:lang w:val="en-NZ"/>
              </w:rPr>
            </w:pPr>
            <w:r w:rsidRPr="00D177F3">
              <w:t xml:space="preserve">1.5 Identify challenges in the types of questions, styles of questioning and basic problem solving techniques </w:t>
            </w:r>
          </w:p>
        </w:tc>
      </w:tr>
      <w:tr w:rsidTr="00D177F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F3">
            <w:pPr>
              <w:pStyle w:val="List"/>
              <w:rPr>
                <w:lang w:val="en-NZ"/>
              </w:rPr>
            </w:pPr>
            <w:r w:rsidRPr="00D177F3">
              <w:t xml:space="preserve">2. Prepare and ask </w:t>
            </w:r>
            <w:r w:rsidRPr="00D177F3">
              <w:t xml:space="preserve">questions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7F3" w:rsidP="00D177F3">
            <w:pPr>
              <w:pStyle w:val="List"/>
            </w:pPr>
            <w:r w:rsidRPr="00D177F3">
              <w:t xml:space="preserve">2.1 Select a basic workplace issue within job role to be resolved </w:t>
            </w:r>
          </w:p>
          <w:p w:rsidR="00000000" w:rsidRPr="00D177F3" w:rsidP="00D177F3">
            <w:pPr>
              <w:pStyle w:val="List"/>
            </w:pPr>
            <w:r w:rsidRPr="00D177F3">
              <w:t>2.2 Identify ways to structure questions on identified issue in consultation with relevant stakeholders</w:t>
            </w:r>
          </w:p>
          <w:p w:rsidR="00000000" w:rsidRPr="00D177F3" w:rsidP="00D177F3">
            <w:pPr>
              <w:pStyle w:val="List"/>
            </w:pPr>
            <w:r w:rsidRPr="00D177F3">
              <w:t>2.3 Develop questions to consolidate knowledge of selec</w:t>
            </w:r>
            <w:r w:rsidRPr="00D177F3">
              <w:t>ted issue</w:t>
            </w:r>
          </w:p>
          <w:p w:rsidR="00000000" w:rsidP="00D177F3">
            <w:pPr>
              <w:pStyle w:val="List"/>
              <w:rPr>
                <w:lang w:val="en-NZ"/>
              </w:rPr>
            </w:pPr>
            <w:r w:rsidRPr="00D177F3">
              <w:t xml:space="preserve">2.4 Ask prepared questions to relevant personnel </w:t>
            </w:r>
          </w:p>
        </w:tc>
      </w:tr>
      <w:tr w:rsidTr="00D177F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F3">
            <w:pPr>
              <w:pStyle w:val="List"/>
              <w:rPr>
                <w:lang w:val="en-NZ"/>
              </w:rPr>
            </w:pPr>
            <w:r w:rsidRPr="00D177F3">
              <w:t>3. Solve basic workplace issues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7F3" w:rsidP="00D177F3">
            <w:pPr>
              <w:pStyle w:val="List"/>
            </w:pPr>
            <w:r w:rsidRPr="00D177F3">
              <w:t xml:space="preserve">3.1 Document responses to questions asked according to organisational requirements </w:t>
            </w:r>
          </w:p>
          <w:p w:rsidR="00000000" w:rsidRPr="00D177F3" w:rsidP="00D177F3">
            <w:pPr>
              <w:pStyle w:val="List"/>
            </w:pPr>
            <w:r w:rsidRPr="00D177F3">
              <w:t xml:space="preserve">3.2 Clarify responses given with further questions and comments </w:t>
            </w:r>
          </w:p>
          <w:p w:rsidR="00000000" w:rsidP="00D177F3">
            <w:pPr>
              <w:pStyle w:val="List"/>
              <w:rPr>
                <w:lang w:val="en-NZ"/>
              </w:rPr>
            </w:pPr>
            <w:r w:rsidRPr="00D177F3">
              <w:t>3.3 Apply basi</w:t>
            </w:r>
            <w:r w:rsidRPr="00D177F3">
              <w:t>c problem solving techniques and document responses to workplace issue</w:t>
            </w:r>
          </w:p>
        </w:tc>
      </w:tr>
      <w:tr w:rsidTr="00D177F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F3">
            <w:pPr>
              <w:pStyle w:val="List"/>
              <w:rPr>
                <w:lang w:val="en-NZ"/>
              </w:rPr>
            </w:pPr>
            <w:r w:rsidRPr="00D177F3">
              <w:t xml:space="preserve">4. Seek feedback on questions and problem solving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7F3" w:rsidP="00D177F3">
            <w:pPr>
              <w:pStyle w:val="List"/>
            </w:pPr>
            <w:r w:rsidRPr="00D177F3">
              <w:t>4.1 Consult with relevant stakeholders and identify improvements for problem solving process</w:t>
            </w:r>
          </w:p>
          <w:p w:rsidR="00000000" w:rsidRPr="00D177F3" w:rsidP="00D177F3">
            <w:pPr>
              <w:pStyle w:val="List"/>
            </w:pPr>
            <w:r w:rsidRPr="00D177F3">
              <w:t>4.2 Seek feedback on questions, question</w:t>
            </w:r>
            <w:r w:rsidRPr="00D177F3">
              <w:t xml:space="preserve">ing style and problem solving technique from relevant personnel </w:t>
            </w:r>
          </w:p>
        </w:tc>
      </w:tr>
    </w:tbl>
    <w:p w:rsidR="00000000" w:rsidRPr="00D177F3" w:rsidP="00D177F3">
      <w:pPr>
        <w:pStyle w:val="BodyText"/>
      </w:pPr>
    </w:p>
    <w:p w:rsidR="00000000" w:rsidRPr="00D177F3" w:rsidP="00D177F3">
      <w:pPr>
        <w:pStyle w:val="AllowPageBreak"/>
      </w:pPr>
    </w:p>
    <w:p w:rsidR="00000000" w:rsidRPr="00D177F3" w:rsidP="00D177F3">
      <w:pPr>
        <w:pStyle w:val="Heading1"/>
      </w:pPr>
      <w:bookmarkStart w:id="5" w:name="O_1118026"/>
      <w:bookmarkEnd w:id="5"/>
      <w:r w:rsidRPr="00D177F3">
        <w:t>Foundation Skills</w:t>
      </w:r>
    </w:p>
    <w:p w:rsidR="00000000" w:rsidRPr="0098211A" w:rsidP="0098211A">
      <w:pPr>
        <w:pStyle w:val="BodyText"/>
        <w:rPr>
          <w:i/>
        </w:rPr>
      </w:pPr>
      <w:r w:rsidRPr="0098211A">
        <w:rPr>
          <w:rStyle w:val="Emphasis"/>
        </w:rPr>
        <w:t>This section describes those language, literacy, numeracy and employment skills that are essential to performance but not explicit in the performance cr</w:t>
      </w:r>
      <w:r w:rsidRPr="0098211A">
        <w:rPr>
          <w:rStyle w:val="Emphasis"/>
        </w:rPr>
        <w:t>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D177F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7F3" w:rsidP="00D177F3">
            <w:pPr>
              <w:pStyle w:val="BodyText"/>
            </w:pPr>
            <w:r w:rsidRPr="00D177F3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F3">
            <w:pPr>
              <w:pStyle w:val="BodyText"/>
              <w:rPr>
                <w:lang w:val="en-NZ"/>
              </w:rPr>
            </w:pPr>
            <w:r w:rsidRPr="00D177F3">
              <w:rPr>
                <w:rStyle w:val="SpecialBold"/>
              </w:rPr>
              <w:t>Description</w:t>
            </w:r>
          </w:p>
        </w:tc>
      </w:tr>
      <w:tr w:rsidTr="00D177F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F3">
            <w:pPr>
              <w:pStyle w:val="BodyText"/>
              <w:rPr>
                <w:lang w:val="en-NZ"/>
              </w:rPr>
            </w:pPr>
            <w:r w:rsidRPr="00D177F3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F3">
            <w:pPr>
              <w:pStyle w:val="ListBullet"/>
              <w:rPr>
                <w:lang w:val="en-NZ"/>
              </w:rPr>
            </w:pPr>
            <w:r w:rsidRPr="00D177F3">
              <w:t>Uses listening and questioning techniques to obtain specific information and confirm understanding</w:t>
            </w:r>
          </w:p>
        </w:tc>
      </w:tr>
      <w:tr w:rsidTr="00D177F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F3">
            <w:pPr>
              <w:pStyle w:val="BodyText"/>
              <w:rPr>
                <w:lang w:val="en-NZ"/>
              </w:rPr>
            </w:pPr>
            <w:r w:rsidRPr="00D177F3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F3">
            <w:pPr>
              <w:pStyle w:val="ListBullet"/>
              <w:rPr>
                <w:lang w:val="en-NZ"/>
              </w:rPr>
            </w:pPr>
            <w:r w:rsidRPr="00D177F3">
              <w:t>Uses accepted practices to discuss ideas with others</w:t>
            </w:r>
          </w:p>
        </w:tc>
      </w:tr>
      <w:tr w:rsidTr="00D177F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F3">
            <w:pPr>
              <w:pStyle w:val="BodyText"/>
              <w:rPr>
                <w:lang w:val="en-NZ"/>
              </w:rPr>
            </w:pPr>
            <w:r w:rsidRPr="00D177F3">
              <w:t>Planning and organising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7F3" w:rsidP="00D177F3">
            <w:pPr>
              <w:pStyle w:val="ListBullet"/>
            </w:pPr>
            <w:r w:rsidRPr="00D177F3">
              <w:t xml:space="preserve">Develops a plan for the use of information gathered </w:t>
            </w:r>
          </w:p>
        </w:tc>
      </w:tr>
    </w:tbl>
    <w:p w:rsidR="00000000" w:rsidRPr="00D177F3" w:rsidP="00D177F3">
      <w:pPr>
        <w:pStyle w:val="BodyText"/>
      </w:pPr>
    </w:p>
    <w:p w:rsidR="00000000" w:rsidRPr="00D177F3" w:rsidP="00D177F3">
      <w:pPr>
        <w:pStyle w:val="AllowPageBreak"/>
      </w:pPr>
    </w:p>
    <w:p w:rsidR="00000000" w:rsidRPr="00D177F3" w:rsidP="00D177F3">
      <w:pPr>
        <w:pStyle w:val="Heading1"/>
      </w:pPr>
      <w:bookmarkStart w:id="6" w:name="O_1118025"/>
      <w:bookmarkEnd w:id="6"/>
      <w:r w:rsidRPr="00D177F3">
        <w:t>Unit Mapping Information</w:t>
      </w:r>
    </w:p>
    <w:p w:rsidR="00000000" w:rsidRPr="00D177F3" w:rsidP="0098211A">
      <w:pPr>
        <w:pStyle w:val="BodyText"/>
      </w:pPr>
      <w:r w:rsidRPr="00D177F3">
        <w:t>No equivalent unit. Supersedes but is not equivalent to BSBCRT101 Apply critical thinking techniques.</w:t>
      </w:r>
    </w:p>
    <w:p w:rsidR="00000000" w:rsidRPr="00D177F3" w:rsidP="00D177F3">
      <w:pPr>
        <w:pStyle w:val="Heading1"/>
      </w:pPr>
      <w:bookmarkStart w:id="7" w:name="O_1118018"/>
      <w:bookmarkEnd w:id="7"/>
      <w:r w:rsidRPr="00D177F3">
        <w:t>Links</w:t>
      </w:r>
    </w:p>
    <w:p w:rsidR="00000000" w:rsidRPr="00D177F3" w:rsidP="0098211A">
      <w:pPr>
        <w:pStyle w:val="BodyText"/>
      </w:pPr>
      <w:r w:rsidRPr="00D177F3">
        <w:t>Companion Volume Implementatio</w:t>
      </w:r>
      <w:r w:rsidRPr="00D177F3">
        <w:t xml:space="preserve">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F60D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177F3" w:rsidP="0098211A">
      <w:pPr>
        <w:pStyle w:val="BodyText"/>
        <w:sectPr w:rsidSect="00D177F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177F3" w:rsidP="00D177F3">
      <w:pPr>
        <w:pStyle w:val="SuperHeading"/>
      </w:pPr>
      <w:r w:rsidRPr="00D177F3">
        <w:t>Assessment Requirements for BSBCRT201 Develop and apply thinking and problem solving skills</w:t>
      </w:r>
    </w:p>
    <w:p w:rsidR="00000000" w:rsidRPr="00D177F3" w:rsidP="00D177F3">
      <w:pPr>
        <w:pStyle w:val="Heading1"/>
      </w:pPr>
      <w:bookmarkStart w:id="8" w:name="O_1118020"/>
      <w:bookmarkEnd w:id="8"/>
      <w:r w:rsidRPr="00D177F3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D177F3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7F3" w:rsidP="00D177F3">
            <w:pPr>
              <w:pStyle w:val="BodyText"/>
            </w:pPr>
            <w:r w:rsidRPr="00D177F3">
              <w:rPr>
                <w:rStyle w:val="SpecialBold"/>
              </w:rPr>
              <w:t>Release</w:t>
            </w:r>
            <w:r w:rsidRPr="00D177F3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F3">
            <w:pPr>
              <w:pStyle w:val="BodyText"/>
              <w:rPr>
                <w:lang w:val="en-NZ"/>
              </w:rPr>
            </w:pPr>
            <w:r w:rsidRPr="00D177F3">
              <w:rPr>
                <w:rStyle w:val="SpecialBold"/>
              </w:rPr>
              <w:t>Comments</w:t>
            </w:r>
            <w:r w:rsidRPr="00D177F3">
              <w:t> </w:t>
            </w:r>
          </w:p>
        </w:tc>
      </w:tr>
      <w:tr w:rsidTr="00D177F3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7F3">
            <w:pPr>
              <w:pStyle w:val="BodyText"/>
              <w:rPr>
                <w:lang w:val="en-NZ"/>
              </w:rPr>
            </w:pPr>
            <w:r w:rsidRPr="00D177F3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7F3" w:rsidP="00D177F3">
            <w:pPr>
              <w:pStyle w:val="BodyText"/>
            </w:pPr>
            <w:r w:rsidRPr="00D177F3">
              <w:t>This version first released with BSB Business Services Training Package Version 7.0.</w:t>
            </w:r>
          </w:p>
        </w:tc>
      </w:tr>
    </w:tbl>
    <w:p w:rsidR="00000000" w:rsidRPr="00D177F3" w:rsidP="00D177F3">
      <w:pPr>
        <w:pStyle w:val="BodyText"/>
      </w:pPr>
    </w:p>
    <w:p w:rsidR="00000000" w:rsidRPr="00D177F3" w:rsidP="00D177F3">
      <w:pPr>
        <w:pStyle w:val="AllowPageBreak"/>
      </w:pPr>
    </w:p>
    <w:p w:rsidR="00000000" w:rsidRPr="00D177F3" w:rsidP="00D177F3">
      <w:pPr>
        <w:pStyle w:val="Heading1"/>
      </w:pPr>
      <w:bookmarkStart w:id="9" w:name="O_1118023"/>
      <w:bookmarkEnd w:id="9"/>
      <w:r w:rsidRPr="00D177F3">
        <w:t>Performance Evidence</w:t>
      </w:r>
    </w:p>
    <w:p w:rsidR="00000000" w:rsidRPr="00D177F3" w:rsidP="0098211A">
      <w:pPr>
        <w:pStyle w:val="BodyText"/>
      </w:pPr>
      <w:r w:rsidRPr="00D177F3">
        <w:t>The candidate must demonstrate the ability to complete the tasks outlined in the elements, performance criteria and foundation skills of this unit, including evidence of the ability to:</w:t>
      </w:r>
    </w:p>
    <w:p w:rsidR="00000000" w:rsidRPr="00D177F3" w:rsidP="00D177F3">
      <w:pPr>
        <w:pStyle w:val="ListBullet"/>
      </w:pPr>
      <w:r w:rsidRPr="00D177F3">
        <w:t>prepare, deliver, document and review a set of questions to consolida</w:t>
      </w:r>
      <w:r w:rsidRPr="00D177F3">
        <w:t>te understanding of a workplace issue within own job role on at least two occasions</w:t>
      </w:r>
    </w:p>
    <w:p w:rsidR="00000000" w:rsidRPr="00D177F3" w:rsidP="00D177F3">
      <w:pPr>
        <w:pStyle w:val="ListBullet"/>
      </w:pPr>
      <w:r w:rsidRPr="00D177F3">
        <w:t>apply basic problem solving techniques to a workplace issue on at least four occasions.</w:t>
      </w:r>
    </w:p>
    <w:p w:rsidR="00000000" w:rsidRPr="00D177F3" w:rsidP="0098211A">
      <w:pPr>
        <w:pStyle w:val="BodyText"/>
      </w:pPr>
      <w:r w:rsidRPr="00D177F3">
        <w:t xml:space="preserve">In course of doing the above, the candidate must: </w:t>
      </w:r>
    </w:p>
    <w:p w:rsidR="00000000" w:rsidRPr="00D177F3" w:rsidP="00D177F3">
      <w:pPr>
        <w:pStyle w:val="ListBullet"/>
      </w:pPr>
      <w:r w:rsidRPr="00D177F3">
        <w:t xml:space="preserve">use a range of different types of questions and styles of questioning </w:t>
      </w:r>
    </w:p>
    <w:p w:rsidR="00000000" w:rsidRPr="00D177F3" w:rsidP="00D177F3">
      <w:pPr>
        <w:pStyle w:val="ListBullet"/>
      </w:pPr>
      <w:r w:rsidRPr="00D177F3">
        <w:t>identify potential issues that may arise in problem solving processes</w:t>
      </w:r>
    </w:p>
    <w:p w:rsidR="00000000" w:rsidRPr="00D177F3" w:rsidP="00D177F3">
      <w:pPr>
        <w:pStyle w:val="ListBullet"/>
      </w:pPr>
      <w:r w:rsidRPr="00D177F3">
        <w:t xml:space="preserve">develop questions designed to consolidate information of selected issue </w:t>
      </w:r>
    </w:p>
    <w:p w:rsidR="00000000" w:rsidRPr="00D177F3" w:rsidP="00D177F3">
      <w:pPr>
        <w:pStyle w:val="ListBullet"/>
      </w:pPr>
      <w:r w:rsidRPr="00D177F3">
        <w:t>ask questions to relevant stakeholders, us</w:t>
      </w:r>
      <w:r w:rsidRPr="00D177F3">
        <w:t>ing further questions and comments to clarify responses provided</w:t>
      </w:r>
    </w:p>
    <w:p w:rsidR="00000000" w:rsidRPr="00D177F3" w:rsidP="00D177F3">
      <w:pPr>
        <w:pStyle w:val="ListBullet"/>
      </w:pPr>
      <w:r w:rsidRPr="00D177F3">
        <w:t>seek feedback on questions developed.</w:t>
      </w:r>
    </w:p>
    <w:p w:rsidR="00000000" w:rsidRPr="00D177F3" w:rsidP="00D177F3">
      <w:pPr>
        <w:pStyle w:val="AllowPageBreak"/>
      </w:pPr>
    </w:p>
    <w:p w:rsidR="00000000" w:rsidRPr="00D177F3" w:rsidP="00D177F3">
      <w:pPr>
        <w:pStyle w:val="Heading1"/>
      </w:pPr>
      <w:bookmarkStart w:id="10" w:name="O_1118022"/>
      <w:bookmarkEnd w:id="10"/>
      <w:r w:rsidRPr="00D177F3">
        <w:t>Knowledge Evidence</w:t>
      </w:r>
    </w:p>
    <w:p w:rsidR="00000000" w:rsidRPr="00D177F3" w:rsidP="0098211A">
      <w:pPr>
        <w:pStyle w:val="BodyText"/>
      </w:pPr>
      <w:r w:rsidRPr="00D177F3">
        <w:t>The candidate must be able to demonstrate knowledge to complete the tasks outlined in the elements, performance cri</w:t>
      </w:r>
      <w:r w:rsidRPr="00D177F3">
        <w:t>teria and foundation skills of this unit, including knowledge of:</w:t>
      </w:r>
    </w:p>
    <w:p w:rsidR="00000000" w:rsidRPr="00D177F3" w:rsidP="00D177F3">
      <w:pPr>
        <w:pStyle w:val="ListBullet"/>
      </w:pPr>
      <w:r w:rsidRPr="00D177F3">
        <w:t>key features and processes of critical thinking and problem solving</w:t>
      </w:r>
    </w:p>
    <w:p w:rsidR="00000000" w:rsidRPr="00D177F3" w:rsidP="00D177F3">
      <w:pPr>
        <w:pStyle w:val="ListBullet"/>
      </w:pPr>
      <w:r w:rsidRPr="00D177F3">
        <w:t>basic problem solving techniques</w:t>
      </w:r>
    </w:p>
    <w:p w:rsidR="00000000" w:rsidRPr="00D177F3" w:rsidP="00D177F3">
      <w:pPr>
        <w:pStyle w:val="ListBullet"/>
      </w:pPr>
      <w:r w:rsidRPr="00D177F3">
        <w:t xml:space="preserve">different types of questions and their relevance to different situations </w:t>
      </w:r>
    </w:p>
    <w:p w:rsidR="00000000" w:rsidRPr="00D177F3" w:rsidP="00D177F3">
      <w:pPr>
        <w:pStyle w:val="ListBullet"/>
      </w:pPr>
      <w:r w:rsidRPr="00D177F3">
        <w:t>effective ques</w:t>
      </w:r>
      <w:r w:rsidRPr="00D177F3">
        <w:t>tioning techniques</w:t>
      </w:r>
    </w:p>
    <w:p w:rsidR="00000000" w:rsidRPr="00D177F3" w:rsidP="00D177F3">
      <w:pPr>
        <w:pStyle w:val="ListBullet"/>
      </w:pPr>
      <w:r w:rsidRPr="00D177F3">
        <w:t>typical blockers to problem solving processes</w:t>
      </w:r>
    </w:p>
    <w:p w:rsidR="00000000" w:rsidRPr="00D177F3" w:rsidP="00D177F3">
      <w:pPr>
        <w:pStyle w:val="ListBullet"/>
      </w:pPr>
      <w:r w:rsidRPr="00D177F3">
        <w:t>role of critical thinking for businesses, the community and at an individual level.</w:t>
      </w:r>
    </w:p>
    <w:p w:rsidR="00000000" w:rsidRPr="00D177F3" w:rsidP="00D177F3">
      <w:pPr>
        <w:pStyle w:val="AllowPageBreak"/>
      </w:pPr>
    </w:p>
    <w:p w:rsidR="00000000" w:rsidRPr="00D177F3" w:rsidP="00D177F3">
      <w:pPr>
        <w:pStyle w:val="Heading1"/>
      </w:pPr>
      <w:bookmarkStart w:id="11" w:name="O_1118021"/>
      <w:bookmarkEnd w:id="11"/>
      <w:r w:rsidRPr="00D177F3">
        <w:t>Assessment Conditions</w:t>
      </w:r>
    </w:p>
    <w:p w:rsidR="00000000" w:rsidRPr="00D177F3" w:rsidP="0098211A">
      <w:pPr>
        <w:pStyle w:val="BodyText"/>
      </w:pPr>
      <w:r w:rsidRPr="00D177F3">
        <w:t>Skills in this unit must be demonstrated in a workplace or simulat</w:t>
      </w:r>
      <w:r w:rsidRPr="00D177F3">
        <w:t>ed environment where the conditions are typical of those in a working environment in this industry.</w:t>
      </w:r>
    </w:p>
    <w:p w:rsidR="00000000" w:rsidRPr="00D177F3" w:rsidP="0098211A">
      <w:pPr>
        <w:pStyle w:val="BodyText"/>
      </w:pPr>
      <w:r w:rsidRPr="00D177F3">
        <w:t>This includes access to simulated challenges and situations to demonstrate the application of performance evidence.</w:t>
      </w:r>
    </w:p>
    <w:p w:rsidR="00000000" w:rsidRPr="00D177F3" w:rsidP="0098211A">
      <w:pPr>
        <w:pStyle w:val="BodyText"/>
      </w:pPr>
      <w:r w:rsidRPr="00D177F3">
        <w:t>Assessors of this unit must satisfy the requirements for assessors in applicable vocational education and training legislation, frameworks and/or standards.</w:t>
      </w:r>
    </w:p>
    <w:p w:rsidR="00000000" w:rsidRPr="00D177F3" w:rsidP="00D177F3">
      <w:pPr>
        <w:pStyle w:val="Heading1"/>
      </w:pPr>
      <w:bookmarkStart w:id="12" w:name="O_1118019"/>
      <w:bookmarkEnd w:id="12"/>
      <w:r w:rsidRPr="00D177F3">
        <w:t>Links</w:t>
      </w:r>
    </w:p>
    <w:p w:rsidR="00000000" w:rsidRPr="00D177F3" w:rsidP="0098211A">
      <w:pPr>
        <w:pStyle w:val="BodyText"/>
      </w:pPr>
      <w:r w:rsidRPr="00D177F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F60D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177F3" w:rsidP="00D177F3"/>
    <w:sectPr w:rsidSect="00D177F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1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11A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1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11A" w:rsidP="00D177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211A" w:rsidP="00D177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8211A" w:rsidP="00D177F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7F3" w:rsidP="00D177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8211A">
      <w:t>Approved</w:t>
    </w:r>
    <w:r w:rsidR="0098211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8211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8211A">
      <w:rPr>
        <w:noProof/>
      </w:rPr>
      <w:t>4</w:t>
    </w:r>
    <w:r>
      <w:rPr>
        <w:noProof/>
      </w:rPr>
      <w:fldChar w:fldCharType="end"/>
    </w:r>
  </w:p>
  <w:p w:rsidR="00D177F3" w:rsidP="00D177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8211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8211A">
      <w:t>Future Skills Organisation</w:t>
    </w:r>
    <w:r w:rsidR="0098211A">
      <w:fldChar w:fldCharType="end"/>
    </w:r>
  </w:p>
  <w:p w:rsidR="00D177F3" w:rsidP="00D177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1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1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77F3" w:rsidRPr="0098211A" w:rsidP="009821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1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11A" w:rsidRPr="002D2AF8" w:rsidP="00D177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BSBCRT201 Develop and apply thinking and problem solving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8211A" w:rsidP="00D177F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7F3" w:rsidRPr="002D2AF8" w:rsidP="00D177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8211A">
      <w:t>BSBCRT201 Develop and apply thinking and problem solving skills</w:t>
    </w:r>
    <w:r w:rsidR="0098211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8211A">
      <w:rPr>
        <w:noProof/>
      </w:rPr>
      <w:t>2 March 2025</w:t>
    </w:r>
    <w:r>
      <w:fldChar w:fldCharType="end"/>
    </w:r>
  </w:p>
  <w:p w:rsidR="00D177F3" w:rsidP="00D177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EC4F1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4A672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77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77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77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77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77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77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77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77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77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77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77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77F3"/>
  </w:style>
  <w:style w:type="character" w:customStyle="1" w:styleId="Heading1Char">
    <w:name w:val="Heading 1 Char"/>
    <w:basedOn w:val="DefaultParagraphFont"/>
    <w:link w:val="Heading1"/>
    <w:rsid w:val="00D177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77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77F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177F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177F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77F3"/>
    <w:rPr>
      <w:b/>
      <w:spacing w:val="0"/>
    </w:rPr>
  </w:style>
  <w:style w:type="character" w:styleId="Emphasis">
    <w:name w:val="Emphasis"/>
    <w:basedOn w:val="DefaultParagraphFont"/>
    <w:qFormat/>
    <w:rsid w:val="00D177F3"/>
    <w:rPr>
      <w:i/>
    </w:rPr>
  </w:style>
  <w:style w:type="paragraph" w:customStyle="1" w:styleId="SuperHeading">
    <w:name w:val="SuperHeading"/>
    <w:basedOn w:val="Normal"/>
    <w:rsid w:val="00D177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77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77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77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77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77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77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77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77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77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77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77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77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77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77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77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77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77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77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77F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177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77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77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77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77F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77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77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77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77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77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77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77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77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77F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177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77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77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77F3"/>
  </w:style>
  <w:style w:type="paragraph" w:styleId="TableofFigures">
    <w:name w:val="table of figures"/>
    <w:basedOn w:val="Normal"/>
    <w:next w:val="Normal"/>
    <w:semiHidden/>
    <w:rsid w:val="00D177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77F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177F3"/>
    <w:rPr>
      <w:rFonts w:ascii="Wingdings" w:hAnsi="Wingdings"/>
    </w:rPr>
  </w:style>
  <w:style w:type="paragraph" w:customStyle="1" w:styleId="TableHeading">
    <w:name w:val="Table Heading"/>
    <w:basedOn w:val="HeadingBase"/>
    <w:rsid w:val="00D177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77F3"/>
    <w:rPr>
      <w:color w:val="0033CC"/>
      <w:u w:val="none"/>
    </w:rPr>
  </w:style>
  <w:style w:type="paragraph" w:customStyle="1" w:styleId="BodyTextRight">
    <w:name w:val="Body Text Right"/>
    <w:basedOn w:val="BodyText"/>
    <w:rsid w:val="00D177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77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77F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77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77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77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77F3"/>
    <w:rPr>
      <w:sz w:val="32"/>
    </w:rPr>
  </w:style>
  <w:style w:type="paragraph" w:customStyle="1" w:styleId="HeadingProcedure">
    <w:name w:val="Heading Procedure"/>
    <w:basedOn w:val="HeadingBase"/>
    <w:next w:val="Normal"/>
    <w:rsid w:val="00D177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77F3"/>
    <w:pPr>
      <w:spacing w:before="60" w:after="60"/>
    </w:pPr>
  </w:style>
  <w:style w:type="paragraph" w:styleId="ListContinue">
    <w:name w:val="List Continue"/>
    <w:basedOn w:val="List"/>
    <w:rsid w:val="00D177F3"/>
    <w:pPr>
      <w:ind w:firstLine="0"/>
    </w:pPr>
  </w:style>
  <w:style w:type="paragraph" w:customStyle="1" w:styleId="ListNote">
    <w:name w:val="List Note"/>
    <w:basedOn w:val="List"/>
    <w:rsid w:val="00D177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77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77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77F3"/>
    <w:rPr>
      <w:rFonts w:ascii="Courier New" w:hAnsi="Courier New"/>
    </w:rPr>
  </w:style>
  <w:style w:type="paragraph" w:customStyle="1" w:styleId="NoteBullet">
    <w:name w:val="Note Bullet"/>
    <w:basedOn w:val="Note"/>
    <w:rsid w:val="00D177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77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77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77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77F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177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77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77F3"/>
    <w:rPr>
      <w:b/>
      <w:smallCaps/>
    </w:rPr>
  </w:style>
  <w:style w:type="paragraph" w:customStyle="1" w:styleId="TableListNumber">
    <w:name w:val="Table List Number"/>
    <w:basedOn w:val="ListNumber"/>
    <w:rsid w:val="00D177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77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77F3"/>
    <w:pPr>
      <w:numPr>
        <w:numId w:val="8"/>
      </w:numPr>
    </w:pPr>
  </w:style>
  <w:style w:type="paragraph" w:customStyle="1" w:styleId="ListAlpha2">
    <w:name w:val="List Alpha 2"/>
    <w:basedOn w:val="List2"/>
    <w:rsid w:val="00D177F3"/>
    <w:pPr>
      <w:numPr>
        <w:numId w:val="7"/>
      </w:numPr>
    </w:pPr>
  </w:style>
  <w:style w:type="paragraph" w:styleId="List2">
    <w:name w:val="List 2"/>
    <w:basedOn w:val="BodyText"/>
    <w:rsid w:val="00D177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77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77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77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77F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77F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177F3"/>
    <w:pPr>
      <w:numPr>
        <w:numId w:val="3"/>
      </w:numPr>
    </w:pPr>
  </w:style>
  <w:style w:type="paragraph" w:styleId="ListContinue2">
    <w:name w:val="List Continue 2"/>
    <w:basedOn w:val="List2"/>
    <w:rsid w:val="00D177F3"/>
    <w:pPr>
      <w:ind w:firstLine="0"/>
    </w:pPr>
  </w:style>
  <w:style w:type="paragraph" w:styleId="ListContinue3">
    <w:name w:val="List Continue 3"/>
    <w:basedOn w:val="List3"/>
    <w:rsid w:val="00D177F3"/>
    <w:pPr>
      <w:ind w:left="1021" w:firstLine="0"/>
    </w:pPr>
  </w:style>
  <w:style w:type="paragraph" w:styleId="ListContinue4">
    <w:name w:val="List Continue 4"/>
    <w:basedOn w:val="List4"/>
    <w:rsid w:val="00D177F3"/>
    <w:pPr>
      <w:ind w:firstLine="0"/>
    </w:pPr>
  </w:style>
  <w:style w:type="paragraph" w:styleId="ListContinue5">
    <w:name w:val="List Continue 5"/>
    <w:basedOn w:val="List5"/>
    <w:rsid w:val="00D177F3"/>
    <w:pPr>
      <w:ind w:firstLine="0"/>
    </w:pPr>
  </w:style>
  <w:style w:type="paragraph" w:styleId="ListNumber3">
    <w:name w:val="List Number 3"/>
    <w:basedOn w:val="List3"/>
    <w:rsid w:val="00D177F3"/>
    <w:pPr>
      <w:numPr>
        <w:numId w:val="4"/>
      </w:numPr>
    </w:pPr>
  </w:style>
  <w:style w:type="paragraph" w:styleId="ListNumber4">
    <w:name w:val="List Number 4"/>
    <w:basedOn w:val="List4"/>
    <w:rsid w:val="00D177F3"/>
    <w:pPr>
      <w:numPr>
        <w:numId w:val="5"/>
      </w:numPr>
    </w:pPr>
  </w:style>
  <w:style w:type="paragraph" w:styleId="ListNumber5">
    <w:name w:val="List Number 5"/>
    <w:basedOn w:val="List5"/>
    <w:rsid w:val="00D177F3"/>
    <w:pPr>
      <w:numPr>
        <w:numId w:val="6"/>
      </w:numPr>
    </w:pPr>
  </w:style>
  <w:style w:type="paragraph" w:styleId="BlockText">
    <w:name w:val="Block Text"/>
    <w:basedOn w:val="Normal"/>
    <w:rsid w:val="00D177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77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77F3"/>
    <w:rPr>
      <w:sz w:val="16"/>
      <w:vertAlign w:val="superscript"/>
    </w:rPr>
  </w:style>
  <w:style w:type="character" w:customStyle="1" w:styleId="Symbols">
    <w:name w:val="Symbols"/>
    <w:basedOn w:val="DefaultParagraphFont"/>
    <w:rsid w:val="00D177F3"/>
    <w:rPr>
      <w:rFonts w:ascii="Symbol" w:hAnsi="Symbol"/>
    </w:rPr>
  </w:style>
  <w:style w:type="character" w:customStyle="1" w:styleId="MenuOptions">
    <w:name w:val="Menu Options"/>
    <w:basedOn w:val="DefaultParagraphFont"/>
    <w:rsid w:val="00D177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77F3"/>
    <w:rPr>
      <w:b/>
    </w:rPr>
  </w:style>
  <w:style w:type="character" w:customStyle="1" w:styleId="Underlined">
    <w:name w:val="Underlined"/>
    <w:basedOn w:val="DefaultParagraphFont"/>
    <w:rsid w:val="00D177F3"/>
    <w:rPr>
      <w:u w:val="single"/>
    </w:rPr>
  </w:style>
  <w:style w:type="paragraph" w:customStyle="1" w:styleId="TableBodyTextRight">
    <w:name w:val="Table Body Text Right"/>
    <w:basedOn w:val="TableBodyText"/>
    <w:rsid w:val="00D177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77F3"/>
    <w:rPr>
      <w:sz w:val="18"/>
    </w:rPr>
  </w:style>
  <w:style w:type="paragraph" w:customStyle="1" w:styleId="BodySmallRight">
    <w:name w:val="Body Small Right"/>
    <w:basedOn w:val="BodyTextRight"/>
    <w:rsid w:val="00D177F3"/>
    <w:rPr>
      <w:sz w:val="18"/>
      <w:szCs w:val="18"/>
    </w:rPr>
  </w:style>
  <w:style w:type="paragraph" w:customStyle="1" w:styleId="MarginEdition">
    <w:name w:val="Margin Edition"/>
    <w:basedOn w:val="MarginNote"/>
    <w:rsid w:val="00D177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77F3"/>
    <w:rPr>
      <w:sz w:val="2"/>
      <w:szCs w:val="2"/>
    </w:rPr>
  </w:style>
  <w:style w:type="character" w:customStyle="1" w:styleId="Small">
    <w:name w:val="Small"/>
    <w:basedOn w:val="DefaultParagraphFont"/>
    <w:rsid w:val="00D177F3"/>
    <w:rPr>
      <w:sz w:val="16"/>
    </w:rPr>
  </w:style>
  <w:style w:type="paragraph" w:customStyle="1" w:styleId="WideTable">
    <w:name w:val="Wide Table"/>
    <w:basedOn w:val="Normal"/>
    <w:rsid w:val="00D177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77F3"/>
  </w:style>
  <w:style w:type="paragraph" w:styleId="Quote">
    <w:name w:val="Quote"/>
    <w:basedOn w:val="Heading1"/>
    <w:link w:val="QuoteChar"/>
    <w:qFormat/>
    <w:rsid w:val="00D177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77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77F3"/>
    <w:pPr>
      <w:pageBreakBefore/>
    </w:pPr>
  </w:style>
  <w:style w:type="paragraph" w:customStyle="1" w:styleId="Border">
    <w:name w:val="Border"/>
    <w:basedOn w:val="Normal"/>
    <w:qFormat/>
    <w:rsid w:val="00D177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77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77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77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77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77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77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77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77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77F3"/>
    <w:rPr>
      <w:u w:val="single"/>
    </w:rPr>
  </w:style>
  <w:style w:type="character" w:customStyle="1" w:styleId="BoldandItalics">
    <w:name w:val="Bold and Italics"/>
    <w:qFormat/>
    <w:rsid w:val="00D177F3"/>
    <w:rPr>
      <w:b/>
      <w:i/>
      <w:u w:val="none"/>
    </w:rPr>
  </w:style>
  <w:style w:type="paragraph" w:styleId="BalloonText">
    <w:name w:val="Balloon Text"/>
    <w:basedOn w:val="Normal"/>
    <w:link w:val="BalloonTextChar"/>
    <w:rsid w:val="00D177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77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77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77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77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77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77F3"/>
    <w:pPr>
      <w:spacing w:before="0" w:after="0"/>
    </w:pPr>
  </w:style>
  <w:style w:type="paragraph" w:customStyle="1" w:styleId="BodyTextBold">
    <w:name w:val="Body Text Bold"/>
    <w:basedOn w:val="BodyText"/>
    <w:qFormat/>
    <w:rsid w:val="00D177F3"/>
    <w:rPr>
      <w:b/>
    </w:rPr>
  </w:style>
  <w:style w:type="character" w:styleId="Hyperlink">
    <w:name w:val="Hyperlink"/>
    <w:basedOn w:val="DefaultParagraphFont"/>
    <w:uiPriority w:val="99"/>
    <w:unhideWhenUsed/>
    <w:rsid w:val="009821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761</Words>
  <Characters>4810</Characters>
  <Application>Microsoft Office Word</Application>
  <DocSecurity>0</DocSecurity>
  <Lines>145</Lines>
  <Paragraphs>97</Paragraphs>
  <ScaleCrop>false</ScaleCrop>
  <Company>Author-it Software Corporation Ltd.</Company>
  <LinksUpToDate>false</LinksUpToDate>
  <CharactersWithSpaces>5474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BSBCRT201 Develop and apply thinking and problem solving skills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2025-03-01T21:04:00Z</dcterms:created>
  <dcterms:modified xsi:type="dcterms:W3CDTF">2025-03-01T21:04:00Z</dcterms:modified>
</cp:coreProperties>
</file>