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4FC" w:rsidP="00740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BSBAUD512 Lead quality audits</w:t>
      </w:r>
      <w:r>
        <w:fldChar w:fldCharType="end"/>
      </w:r>
    </w:p>
    <w:p w:rsidR="007404FC" w:rsidP="007404FC">
      <w:pPr>
        <w:pStyle w:val="Version"/>
        <w:sectPr w:rsidSect="006D7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9A9" w:rsidP="006D79A9">
      <w:pPr>
        <w:pStyle w:val="SuperHeading"/>
      </w:pPr>
      <w:r w:rsidRPr="006D79A9">
        <w:t>BSBAUD512 Lead quality audits</w:t>
      </w:r>
    </w:p>
    <w:p w:rsidR="00000000" w:rsidRPr="006D79A9" w:rsidP="006D79A9">
      <w:pPr>
        <w:pStyle w:val="Heading1"/>
      </w:pPr>
      <w:bookmarkStart w:id="1" w:name="O_1116909"/>
      <w:bookmarkEnd w:id="1"/>
      <w:r w:rsidRPr="006D79A9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6D79A9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BodyText"/>
            </w:pPr>
            <w:r w:rsidRPr="006D79A9">
              <w:rPr>
                <w:rStyle w:val="SpecialBold"/>
              </w:rPr>
              <w:t>Release</w:t>
            </w:r>
            <w:r w:rsidRPr="006D79A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rPr>
                <w:rStyle w:val="SpecialBold"/>
              </w:rPr>
              <w:t>Comments</w:t>
            </w:r>
            <w:r w:rsidRPr="006D79A9">
              <w:t> </w:t>
            </w:r>
          </w:p>
        </w:tc>
      </w:tr>
      <w:tr w:rsidTr="006D79A9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BodyText"/>
            </w:pPr>
            <w:r w:rsidRPr="006D79A9">
              <w:t>This version first released with BSB Business Services Training Package Version 7.0.</w:t>
            </w:r>
          </w:p>
        </w:tc>
      </w:tr>
    </w:tbl>
    <w:p w:rsidR="00000000" w:rsidRPr="006D79A9" w:rsidP="006D79A9">
      <w:pPr>
        <w:pStyle w:val="BodyText"/>
      </w:pPr>
    </w:p>
    <w:p w:rsidR="00000000" w:rsidRPr="006D79A9" w:rsidP="006D79A9">
      <w:pPr>
        <w:pStyle w:val="AllowPageBreak"/>
      </w:pPr>
    </w:p>
    <w:p w:rsidR="00000000" w:rsidRPr="006D79A9" w:rsidP="006D79A9">
      <w:pPr>
        <w:pStyle w:val="Heading1"/>
      </w:pPr>
      <w:bookmarkStart w:id="2" w:name="O_1116914"/>
      <w:bookmarkEnd w:id="2"/>
      <w:r w:rsidRPr="006D79A9">
        <w:t>Application</w:t>
      </w:r>
    </w:p>
    <w:p w:rsidR="00000000" w:rsidRPr="006D79A9" w:rsidP="007404FC">
      <w:pPr>
        <w:pStyle w:val="BodyText"/>
      </w:pPr>
      <w:r w:rsidRPr="006D79A9">
        <w:t>This unit describes the skills and knowledge required to lead audit teams as they condu</w:t>
      </w:r>
      <w:r w:rsidRPr="006D79A9">
        <w:t xml:space="preserve">ct quality audits. It covers conducting entry and exit meetings; identifying and gathering relevant information; managing audit team resources; and providing feedback to audit team members on their performance. </w:t>
      </w:r>
    </w:p>
    <w:p w:rsidR="00000000" w:rsidRPr="006D79A9" w:rsidP="007404FC">
      <w:pPr>
        <w:pStyle w:val="BodyText"/>
      </w:pPr>
      <w:r w:rsidRPr="006D79A9">
        <w:t>The unit applies to individuals who have a w</w:t>
      </w:r>
      <w:r w:rsidRPr="006D79A9">
        <w:t>ell-established knowledge of quality auditing and who are proficient in using a range of quality auditing and managerial techniques to supervise quality audit teams.</w:t>
      </w:r>
    </w:p>
    <w:p w:rsidR="00000000" w:rsidRPr="006D79A9" w:rsidP="007404FC">
      <w:pPr>
        <w:pStyle w:val="BodyText"/>
      </w:pPr>
      <w:r w:rsidRPr="006D79A9">
        <w:t xml:space="preserve">No licensing, legislative or certification requirements apply to this unit at the time of </w:t>
      </w:r>
      <w:r w:rsidRPr="006D79A9">
        <w:t>publication.</w:t>
      </w:r>
    </w:p>
    <w:p w:rsidR="00000000" w:rsidRPr="006D79A9" w:rsidP="006D79A9">
      <w:pPr>
        <w:pStyle w:val="Heading1"/>
      </w:pPr>
      <w:bookmarkStart w:id="3" w:name="O_1116913"/>
      <w:bookmarkEnd w:id="3"/>
      <w:r w:rsidRPr="006D79A9">
        <w:t>Unit Sector</w:t>
      </w:r>
    </w:p>
    <w:p w:rsidR="00000000" w:rsidRPr="006D79A9" w:rsidP="007404FC">
      <w:pPr>
        <w:pStyle w:val="BodyText"/>
      </w:pPr>
      <w:r w:rsidRPr="006D79A9">
        <w:t>Technical Skills – Audit and Compliance</w:t>
      </w:r>
    </w:p>
    <w:p w:rsidR="00000000" w:rsidRPr="006D79A9" w:rsidP="006D79A9">
      <w:pPr>
        <w:pStyle w:val="Heading1"/>
      </w:pPr>
      <w:bookmarkStart w:id="4" w:name="O_1116912"/>
      <w:bookmarkEnd w:id="4"/>
      <w:r w:rsidRPr="006D79A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BodyText"/>
            </w:pPr>
            <w:r w:rsidRPr="006D79A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rPr>
                <w:rStyle w:val="SpecialBold"/>
              </w:rPr>
              <w:t>PERFORMANCE CRITERIA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BodyText"/>
            </w:pPr>
            <w:r w:rsidRPr="006D79A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"/>
              <w:rPr>
                <w:lang w:val="en-NZ"/>
              </w:rPr>
            </w:pPr>
            <w:r w:rsidRPr="006D79A9">
              <w:t xml:space="preserve">1. Lead entry meeting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"/>
            </w:pPr>
            <w:r w:rsidRPr="006D79A9">
              <w:t xml:space="preserve">1.1 Confirm agenda is prepared for entry meeting </w:t>
            </w:r>
          </w:p>
          <w:p w:rsidR="00000000" w:rsidRPr="006D79A9" w:rsidP="006D79A9">
            <w:pPr>
              <w:pStyle w:val="List"/>
            </w:pPr>
            <w:r w:rsidRPr="006D79A9">
              <w:t>1.2 Review and confirm proposed audit plan with relevant stakeholders in entry meeting</w:t>
            </w:r>
          </w:p>
          <w:p w:rsidR="00000000" w:rsidP="006D79A9">
            <w:pPr>
              <w:pStyle w:val="List"/>
              <w:rPr>
                <w:lang w:val="en-NZ"/>
              </w:rPr>
            </w:pPr>
            <w:r w:rsidRPr="006D79A9">
              <w:t>1.3 Make changes to audit plan, as required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"/>
              <w:rPr>
                <w:lang w:val="en-NZ"/>
              </w:rPr>
            </w:pPr>
            <w:r w:rsidRPr="006D79A9">
              <w:t xml:space="preserve">2. Identify and gather evidence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"/>
            </w:pPr>
            <w:r w:rsidRPr="006D79A9">
              <w:t xml:space="preserve">2.1 Identify sources of information according to audit plan </w:t>
            </w:r>
          </w:p>
          <w:p w:rsidR="00000000" w:rsidRPr="006D79A9" w:rsidP="006D79A9">
            <w:pPr>
              <w:pStyle w:val="List"/>
            </w:pPr>
            <w:r w:rsidRPr="006D79A9">
              <w:t xml:space="preserve">2.2 Interview relevant stakeholders </w:t>
            </w:r>
          </w:p>
          <w:p w:rsidR="00000000" w:rsidP="006D79A9">
            <w:pPr>
              <w:pStyle w:val="List"/>
              <w:rPr>
                <w:lang w:val="en-NZ"/>
              </w:rPr>
            </w:pPr>
            <w:r w:rsidRPr="006D79A9">
              <w:t xml:space="preserve">2.3 Gather information and documentation 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"/>
              <w:rPr>
                <w:lang w:val="en-NZ"/>
              </w:rPr>
            </w:pPr>
            <w:r w:rsidRPr="006D79A9">
              <w:t xml:space="preserve">3. Manage audit team </w:t>
            </w:r>
            <w:r w:rsidRPr="006D79A9">
              <w:t>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"/>
            </w:pPr>
            <w:r w:rsidRPr="006D79A9">
              <w:t xml:space="preserve">3.1 Supervise activities of audit team members </w:t>
            </w:r>
          </w:p>
          <w:p w:rsidR="00000000" w:rsidRPr="006D79A9" w:rsidP="006D79A9">
            <w:pPr>
              <w:pStyle w:val="List"/>
            </w:pPr>
            <w:r w:rsidRPr="006D79A9">
              <w:t>3.2 Re</w:t>
            </w:r>
            <w:r w:rsidRPr="006D79A9">
              <w:noBreakHyphen/>
              <w:t xml:space="preserve">assign team members, as required </w:t>
            </w:r>
          </w:p>
          <w:p w:rsidR="00000000" w:rsidP="006D79A9">
            <w:pPr>
              <w:pStyle w:val="List"/>
              <w:rPr>
                <w:lang w:val="en-NZ"/>
              </w:rPr>
            </w:pPr>
            <w:r w:rsidRPr="006D79A9">
              <w:t xml:space="preserve">3.3 Instigate contingency actions, as required 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"/>
              <w:rPr>
                <w:lang w:val="en-NZ"/>
              </w:rPr>
            </w:pPr>
            <w:r w:rsidRPr="006D79A9">
              <w:t>4. Lead exit meeting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"/>
            </w:pPr>
            <w:r w:rsidRPr="006D79A9">
              <w:t xml:space="preserve">4.1 Review, assess, and reach agreement on audit team findings according to audit plan </w:t>
            </w:r>
          </w:p>
          <w:p w:rsidR="00000000" w:rsidRPr="006D79A9" w:rsidP="006D79A9">
            <w:pPr>
              <w:pStyle w:val="List"/>
            </w:pPr>
            <w:r w:rsidRPr="006D79A9">
              <w:t>4.2 Prepa</w:t>
            </w:r>
            <w:r w:rsidRPr="006D79A9">
              <w:t xml:space="preserve">re for exit meeting </w:t>
            </w:r>
          </w:p>
          <w:p w:rsidR="00000000" w:rsidRPr="006D79A9" w:rsidP="006D79A9">
            <w:pPr>
              <w:pStyle w:val="List"/>
            </w:pPr>
            <w:r w:rsidRPr="006D79A9">
              <w:t xml:space="preserve">4.3 Examine results and findings against audit objectives and present to relevant stakeholders </w:t>
            </w:r>
          </w:p>
          <w:p w:rsidR="00000000" w:rsidRPr="006D79A9" w:rsidP="006D79A9">
            <w:pPr>
              <w:pStyle w:val="List"/>
            </w:pPr>
            <w:r w:rsidRPr="006D79A9">
              <w:t>4.4 Confirm reporting arrangements for the quality audit with the auditee</w:t>
            </w:r>
          </w:p>
          <w:p w:rsidR="00000000" w:rsidRPr="006D79A9" w:rsidP="006D79A9">
            <w:pPr>
              <w:pStyle w:val="List"/>
            </w:pPr>
            <w:r w:rsidRPr="006D79A9">
              <w:t>4.5 Explain context and consequences of audit and discuss follow</w:t>
            </w:r>
            <w:r w:rsidRPr="006D79A9">
              <w:noBreakHyphen/>
            </w:r>
            <w:r w:rsidRPr="006D79A9">
              <w:t>up</w:t>
            </w:r>
          </w:p>
          <w:p w:rsidR="00000000" w:rsidP="006D79A9">
            <w:pPr>
              <w:pStyle w:val="List"/>
              <w:rPr>
                <w:lang w:val="en-NZ"/>
              </w:rPr>
            </w:pPr>
            <w:r w:rsidRPr="006D79A9">
              <w:t>4.6 Review and submit final audit report according to audit plan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"/>
              <w:rPr>
                <w:lang w:val="en-NZ"/>
              </w:rPr>
            </w:pPr>
            <w:r w:rsidRPr="006D79A9">
              <w:t>5. Lead team members in performance improvement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"/>
            </w:pPr>
            <w:r w:rsidRPr="006D79A9">
              <w:t xml:space="preserve">5.1 Provide feedback on performance to audit team </w:t>
            </w:r>
          </w:p>
          <w:p w:rsidR="00000000" w:rsidRPr="006D79A9" w:rsidP="006D79A9">
            <w:pPr>
              <w:pStyle w:val="List"/>
            </w:pPr>
            <w:r w:rsidRPr="006D79A9">
              <w:t xml:space="preserve">5.2 Encourage and support audit team to review their own work </w:t>
            </w:r>
          </w:p>
          <w:p w:rsidR="00000000" w:rsidRPr="006D79A9" w:rsidP="006D79A9">
            <w:pPr>
              <w:pStyle w:val="List"/>
            </w:pPr>
            <w:r w:rsidRPr="006D79A9">
              <w:t xml:space="preserve">5.3 Provide and document </w:t>
            </w:r>
            <w:r w:rsidRPr="006D79A9">
              <w:t>advice for individual improvement</w:t>
            </w:r>
          </w:p>
        </w:tc>
      </w:tr>
    </w:tbl>
    <w:p w:rsidR="00000000" w:rsidRPr="006D79A9" w:rsidP="006D79A9">
      <w:pPr>
        <w:pStyle w:val="List"/>
      </w:pPr>
    </w:p>
    <w:p w:rsidR="00000000" w:rsidRPr="006D79A9" w:rsidP="006D79A9">
      <w:pPr>
        <w:pStyle w:val="AllowPageBreak"/>
      </w:pPr>
    </w:p>
    <w:p w:rsidR="00000000" w:rsidRPr="006D79A9" w:rsidP="006D79A9">
      <w:pPr>
        <w:pStyle w:val="Heading1"/>
      </w:pPr>
      <w:bookmarkStart w:id="5" w:name="O_1116911"/>
      <w:bookmarkEnd w:id="5"/>
      <w:r w:rsidRPr="006D79A9">
        <w:t>Foundation Skills</w:t>
      </w:r>
    </w:p>
    <w:p w:rsidR="00000000" w:rsidRPr="007404FC" w:rsidP="007404FC">
      <w:pPr>
        <w:pStyle w:val="BodyText"/>
        <w:rPr>
          <w:i/>
        </w:rPr>
      </w:pPr>
      <w:r w:rsidRPr="007404F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BodyText"/>
            </w:pPr>
            <w:r w:rsidRPr="006D79A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rPr>
                <w:rStyle w:val="SpecialBold"/>
              </w:rPr>
              <w:t>Description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Bullet"/>
              <w:rPr>
                <w:lang w:val="en-NZ"/>
              </w:rPr>
            </w:pPr>
            <w:r w:rsidRPr="006D79A9">
              <w:t xml:space="preserve">Interprets and analyses information from audit scoping materials 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Bullet"/>
            </w:pPr>
            <w:r w:rsidRPr="006D79A9">
              <w:t>Develops a range of documents using relevant structure, tone and vocabulary appropriate to audience, context and purpose</w:t>
            </w:r>
          </w:p>
          <w:p w:rsidR="00000000" w:rsidP="006D79A9">
            <w:pPr>
              <w:pStyle w:val="ListBullet"/>
              <w:rPr>
                <w:lang w:val="en-NZ"/>
              </w:rPr>
            </w:pPr>
            <w:r w:rsidRPr="006D79A9">
              <w:t xml:space="preserve">Records and amends information and conveys details in accordance with audit objectives 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Bullet"/>
            </w:pPr>
            <w:r w:rsidRPr="006D79A9">
              <w:t xml:space="preserve">Participates in spoken exchanges using clear language, tone and pace </w:t>
            </w:r>
          </w:p>
          <w:p w:rsidR="00000000" w:rsidP="006D79A9">
            <w:pPr>
              <w:pStyle w:val="ListBullet"/>
              <w:rPr>
                <w:lang w:val="en-NZ"/>
              </w:rPr>
            </w:pPr>
            <w:r w:rsidRPr="006D79A9">
              <w:t>Uses questioning and listening techniques to clarify requirements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Bullet"/>
              <w:rPr>
                <w:lang w:val="en-NZ"/>
              </w:rPr>
            </w:pPr>
            <w:r w:rsidRPr="006D79A9">
              <w:t>Uses mathematical calculations to analyse and arrange numeric information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Bullet"/>
            </w:pPr>
            <w:r w:rsidRPr="006D79A9">
              <w:t>Selects the appropriate form, channel and mode of communication for a specific purpose relevant to team communication requirements</w:t>
            </w:r>
          </w:p>
          <w:p w:rsidR="00000000" w:rsidRPr="006D79A9" w:rsidP="006D79A9">
            <w:pPr>
              <w:pStyle w:val="ListBullet"/>
            </w:pPr>
            <w:r w:rsidRPr="006D79A9">
              <w:t>Recognises the importance of rapport in establishing and building effective working relationships</w:t>
            </w:r>
          </w:p>
          <w:p w:rsidR="00000000" w:rsidP="006D79A9">
            <w:pPr>
              <w:pStyle w:val="ListBullet"/>
              <w:rPr>
                <w:lang w:val="en-NZ"/>
              </w:rPr>
            </w:pPr>
            <w:r w:rsidRPr="006D79A9">
              <w:t>Collaborates with others to negotiate acceptable outcomes, playing an active role in directing and facilitating effective group interaction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 xml:space="preserve">Initiative and </w:t>
            </w:r>
            <w:r w:rsidRPr="006D79A9">
              <w:t>en</w:t>
            </w:r>
            <w:r w:rsidRPr="006D79A9">
              <w:t>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Bullet"/>
              <w:rPr>
                <w:lang w:val="en-NZ"/>
              </w:rPr>
            </w:pPr>
            <w:r w:rsidRPr="006D79A9">
              <w:t xml:space="preserve">Makes a range of critical and non-critical decisions in relatively </w:t>
            </w:r>
            <w:r w:rsidRPr="006D79A9">
              <w:t>complex situations, taking a range of factors into account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Bullet"/>
              <w:rPr>
                <w:lang w:val="en-NZ"/>
              </w:rPr>
            </w:pPr>
            <w:r w:rsidRPr="006D79A9">
              <w:t xml:space="preserve">Organises, plans and sequences own workload and schedules work activities of others 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ListBullet"/>
              <w:rPr>
                <w:lang w:val="en-NZ"/>
              </w:rPr>
            </w:pPr>
            <w:r w:rsidRPr="006D79A9">
              <w:t>Responds to problems requiring immediate attention, drawing on past experiences to devise solutions</w:t>
            </w:r>
          </w:p>
        </w:tc>
      </w:tr>
      <w:tr w:rsidTr="006D79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 xml:space="preserve"> 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ListBullet"/>
            </w:pPr>
            <w:r w:rsidRPr="006D79A9">
              <w:t>Uses digital tools and systems to assist in leading a quality audit team</w:t>
            </w:r>
          </w:p>
        </w:tc>
      </w:tr>
    </w:tbl>
    <w:p w:rsidR="00000000" w:rsidRPr="006D79A9" w:rsidP="006D79A9">
      <w:pPr>
        <w:pStyle w:val="BodyText"/>
      </w:pPr>
    </w:p>
    <w:p w:rsidR="00000000" w:rsidRPr="006D79A9" w:rsidP="006D79A9">
      <w:pPr>
        <w:pStyle w:val="AllowPageBreak"/>
      </w:pPr>
    </w:p>
    <w:p w:rsidR="00000000" w:rsidRPr="006D79A9" w:rsidP="006D79A9">
      <w:pPr>
        <w:pStyle w:val="Heading1"/>
      </w:pPr>
      <w:bookmarkStart w:id="6" w:name="O_1116910"/>
      <w:bookmarkEnd w:id="6"/>
      <w:r w:rsidRPr="006D79A9">
        <w:t>Unit Mapping Information</w:t>
      </w:r>
    </w:p>
    <w:p w:rsidR="00000000" w:rsidRPr="006D79A9" w:rsidP="007404FC">
      <w:pPr>
        <w:pStyle w:val="BodyText"/>
      </w:pPr>
      <w:r w:rsidRPr="006D79A9">
        <w:t>Supersedes and is equivalent to BSBAUD503 Lead a quality audit.</w:t>
      </w:r>
    </w:p>
    <w:p w:rsidR="00000000" w:rsidRPr="006D79A9" w:rsidP="006D79A9">
      <w:pPr>
        <w:pStyle w:val="Heading1"/>
      </w:pPr>
      <w:bookmarkStart w:id="7" w:name="O_1116903"/>
      <w:bookmarkEnd w:id="7"/>
      <w:r w:rsidRPr="006D79A9">
        <w:t>Links</w:t>
      </w:r>
    </w:p>
    <w:p w:rsidR="00000000" w:rsidRPr="006D79A9" w:rsidP="007404FC">
      <w:pPr>
        <w:pStyle w:val="BodyText"/>
      </w:pPr>
      <w:r w:rsidRPr="006D79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44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79A9" w:rsidP="007404FC">
      <w:pPr>
        <w:pStyle w:val="BodyText"/>
        <w:sectPr w:rsidSect="006D79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79A9" w:rsidP="006D79A9">
      <w:pPr>
        <w:pStyle w:val="SuperHeading"/>
      </w:pPr>
      <w:r w:rsidRPr="006D79A9">
        <w:t>Assessment Requirements for BSBAUD512 Lead quality audits</w:t>
      </w:r>
    </w:p>
    <w:p w:rsidR="00000000" w:rsidRPr="006D79A9" w:rsidP="006D79A9">
      <w:pPr>
        <w:pStyle w:val="Heading1"/>
      </w:pPr>
      <w:bookmarkStart w:id="8" w:name="O_1116905"/>
      <w:bookmarkEnd w:id="8"/>
      <w:r w:rsidRPr="006D79A9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6D79A9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BodyText"/>
            </w:pPr>
            <w:r w:rsidRPr="006D79A9">
              <w:rPr>
                <w:rStyle w:val="SpecialBold"/>
              </w:rPr>
              <w:t>Release</w:t>
            </w:r>
            <w:r w:rsidRPr="006D79A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rPr>
                <w:rStyle w:val="SpecialBold"/>
              </w:rPr>
              <w:t>Comments</w:t>
            </w:r>
            <w:r w:rsidRPr="006D79A9">
              <w:t> </w:t>
            </w:r>
          </w:p>
        </w:tc>
      </w:tr>
      <w:tr w:rsidTr="006D79A9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9A9">
            <w:pPr>
              <w:pStyle w:val="BodyText"/>
              <w:rPr>
                <w:lang w:val="en-NZ"/>
              </w:rPr>
            </w:pPr>
            <w:r w:rsidRPr="006D79A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9A9" w:rsidP="006D79A9">
            <w:pPr>
              <w:pStyle w:val="BodyText"/>
            </w:pPr>
            <w:r w:rsidRPr="006D79A9">
              <w:t>This version first released with BSB Business Services Training Package Version 7.0.</w:t>
            </w:r>
          </w:p>
        </w:tc>
      </w:tr>
    </w:tbl>
    <w:p w:rsidR="00000000" w:rsidRPr="006D79A9" w:rsidP="006D79A9">
      <w:pPr>
        <w:pStyle w:val="BodyText"/>
      </w:pPr>
    </w:p>
    <w:p w:rsidR="00000000" w:rsidRPr="006D79A9" w:rsidP="006D79A9">
      <w:pPr>
        <w:pStyle w:val="AllowPageBreak"/>
      </w:pPr>
    </w:p>
    <w:p w:rsidR="00000000" w:rsidRPr="006D79A9" w:rsidP="006D79A9">
      <w:pPr>
        <w:pStyle w:val="Heading1"/>
      </w:pPr>
      <w:bookmarkStart w:id="9" w:name="O_1116908"/>
      <w:bookmarkEnd w:id="9"/>
      <w:r w:rsidRPr="006D79A9">
        <w:t>Performance Evidence</w:t>
      </w:r>
    </w:p>
    <w:p w:rsidR="00000000" w:rsidRPr="006D79A9" w:rsidP="007404FC">
      <w:pPr>
        <w:pStyle w:val="BodyText"/>
      </w:pPr>
      <w:r w:rsidRPr="006D79A9">
        <w:t>The candidate must demonstrate the ability to complete the tasks outlined in the elements, performance criteria and foundation skills of this unit, including evidence of the ability to:</w:t>
      </w:r>
    </w:p>
    <w:p w:rsidR="00000000" w:rsidRPr="006D79A9" w:rsidP="006D79A9">
      <w:pPr>
        <w:pStyle w:val="ListBullet"/>
      </w:pPr>
      <w:r w:rsidRPr="006D79A9">
        <w:t xml:space="preserve">lead a quality audit team on at least two occasions, including: </w:t>
      </w:r>
    </w:p>
    <w:p w:rsidR="00000000" w:rsidRPr="006D79A9" w:rsidP="006D79A9">
      <w:pPr>
        <w:pStyle w:val="ListBullet2"/>
      </w:pPr>
      <w:r w:rsidRPr="006D79A9">
        <w:t>lea</w:t>
      </w:r>
      <w:r w:rsidRPr="006D79A9">
        <w:t>ding entry and exit meetings</w:t>
      </w:r>
    </w:p>
    <w:p w:rsidR="00000000" w:rsidRPr="006D79A9" w:rsidP="006D79A9">
      <w:pPr>
        <w:pStyle w:val="ListBullet2"/>
      </w:pPr>
      <w:r w:rsidRPr="006D79A9">
        <w:t>identifying all objectives, schedules and relevant information and confirming they have been included in the audit plan</w:t>
      </w:r>
    </w:p>
    <w:p w:rsidR="00000000" w:rsidRPr="006D79A9" w:rsidP="006D79A9">
      <w:pPr>
        <w:pStyle w:val="ListBullet2"/>
      </w:pPr>
      <w:r w:rsidRPr="006D79A9">
        <w:t>managing the information gathering process by team members, and analysing, synthesising and reporting of the findings</w:t>
      </w:r>
    </w:p>
    <w:p w:rsidR="00000000" w:rsidRPr="006D79A9" w:rsidP="006D79A9">
      <w:pPr>
        <w:pStyle w:val="ListBullet2"/>
      </w:pPr>
      <w:r w:rsidRPr="006D79A9">
        <w:t>assisting team members to continuously improve their performance.</w:t>
      </w:r>
    </w:p>
    <w:p w:rsidR="00000000" w:rsidRPr="006D79A9" w:rsidP="006D79A9">
      <w:pPr>
        <w:pStyle w:val="AllowPageBreak"/>
      </w:pPr>
    </w:p>
    <w:p w:rsidR="00000000" w:rsidRPr="006D79A9" w:rsidP="006D79A9">
      <w:pPr>
        <w:pStyle w:val="Heading1"/>
      </w:pPr>
      <w:bookmarkStart w:id="10" w:name="O_1116907"/>
      <w:bookmarkEnd w:id="10"/>
      <w:r w:rsidRPr="006D79A9">
        <w:t>Knowledge Evidence</w:t>
      </w:r>
    </w:p>
    <w:p w:rsidR="00000000" w:rsidRPr="006D79A9" w:rsidP="007404FC">
      <w:pPr>
        <w:pStyle w:val="BodyText"/>
      </w:pPr>
      <w:r w:rsidRPr="006D79A9">
        <w:t>The candidate must be able to demo</w:t>
      </w:r>
      <w:r w:rsidRPr="006D79A9">
        <w:t xml:space="preserve">nstrate knowledge to complete the tasks outlined in the elements, performance criteria and foundation skills of this unit, including knowledge of: </w:t>
      </w:r>
    </w:p>
    <w:p w:rsidR="00000000" w:rsidRPr="006D79A9" w:rsidP="006D79A9">
      <w:pPr>
        <w:pStyle w:val="ListBullet"/>
      </w:pPr>
      <w:r w:rsidRPr="006D79A9">
        <w:t>quality auditing principles, methods and techniques</w:t>
      </w:r>
    </w:p>
    <w:p w:rsidR="00000000" w:rsidRPr="006D79A9" w:rsidP="006D79A9">
      <w:pPr>
        <w:pStyle w:val="ListBullet"/>
      </w:pPr>
      <w:r w:rsidRPr="006D79A9">
        <w:t>requirements of auditing standards</w:t>
      </w:r>
    </w:p>
    <w:p w:rsidR="00000000" w:rsidRPr="006D79A9" w:rsidP="006D79A9">
      <w:pPr>
        <w:pStyle w:val="ListBullet"/>
      </w:pPr>
      <w:r w:rsidRPr="006D79A9">
        <w:t>key features of tech</w:t>
      </w:r>
      <w:r w:rsidRPr="006D79A9">
        <w:t>nology required for quality auditing activities for leading a quality audit team</w:t>
      </w:r>
    </w:p>
    <w:p w:rsidR="00000000" w:rsidRPr="006D79A9" w:rsidP="006D79A9">
      <w:pPr>
        <w:pStyle w:val="ListBullet"/>
      </w:pPr>
      <w:r w:rsidRPr="006D79A9">
        <w:t>strategies to develop performance improvement in audit team members.</w:t>
      </w:r>
    </w:p>
    <w:p w:rsidR="00000000" w:rsidRPr="006D79A9" w:rsidP="006D79A9">
      <w:pPr>
        <w:pStyle w:val="AllowPageBreak"/>
      </w:pPr>
    </w:p>
    <w:p w:rsidR="00000000" w:rsidRPr="006D79A9" w:rsidP="006D79A9">
      <w:pPr>
        <w:pStyle w:val="Heading1"/>
      </w:pPr>
      <w:bookmarkStart w:id="11" w:name="O_1116906"/>
      <w:bookmarkEnd w:id="11"/>
      <w:r w:rsidRPr="006D79A9">
        <w:t>Assessment Conditions</w:t>
      </w:r>
    </w:p>
    <w:p w:rsidR="00000000" w:rsidRPr="006D79A9" w:rsidP="007404FC">
      <w:pPr>
        <w:pStyle w:val="BodyText"/>
      </w:pPr>
      <w:r w:rsidRPr="006D79A9">
        <w:t xml:space="preserve">Skills in this unit must be demonstrated in a workplace or simulated environment where the conditions are typical of those in a working environment in this industry. </w:t>
      </w:r>
    </w:p>
    <w:p w:rsidR="00000000" w:rsidRPr="006D79A9" w:rsidP="007404FC">
      <w:pPr>
        <w:pStyle w:val="BodyText"/>
      </w:pPr>
      <w:r w:rsidRPr="006D79A9">
        <w:t>This includes access to:</w:t>
      </w:r>
    </w:p>
    <w:p w:rsidR="00000000" w:rsidRPr="006D79A9" w:rsidP="006D79A9">
      <w:pPr>
        <w:pStyle w:val="ListBullet"/>
      </w:pPr>
      <w:r w:rsidRPr="006D79A9">
        <w:t>workplace documentation including previous quality audit report</w:t>
      </w:r>
      <w:r w:rsidRPr="006D79A9">
        <w:t xml:space="preserve">s </w:t>
      </w:r>
    </w:p>
    <w:p w:rsidR="00000000" w:rsidRPr="006D79A9" w:rsidP="006D79A9">
      <w:pPr>
        <w:pStyle w:val="ListBullet"/>
      </w:pPr>
      <w:r w:rsidRPr="006D79A9">
        <w:t xml:space="preserve">checklists </w:t>
      </w:r>
    </w:p>
    <w:p w:rsidR="00000000" w:rsidRPr="006D79A9" w:rsidP="006D79A9">
      <w:pPr>
        <w:pStyle w:val="ListBullet"/>
      </w:pPr>
      <w:r w:rsidRPr="006D79A9">
        <w:t>risk management and audit plans.</w:t>
      </w:r>
    </w:p>
    <w:p w:rsidR="00000000" w:rsidRPr="006D79A9" w:rsidP="006D79A9">
      <w:pPr>
        <w:pStyle w:val="BodyText"/>
      </w:pPr>
    </w:p>
    <w:p w:rsidR="00000000" w:rsidRPr="006D79A9" w:rsidP="007404FC">
      <w:pPr>
        <w:pStyle w:val="BodyText"/>
      </w:pPr>
      <w:r w:rsidRPr="006D79A9">
        <w:t>Assessors of this unit must satisfy the requirements for assessors in applicable vocational education and training legislation, frameworks and/or standards.</w:t>
      </w:r>
    </w:p>
    <w:p w:rsidR="00000000" w:rsidRPr="006D79A9" w:rsidP="006D79A9">
      <w:pPr>
        <w:pStyle w:val="Heading1"/>
      </w:pPr>
      <w:bookmarkStart w:id="12" w:name="O_1116904"/>
      <w:bookmarkEnd w:id="12"/>
      <w:r w:rsidRPr="006D79A9">
        <w:t>Links</w:t>
      </w:r>
    </w:p>
    <w:p w:rsidR="00000000" w:rsidRPr="006D79A9" w:rsidP="007404FC">
      <w:pPr>
        <w:pStyle w:val="BodyText"/>
      </w:pPr>
      <w:r w:rsidRPr="006D79A9">
        <w:t>Companion Volume Implemen</w:t>
      </w:r>
      <w:r w:rsidRPr="006D79A9">
        <w:t xml:space="preserve">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44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79A9" w:rsidP="006D79A9"/>
    <w:sectPr w:rsidSect="006D79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 w:rsidRPr="007404FC" w:rsidP="00740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FC" w:rsidP="006D7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4FC" w:rsidP="006D7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04FC" w:rsidP="006D79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 w:rsidP="006D7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04FC">
      <w:t>Approved</w:t>
    </w:r>
    <w:r w:rsidR="007404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04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04FC">
      <w:rPr>
        <w:noProof/>
      </w:rPr>
      <w:t>4</w:t>
    </w:r>
    <w:r>
      <w:rPr>
        <w:noProof/>
      </w:rPr>
      <w:fldChar w:fldCharType="end"/>
    </w:r>
  </w:p>
  <w:p w:rsidR="006D79A9" w:rsidP="006D7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04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04FC">
      <w:t>Future Skills Organisation</w:t>
    </w:r>
    <w:r w:rsidR="007404FC">
      <w:fldChar w:fldCharType="end"/>
    </w:r>
  </w:p>
  <w:p w:rsidR="006D79A9" w:rsidP="006D7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9A9" w:rsidRPr="007404FC" w:rsidP="00740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FC" w:rsidRPr="002D2AF8" w:rsidP="006D7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BSBAUD512 Lead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04FC" w:rsidP="006D79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9A9" w:rsidRPr="002D2AF8" w:rsidP="006D7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04FC">
      <w:t>BSBAUD512 Lead quality audits</w:t>
    </w:r>
    <w:r w:rsidR="007404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04FC">
      <w:rPr>
        <w:noProof/>
      </w:rPr>
      <w:t>2 March 2025</w:t>
    </w:r>
    <w:r>
      <w:fldChar w:fldCharType="end"/>
    </w:r>
  </w:p>
  <w:p w:rsidR="006D79A9" w:rsidP="006D7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76F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2A9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0B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9A9"/>
  </w:style>
  <w:style w:type="character" w:customStyle="1" w:styleId="Heading1Char">
    <w:name w:val="Heading 1 Char"/>
    <w:basedOn w:val="DefaultParagraphFont"/>
    <w:link w:val="Heading1"/>
    <w:rsid w:val="006D7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9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79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79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79A9"/>
    <w:rPr>
      <w:b/>
      <w:spacing w:val="0"/>
    </w:rPr>
  </w:style>
  <w:style w:type="paragraph" w:styleId="ListBullet2">
    <w:name w:val="List Bullet 2"/>
    <w:basedOn w:val="List2"/>
    <w:rsid w:val="006D79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79A9"/>
    <w:rPr>
      <w:i/>
    </w:rPr>
  </w:style>
  <w:style w:type="paragraph" w:customStyle="1" w:styleId="SuperHeading">
    <w:name w:val="SuperHeading"/>
    <w:basedOn w:val="Normal"/>
    <w:rsid w:val="006D7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7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9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7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7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7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7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9A9"/>
  </w:style>
  <w:style w:type="paragraph" w:styleId="TableofFigures">
    <w:name w:val="table of figures"/>
    <w:basedOn w:val="Normal"/>
    <w:next w:val="Normal"/>
    <w:semiHidden/>
    <w:rsid w:val="006D7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9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79A9"/>
    <w:rPr>
      <w:rFonts w:ascii="Wingdings" w:hAnsi="Wingdings"/>
    </w:rPr>
  </w:style>
  <w:style w:type="paragraph" w:customStyle="1" w:styleId="TableHeading">
    <w:name w:val="Table Heading"/>
    <w:basedOn w:val="HeadingBase"/>
    <w:rsid w:val="006D7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9A9"/>
    <w:rPr>
      <w:color w:val="0033CC"/>
      <w:u w:val="none"/>
    </w:rPr>
  </w:style>
  <w:style w:type="paragraph" w:customStyle="1" w:styleId="BodyTextRight">
    <w:name w:val="Body Text Right"/>
    <w:basedOn w:val="BodyText"/>
    <w:rsid w:val="006D7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9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9A9"/>
    <w:rPr>
      <w:sz w:val="32"/>
    </w:rPr>
  </w:style>
  <w:style w:type="paragraph" w:customStyle="1" w:styleId="HeadingProcedure">
    <w:name w:val="Heading Procedure"/>
    <w:basedOn w:val="HeadingBase"/>
    <w:next w:val="Normal"/>
    <w:rsid w:val="006D7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9A9"/>
    <w:pPr>
      <w:spacing w:before="60" w:after="60"/>
    </w:pPr>
  </w:style>
  <w:style w:type="paragraph" w:styleId="ListContinue">
    <w:name w:val="List Continue"/>
    <w:basedOn w:val="List"/>
    <w:rsid w:val="006D79A9"/>
    <w:pPr>
      <w:ind w:firstLine="0"/>
    </w:pPr>
  </w:style>
  <w:style w:type="paragraph" w:customStyle="1" w:styleId="ListNote">
    <w:name w:val="List Note"/>
    <w:basedOn w:val="List"/>
    <w:rsid w:val="006D7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9A9"/>
    <w:rPr>
      <w:rFonts w:ascii="Courier New" w:hAnsi="Courier New"/>
    </w:rPr>
  </w:style>
  <w:style w:type="paragraph" w:customStyle="1" w:styleId="NoteBullet">
    <w:name w:val="Note Bullet"/>
    <w:basedOn w:val="Note"/>
    <w:rsid w:val="006D7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9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9A9"/>
    <w:rPr>
      <w:b/>
      <w:smallCaps/>
    </w:rPr>
  </w:style>
  <w:style w:type="paragraph" w:customStyle="1" w:styleId="TableListNumber">
    <w:name w:val="Table List Number"/>
    <w:basedOn w:val="ListNumber"/>
    <w:rsid w:val="006D7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9A9"/>
    <w:pPr>
      <w:numPr>
        <w:numId w:val="9"/>
      </w:numPr>
    </w:pPr>
  </w:style>
  <w:style w:type="paragraph" w:customStyle="1" w:styleId="ListAlpha2">
    <w:name w:val="List Alpha 2"/>
    <w:basedOn w:val="List2"/>
    <w:rsid w:val="006D79A9"/>
    <w:pPr>
      <w:numPr>
        <w:numId w:val="8"/>
      </w:numPr>
    </w:pPr>
  </w:style>
  <w:style w:type="paragraph" w:styleId="List2">
    <w:name w:val="List 2"/>
    <w:basedOn w:val="BodyText"/>
    <w:rsid w:val="006D7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9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9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79A9"/>
    <w:pPr>
      <w:numPr>
        <w:numId w:val="4"/>
      </w:numPr>
    </w:pPr>
  </w:style>
  <w:style w:type="paragraph" w:styleId="ListContinue2">
    <w:name w:val="List Continue 2"/>
    <w:basedOn w:val="List2"/>
    <w:rsid w:val="006D79A9"/>
    <w:pPr>
      <w:ind w:firstLine="0"/>
    </w:pPr>
  </w:style>
  <w:style w:type="paragraph" w:styleId="ListContinue3">
    <w:name w:val="List Continue 3"/>
    <w:basedOn w:val="List3"/>
    <w:rsid w:val="006D79A9"/>
    <w:pPr>
      <w:ind w:left="1021" w:firstLine="0"/>
    </w:pPr>
  </w:style>
  <w:style w:type="paragraph" w:styleId="ListContinue4">
    <w:name w:val="List Continue 4"/>
    <w:basedOn w:val="List4"/>
    <w:rsid w:val="006D79A9"/>
    <w:pPr>
      <w:ind w:firstLine="0"/>
    </w:pPr>
  </w:style>
  <w:style w:type="paragraph" w:styleId="ListContinue5">
    <w:name w:val="List Continue 5"/>
    <w:basedOn w:val="List5"/>
    <w:rsid w:val="006D79A9"/>
    <w:pPr>
      <w:ind w:firstLine="0"/>
    </w:pPr>
  </w:style>
  <w:style w:type="paragraph" w:styleId="ListNumber3">
    <w:name w:val="List Number 3"/>
    <w:basedOn w:val="List3"/>
    <w:rsid w:val="006D79A9"/>
    <w:pPr>
      <w:numPr>
        <w:numId w:val="5"/>
      </w:numPr>
    </w:pPr>
  </w:style>
  <w:style w:type="paragraph" w:styleId="ListNumber4">
    <w:name w:val="List Number 4"/>
    <w:basedOn w:val="List4"/>
    <w:rsid w:val="006D79A9"/>
    <w:pPr>
      <w:numPr>
        <w:numId w:val="6"/>
      </w:numPr>
    </w:pPr>
  </w:style>
  <w:style w:type="paragraph" w:styleId="ListNumber5">
    <w:name w:val="List Number 5"/>
    <w:basedOn w:val="List5"/>
    <w:rsid w:val="006D79A9"/>
    <w:pPr>
      <w:numPr>
        <w:numId w:val="7"/>
      </w:numPr>
    </w:pPr>
  </w:style>
  <w:style w:type="paragraph" w:styleId="BlockText">
    <w:name w:val="Block Text"/>
    <w:basedOn w:val="Normal"/>
    <w:rsid w:val="006D7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9A9"/>
    <w:rPr>
      <w:sz w:val="16"/>
      <w:vertAlign w:val="superscript"/>
    </w:rPr>
  </w:style>
  <w:style w:type="character" w:customStyle="1" w:styleId="Symbols">
    <w:name w:val="Symbols"/>
    <w:basedOn w:val="DefaultParagraphFont"/>
    <w:rsid w:val="006D79A9"/>
    <w:rPr>
      <w:rFonts w:ascii="Symbol" w:hAnsi="Symbol"/>
    </w:rPr>
  </w:style>
  <w:style w:type="character" w:customStyle="1" w:styleId="MenuOptions">
    <w:name w:val="Menu Options"/>
    <w:basedOn w:val="DefaultParagraphFont"/>
    <w:rsid w:val="006D7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9A9"/>
    <w:rPr>
      <w:b/>
    </w:rPr>
  </w:style>
  <w:style w:type="character" w:customStyle="1" w:styleId="Underlined">
    <w:name w:val="Underlined"/>
    <w:basedOn w:val="DefaultParagraphFont"/>
    <w:rsid w:val="006D79A9"/>
    <w:rPr>
      <w:u w:val="single"/>
    </w:rPr>
  </w:style>
  <w:style w:type="paragraph" w:customStyle="1" w:styleId="TableBodyTextRight">
    <w:name w:val="Table Body Text Right"/>
    <w:basedOn w:val="TableBodyText"/>
    <w:rsid w:val="006D7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9A9"/>
    <w:rPr>
      <w:sz w:val="18"/>
    </w:rPr>
  </w:style>
  <w:style w:type="paragraph" w:customStyle="1" w:styleId="BodySmallRight">
    <w:name w:val="Body Small Right"/>
    <w:basedOn w:val="BodyTextRight"/>
    <w:rsid w:val="006D79A9"/>
    <w:rPr>
      <w:sz w:val="18"/>
      <w:szCs w:val="18"/>
    </w:rPr>
  </w:style>
  <w:style w:type="paragraph" w:customStyle="1" w:styleId="MarginEdition">
    <w:name w:val="Margin Edition"/>
    <w:basedOn w:val="MarginNote"/>
    <w:rsid w:val="006D7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9A9"/>
    <w:rPr>
      <w:sz w:val="2"/>
      <w:szCs w:val="2"/>
    </w:rPr>
  </w:style>
  <w:style w:type="character" w:customStyle="1" w:styleId="Small">
    <w:name w:val="Small"/>
    <w:basedOn w:val="DefaultParagraphFont"/>
    <w:rsid w:val="006D79A9"/>
    <w:rPr>
      <w:sz w:val="16"/>
    </w:rPr>
  </w:style>
  <w:style w:type="paragraph" w:customStyle="1" w:styleId="WideTable">
    <w:name w:val="Wide Table"/>
    <w:basedOn w:val="Normal"/>
    <w:rsid w:val="006D7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9A9"/>
  </w:style>
  <w:style w:type="paragraph" w:styleId="Quote">
    <w:name w:val="Quote"/>
    <w:basedOn w:val="Heading1"/>
    <w:link w:val="QuoteChar"/>
    <w:qFormat/>
    <w:rsid w:val="006D7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9A9"/>
    <w:pPr>
      <w:pageBreakBefore/>
    </w:pPr>
  </w:style>
  <w:style w:type="paragraph" w:customStyle="1" w:styleId="Border">
    <w:name w:val="Border"/>
    <w:basedOn w:val="Normal"/>
    <w:qFormat/>
    <w:rsid w:val="006D7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9A9"/>
    <w:rPr>
      <w:u w:val="single"/>
    </w:rPr>
  </w:style>
  <w:style w:type="character" w:customStyle="1" w:styleId="BoldandItalics">
    <w:name w:val="Bold and Italics"/>
    <w:qFormat/>
    <w:rsid w:val="006D79A9"/>
    <w:rPr>
      <w:b/>
      <w:i/>
      <w:u w:val="none"/>
    </w:rPr>
  </w:style>
  <w:style w:type="paragraph" w:styleId="BalloonText">
    <w:name w:val="Balloon Text"/>
    <w:basedOn w:val="Normal"/>
    <w:link w:val="BalloonTextChar"/>
    <w:rsid w:val="006D7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9A9"/>
    <w:pPr>
      <w:spacing w:before="0" w:after="0"/>
    </w:pPr>
  </w:style>
  <w:style w:type="paragraph" w:customStyle="1" w:styleId="BodyTextBold">
    <w:name w:val="Body Text Bold"/>
    <w:basedOn w:val="BodyText"/>
    <w:qFormat/>
    <w:rsid w:val="006D79A9"/>
    <w:rPr>
      <w:b/>
    </w:rPr>
  </w:style>
  <w:style w:type="character" w:styleId="Hyperlink">
    <w:name w:val="Hyperlink"/>
    <w:basedOn w:val="DefaultParagraphFont"/>
    <w:uiPriority w:val="99"/>
    <w:unhideWhenUsed/>
    <w:rsid w:val="00740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5424</Characters>
  <Application>Microsoft Office Word</Application>
  <DocSecurity>0</DocSecurity>
  <Lines>169</Lines>
  <Paragraphs>120</Paragraphs>
  <ScaleCrop>false</ScaleCrop>
  <Company>Author-it Software Corporation Ltd.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BSBAUD512 Lead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2025-03-01T16:55:00Z</dcterms:created>
  <dcterms:modified xsi:type="dcterms:W3CDTF">2025-03-01T16:55:00Z</dcterms:modified>
</cp:coreProperties>
</file>