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5D3B" w:rsidP="00975D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BSBADV509 Create mass print media advertisements</w:t>
      </w:r>
      <w:r>
        <w:fldChar w:fldCharType="end"/>
      </w:r>
    </w:p>
    <w:p w:rsidR="00975D3B" w:rsidP="00975D3B">
      <w:pPr>
        <w:pStyle w:val="Version"/>
        <w:sectPr w:rsidSect="00A93C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CAA" w:rsidP="00A93CAA">
      <w:pPr>
        <w:pStyle w:val="SuperHeading"/>
      </w:pPr>
      <w:r w:rsidRPr="00A93CAA">
        <w:t>Assessment Requirements for BSBADV509 Create mass print media advertisements</w:t>
      </w:r>
    </w:p>
    <w:p w:rsidR="00000000" w:rsidRPr="00A93CAA" w:rsidP="00A93CAA">
      <w:pPr>
        <w:pStyle w:val="Heading1"/>
      </w:pPr>
      <w:bookmarkStart w:id="1" w:name="O_702216"/>
      <w:bookmarkEnd w:id="1"/>
      <w:r w:rsidRPr="00A93C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9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CAA" w:rsidP="00A93CAA">
            <w:pPr>
              <w:pStyle w:val="BodyText"/>
            </w:pPr>
            <w:r w:rsidRPr="00A93C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CAA">
            <w:pPr>
              <w:pStyle w:val="BodyText"/>
              <w:rPr>
                <w:lang w:val="en-NZ"/>
              </w:rPr>
            </w:pPr>
            <w:r w:rsidRPr="00A93CAA">
              <w:rPr>
                <w:rStyle w:val="SpecialBold"/>
              </w:rPr>
              <w:t>Comments</w:t>
            </w:r>
          </w:p>
        </w:tc>
      </w:tr>
      <w:tr w:rsidTr="00A93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CAA">
            <w:pPr>
              <w:pStyle w:val="BodyText"/>
              <w:rPr>
                <w:lang w:val="en-NZ"/>
              </w:rPr>
            </w:pPr>
            <w:r w:rsidRPr="00A93C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CAA" w:rsidP="00A93CAA">
            <w:pPr>
              <w:pStyle w:val="BodyText"/>
            </w:pPr>
            <w:r w:rsidRPr="00A93CAA">
              <w:t xml:space="preserve">This version first released with BSB Business Services Training Package Version 1.0. </w:t>
            </w:r>
          </w:p>
        </w:tc>
      </w:tr>
    </w:tbl>
    <w:p w:rsidR="00000000" w:rsidRPr="00A93CAA" w:rsidP="00A93CAA">
      <w:pPr>
        <w:pStyle w:val="BodyText"/>
      </w:pPr>
    </w:p>
    <w:p w:rsidR="00000000" w:rsidRPr="00A93CAA" w:rsidP="00A93CAA">
      <w:pPr>
        <w:pStyle w:val="AllowPageBreak"/>
      </w:pPr>
    </w:p>
    <w:p w:rsidR="00000000" w:rsidRPr="00A93CAA" w:rsidP="00A93CAA">
      <w:pPr>
        <w:pStyle w:val="Heading1"/>
      </w:pPr>
      <w:bookmarkStart w:id="2" w:name="O_702217"/>
      <w:bookmarkEnd w:id="2"/>
      <w:r w:rsidRPr="00A93CAA">
        <w:t>Performance Evidence</w:t>
      </w:r>
    </w:p>
    <w:p w:rsidR="00000000" w:rsidRPr="00A93CAA" w:rsidP="00975D3B">
      <w:pPr>
        <w:pStyle w:val="BodyText"/>
      </w:pPr>
      <w:r w:rsidRPr="00A93CAA">
        <w:t>Evidence of the ability to:</w:t>
      </w:r>
    </w:p>
    <w:p w:rsidR="00000000" w:rsidRPr="00A93CAA" w:rsidP="00A93CAA">
      <w:pPr>
        <w:pStyle w:val="ListBullet"/>
      </w:pPr>
      <w:r w:rsidRPr="00A93CAA">
        <w:t>create THREE print advertisements incorporating design principles and clearly communicating concept, for:</w:t>
      </w:r>
    </w:p>
    <w:p w:rsidR="00000000" w:rsidRPr="00A93CAA" w:rsidP="00A93CAA">
      <w:pPr>
        <w:pStyle w:val="ListBullet2"/>
      </w:pPr>
      <w:r w:rsidRPr="00A93CAA">
        <w:t xml:space="preserve">a newspaper </w:t>
      </w:r>
    </w:p>
    <w:p w:rsidR="00000000" w:rsidRPr="00A93CAA" w:rsidP="00A93CAA">
      <w:pPr>
        <w:pStyle w:val="ListBullet2"/>
      </w:pPr>
      <w:r w:rsidRPr="00A93CAA">
        <w:t>a magazine</w:t>
      </w:r>
    </w:p>
    <w:p w:rsidR="00000000" w:rsidRPr="00A93CAA" w:rsidP="00A93CAA">
      <w:pPr>
        <w:pStyle w:val="ListBullet2"/>
      </w:pPr>
      <w:r w:rsidRPr="00A93CAA">
        <w:t>an outdoor forum</w:t>
      </w:r>
    </w:p>
    <w:p w:rsidR="00000000" w:rsidRPr="00A93CAA" w:rsidP="00A93CAA">
      <w:pPr>
        <w:pStyle w:val="ListBullet"/>
      </w:pPr>
      <w:r w:rsidRPr="00A93CAA">
        <w:t>confirm accuracy of creative brief</w:t>
      </w:r>
    </w:p>
    <w:p w:rsidR="00000000" w:rsidRPr="00A93CAA" w:rsidP="00A93CAA">
      <w:pPr>
        <w:pStyle w:val="ListBullet"/>
      </w:pPr>
      <w:r w:rsidRPr="00A93CAA">
        <w:t>incorporate time, schedule and budget requirements</w:t>
      </w:r>
    </w:p>
    <w:p w:rsidR="00000000" w:rsidRPr="00A93CAA" w:rsidP="00A93CAA">
      <w:pPr>
        <w:pStyle w:val="ListBullet"/>
      </w:pPr>
      <w:r w:rsidRPr="00A93CAA">
        <w:t>ensure legal and ethical constraints are followed.</w:t>
      </w:r>
    </w:p>
    <w:p w:rsidR="00000000" w:rsidRPr="00A93CAA" w:rsidP="00A93CAA">
      <w:pPr>
        <w:pStyle w:val="BodyText"/>
      </w:pPr>
    </w:p>
    <w:p w:rsidR="00000000" w:rsidRPr="00A93CAA" w:rsidP="00975D3B">
      <w:pPr>
        <w:pStyle w:val="BodyText"/>
      </w:pPr>
      <w:r w:rsidRPr="00A93CAA">
        <w:t>Note: If a specific volume or frequency is not stated, then evidence must be provided at least once.</w:t>
      </w:r>
    </w:p>
    <w:p w:rsidR="00000000" w:rsidRPr="00A93CAA" w:rsidP="00A93CAA">
      <w:pPr>
        <w:pStyle w:val="Heading1"/>
      </w:pPr>
      <w:bookmarkStart w:id="3" w:name="O_702218"/>
      <w:bookmarkEnd w:id="3"/>
      <w:r w:rsidRPr="00A93CAA">
        <w:t>Knowledge Evidence</w:t>
      </w:r>
    </w:p>
    <w:p w:rsidR="00000000" w:rsidRPr="00A93CAA" w:rsidP="00975D3B">
      <w:pPr>
        <w:pStyle w:val="BodyText"/>
      </w:pPr>
      <w:r w:rsidRPr="00A93CAA">
        <w:t xml:space="preserve">To complete the </w:t>
      </w:r>
      <w:r w:rsidRPr="00A93CAA">
        <w:t>unit requirements safely and effectively, the individual must:</w:t>
      </w:r>
    </w:p>
    <w:p w:rsidR="00000000" w:rsidRPr="00A93CAA" w:rsidP="00A93CAA">
      <w:pPr>
        <w:pStyle w:val="ListBullet"/>
      </w:pPr>
      <w:r w:rsidRPr="00A93CAA">
        <w:t>outline key features of industry, services, products and organisation</w:t>
      </w:r>
    </w:p>
    <w:p w:rsidR="00000000" w:rsidRPr="00A93CAA" w:rsidP="00A93CAA">
      <w:pPr>
        <w:pStyle w:val="ListBullet"/>
      </w:pPr>
      <w:r w:rsidRPr="00A93CAA">
        <w:t>explain principles and purposes of advertising</w:t>
      </w:r>
    </w:p>
    <w:p w:rsidR="00000000" w:rsidRPr="00A93CAA" w:rsidP="00A93CAA">
      <w:pPr>
        <w:pStyle w:val="ListBullet"/>
      </w:pPr>
      <w:r w:rsidRPr="00A93CAA">
        <w:t>outline principles of consumer behaviour and describe influences on buyer b</w:t>
      </w:r>
      <w:r w:rsidRPr="00A93CAA">
        <w:t>ehaviour</w:t>
      </w:r>
    </w:p>
    <w:p w:rsidR="00000000" w:rsidRPr="00A93CAA" w:rsidP="00A93CAA">
      <w:pPr>
        <w:pStyle w:val="ListBullet"/>
      </w:pPr>
      <w:r w:rsidRPr="00A93CAA">
        <w:t>identify principles and elements of design used in print advertisements</w:t>
      </w:r>
    </w:p>
    <w:p w:rsidR="00000000" w:rsidRPr="00A93CAA" w:rsidP="00A93CAA">
      <w:pPr>
        <w:pStyle w:val="ListBullet"/>
      </w:pPr>
      <w:r w:rsidRPr="00A93CAA">
        <w:t>outline range of available advertising approaches for different markets</w:t>
      </w:r>
    </w:p>
    <w:p w:rsidR="00000000" w:rsidRPr="00A93CAA" w:rsidP="00A93CAA">
      <w:pPr>
        <w:pStyle w:val="ListBullet"/>
      </w:pPr>
      <w:r w:rsidRPr="00A93CAA">
        <w:t>identify and explain key provisions of re</w:t>
      </w:r>
      <w:r w:rsidRPr="00A93CAA">
        <w:t xml:space="preserve">levant legislation, codes of practice and national standards affecting business operations  </w:t>
      </w:r>
    </w:p>
    <w:p w:rsidR="00000000" w:rsidRPr="00A93CAA" w:rsidP="00A93CAA">
      <w:pPr>
        <w:pStyle w:val="ListBullet"/>
      </w:pPr>
      <w:r w:rsidRPr="00A93CAA">
        <w:t>identify ethical principles relevant to advertising industry</w:t>
      </w:r>
    </w:p>
    <w:p w:rsidR="00000000" w:rsidRPr="00A93CAA" w:rsidP="00A93CAA">
      <w:pPr>
        <w:pStyle w:val="ListBullet"/>
      </w:pPr>
      <w:r w:rsidRPr="00A93CAA">
        <w:t>identify requirements for advertising timelines, budget, central idea and resources as specified in th</w:t>
      </w:r>
      <w:r w:rsidRPr="00A93CAA">
        <w:t>e advertising brief.</w:t>
      </w:r>
    </w:p>
    <w:p w:rsidR="00000000" w:rsidRPr="00A93CAA" w:rsidP="00A93CAA">
      <w:pPr>
        <w:pStyle w:val="AllowPageBreak"/>
      </w:pPr>
    </w:p>
    <w:p w:rsidR="00000000" w:rsidRPr="00A93CAA" w:rsidP="00A93CAA">
      <w:pPr>
        <w:pStyle w:val="Heading1"/>
      </w:pPr>
      <w:bookmarkStart w:id="4" w:name="O_702219"/>
      <w:bookmarkEnd w:id="4"/>
      <w:r w:rsidRPr="00A93CAA">
        <w:t>Assessment Conditions</w:t>
      </w:r>
    </w:p>
    <w:p w:rsidR="00000000" w:rsidRPr="00A93CAA" w:rsidP="00975D3B">
      <w:pPr>
        <w:pStyle w:val="BodyText"/>
      </w:pPr>
      <w:r w:rsidRPr="00A93CAA">
        <w:t xml:space="preserve">Assessment must be conducted in a safe environment where evidence gathered demonstrates consistent performance of typical activities experienced in the business development – advertising field of </w:t>
      </w:r>
      <w:r w:rsidRPr="00A93CAA">
        <w:t>work and include access to:</w:t>
      </w:r>
    </w:p>
    <w:p w:rsidR="00000000" w:rsidRPr="00A93CAA" w:rsidP="00A93CAA">
      <w:pPr>
        <w:pStyle w:val="ListBullet"/>
      </w:pPr>
      <w:r w:rsidRPr="00A93CAA">
        <w:t xml:space="preserve">industry design software </w:t>
      </w:r>
    </w:p>
    <w:p w:rsidR="00000000" w:rsidRPr="00A93CAA" w:rsidP="00A93CAA">
      <w:pPr>
        <w:pStyle w:val="ListBullet"/>
      </w:pPr>
      <w:r w:rsidRPr="00A93CAA">
        <w:t xml:space="preserve">relevant legislation and codes of practice </w:t>
      </w:r>
    </w:p>
    <w:p w:rsidR="00000000" w:rsidRPr="00A93CAA" w:rsidP="00A93CAA">
      <w:pPr>
        <w:pStyle w:val="ListBullet"/>
      </w:pPr>
      <w:r w:rsidRPr="00A93CAA">
        <w:t>organisational policies and procedures</w:t>
      </w:r>
    </w:p>
    <w:p w:rsidR="00000000" w:rsidRPr="00A93CAA" w:rsidP="00A93CAA">
      <w:pPr>
        <w:pStyle w:val="ListBullet"/>
      </w:pPr>
      <w:r w:rsidRPr="00A93CAA">
        <w:t xml:space="preserve">office equipment </w:t>
      </w:r>
    </w:p>
    <w:p w:rsidR="00000000" w:rsidRPr="00A93CAA" w:rsidP="00A93CAA">
      <w:pPr>
        <w:pStyle w:val="ListBullet"/>
      </w:pPr>
      <w:r w:rsidRPr="00A93CAA">
        <w:t>business technology</w:t>
      </w:r>
    </w:p>
    <w:p w:rsidR="00000000" w:rsidRPr="00A93CAA" w:rsidP="00A93CAA">
      <w:pPr>
        <w:pStyle w:val="ListBullet"/>
      </w:pPr>
      <w:r w:rsidRPr="00A93CAA">
        <w:t xml:space="preserve">advertising copy and creative briefs. </w:t>
      </w:r>
    </w:p>
    <w:p w:rsidR="00000000" w:rsidRPr="00A93CAA" w:rsidP="00A93CAA">
      <w:pPr>
        <w:pStyle w:val="BodyText"/>
      </w:pPr>
    </w:p>
    <w:p w:rsidR="00000000" w:rsidRPr="00A93CAA" w:rsidP="00975D3B">
      <w:pPr>
        <w:pStyle w:val="BodyText"/>
      </w:pPr>
      <w:r w:rsidRPr="00A93CAA">
        <w:t>Assessors must satisfy NVR/AQTF assessor</w:t>
      </w:r>
      <w:r w:rsidRPr="00A93CAA">
        <w:t xml:space="preserve"> requirements. </w:t>
      </w:r>
    </w:p>
    <w:p w:rsidR="00000000" w:rsidRPr="00A93CAA" w:rsidP="00A93CAA">
      <w:pPr>
        <w:pStyle w:val="Heading1"/>
      </w:pPr>
      <w:bookmarkStart w:id="5" w:name="O_702222"/>
      <w:bookmarkEnd w:id="5"/>
      <w:r w:rsidRPr="00A93CAA">
        <w:t>Links</w:t>
      </w:r>
    </w:p>
    <w:p w:rsidR="00000000" w:rsidRPr="00A93CAA" w:rsidP="00975D3B">
      <w:pPr>
        <w:pStyle w:val="BodyText"/>
      </w:pPr>
      <w:r w:rsidRPr="00A93C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40E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93CAA" w:rsidP="00A93CAA"/>
    <w:sectPr w:rsidSect="00A93C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AA" w:rsidRPr="00975D3B" w:rsidP="00975D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3B" w:rsidP="00A93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5D3B" w:rsidP="00A93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5D3B" w:rsidP="00A93C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CAA" w:rsidRPr="00975D3B" w:rsidP="00975D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D3B" w:rsidRPr="002D2AF8" w:rsidP="00A93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BSBADV509 Create mass print media advertisements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75D3B" w:rsidP="00A93C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9ED5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0E1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A24C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C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C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C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C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C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C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C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C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C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C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C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CAA"/>
  </w:style>
  <w:style w:type="character" w:customStyle="1" w:styleId="Heading1Char">
    <w:name w:val="Heading 1 Char"/>
    <w:basedOn w:val="DefaultParagraphFont"/>
    <w:link w:val="Heading1"/>
    <w:rsid w:val="00A93C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C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C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C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CAA"/>
    <w:rPr>
      <w:b/>
      <w:spacing w:val="0"/>
    </w:rPr>
  </w:style>
  <w:style w:type="paragraph" w:styleId="ListBullet2">
    <w:name w:val="List Bullet 2"/>
    <w:basedOn w:val="List2"/>
    <w:rsid w:val="00A93C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3C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C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C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C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C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C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C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C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C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C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C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C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C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C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C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C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C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C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C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C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C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C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C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C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C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C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C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C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C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C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CAA"/>
    <w:rPr>
      <w:i/>
    </w:rPr>
  </w:style>
  <w:style w:type="paragraph" w:styleId="Caption">
    <w:name w:val="caption"/>
    <w:basedOn w:val="BodyText"/>
    <w:next w:val="Normal"/>
    <w:qFormat/>
    <w:rsid w:val="00A93C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C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C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CAA"/>
  </w:style>
  <w:style w:type="paragraph" w:styleId="TableofFigures">
    <w:name w:val="table of figures"/>
    <w:basedOn w:val="Normal"/>
    <w:next w:val="Normal"/>
    <w:semiHidden/>
    <w:rsid w:val="00A93C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C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CAA"/>
    <w:rPr>
      <w:rFonts w:ascii="Wingdings" w:hAnsi="Wingdings"/>
    </w:rPr>
  </w:style>
  <w:style w:type="paragraph" w:customStyle="1" w:styleId="TableHeading">
    <w:name w:val="Table Heading"/>
    <w:basedOn w:val="HeadingBase"/>
    <w:rsid w:val="00A93C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CAA"/>
    <w:rPr>
      <w:color w:val="0033CC"/>
      <w:u w:val="none"/>
    </w:rPr>
  </w:style>
  <w:style w:type="paragraph" w:customStyle="1" w:styleId="BodyTextRight">
    <w:name w:val="Body Text Right"/>
    <w:basedOn w:val="BodyText"/>
    <w:rsid w:val="00A93C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C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C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C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C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C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CAA"/>
    <w:rPr>
      <w:sz w:val="32"/>
    </w:rPr>
  </w:style>
  <w:style w:type="paragraph" w:customStyle="1" w:styleId="HeadingProcedure">
    <w:name w:val="Heading Procedure"/>
    <w:basedOn w:val="HeadingBase"/>
    <w:next w:val="Normal"/>
    <w:rsid w:val="00A93C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CAA"/>
    <w:pPr>
      <w:spacing w:before="60" w:after="60"/>
    </w:pPr>
  </w:style>
  <w:style w:type="paragraph" w:styleId="ListContinue">
    <w:name w:val="List Continue"/>
    <w:basedOn w:val="List"/>
    <w:rsid w:val="00A93CAA"/>
    <w:pPr>
      <w:ind w:firstLine="0"/>
    </w:pPr>
  </w:style>
  <w:style w:type="paragraph" w:customStyle="1" w:styleId="ListNote">
    <w:name w:val="List Note"/>
    <w:basedOn w:val="List"/>
    <w:rsid w:val="00A93C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C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C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CAA"/>
    <w:rPr>
      <w:rFonts w:ascii="Courier New" w:hAnsi="Courier New"/>
    </w:rPr>
  </w:style>
  <w:style w:type="paragraph" w:customStyle="1" w:styleId="NoteBullet">
    <w:name w:val="Note Bullet"/>
    <w:basedOn w:val="Note"/>
    <w:rsid w:val="00A93C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C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C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C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C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C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C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CAA"/>
    <w:rPr>
      <w:b/>
      <w:smallCaps/>
    </w:rPr>
  </w:style>
  <w:style w:type="paragraph" w:customStyle="1" w:styleId="TableListNumber">
    <w:name w:val="Table List Number"/>
    <w:basedOn w:val="ListNumber"/>
    <w:rsid w:val="00A93C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C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CAA"/>
    <w:pPr>
      <w:numPr>
        <w:numId w:val="9"/>
      </w:numPr>
    </w:pPr>
  </w:style>
  <w:style w:type="paragraph" w:customStyle="1" w:styleId="ListAlpha2">
    <w:name w:val="List Alpha 2"/>
    <w:basedOn w:val="List2"/>
    <w:rsid w:val="00A93CAA"/>
    <w:pPr>
      <w:numPr>
        <w:numId w:val="8"/>
      </w:numPr>
    </w:pPr>
  </w:style>
  <w:style w:type="paragraph" w:styleId="List2">
    <w:name w:val="List 2"/>
    <w:basedOn w:val="BodyText"/>
    <w:rsid w:val="00A93C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C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C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C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C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C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CAA"/>
    <w:pPr>
      <w:numPr>
        <w:numId w:val="4"/>
      </w:numPr>
    </w:pPr>
  </w:style>
  <w:style w:type="paragraph" w:styleId="ListContinue2">
    <w:name w:val="List Continue 2"/>
    <w:basedOn w:val="List2"/>
    <w:rsid w:val="00A93CAA"/>
    <w:pPr>
      <w:ind w:firstLine="0"/>
    </w:pPr>
  </w:style>
  <w:style w:type="paragraph" w:styleId="ListContinue3">
    <w:name w:val="List Continue 3"/>
    <w:basedOn w:val="List3"/>
    <w:rsid w:val="00A93CAA"/>
    <w:pPr>
      <w:ind w:left="1021" w:firstLine="0"/>
    </w:pPr>
  </w:style>
  <w:style w:type="paragraph" w:styleId="ListContinue4">
    <w:name w:val="List Continue 4"/>
    <w:basedOn w:val="List4"/>
    <w:rsid w:val="00A93CAA"/>
    <w:pPr>
      <w:ind w:firstLine="0"/>
    </w:pPr>
  </w:style>
  <w:style w:type="paragraph" w:styleId="ListContinue5">
    <w:name w:val="List Continue 5"/>
    <w:basedOn w:val="List5"/>
    <w:rsid w:val="00A93CAA"/>
    <w:pPr>
      <w:ind w:firstLine="0"/>
    </w:pPr>
  </w:style>
  <w:style w:type="paragraph" w:styleId="ListNumber3">
    <w:name w:val="List Number 3"/>
    <w:basedOn w:val="List3"/>
    <w:rsid w:val="00A93CAA"/>
    <w:pPr>
      <w:numPr>
        <w:numId w:val="5"/>
      </w:numPr>
    </w:pPr>
  </w:style>
  <w:style w:type="paragraph" w:styleId="ListNumber4">
    <w:name w:val="List Number 4"/>
    <w:basedOn w:val="List4"/>
    <w:rsid w:val="00A93CAA"/>
    <w:pPr>
      <w:numPr>
        <w:numId w:val="6"/>
      </w:numPr>
    </w:pPr>
  </w:style>
  <w:style w:type="paragraph" w:styleId="ListNumber5">
    <w:name w:val="List Number 5"/>
    <w:basedOn w:val="List5"/>
    <w:rsid w:val="00A93CAA"/>
    <w:pPr>
      <w:numPr>
        <w:numId w:val="7"/>
      </w:numPr>
    </w:pPr>
  </w:style>
  <w:style w:type="paragraph" w:styleId="BlockText">
    <w:name w:val="Block Text"/>
    <w:basedOn w:val="Normal"/>
    <w:rsid w:val="00A93C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C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CAA"/>
    <w:rPr>
      <w:sz w:val="16"/>
      <w:vertAlign w:val="superscript"/>
    </w:rPr>
  </w:style>
  <w:style w:type="character" w:customStyle="1" w:styleId="Symbols">
    <w:name w:val="Symbols"/>
    <w:basedOn w:val="DefaultParagraphFont"/>
    <w:rsid w:val="00A93CAA"/>
    <w:rPr>
      <w:rFonts w:ascii="Symbol" w:hAnsi="Symbol"/>
    </w:rPr>
  </w:style>
  <w:style w:type="character" w:customStyle="1" w:styleId="MenuOptions">
    <w:name w:val="Menu Options"/>
    <w:basedOn w:val="DefaultParagraphFont"/>
    <w:rsid w:val="00A93C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CAA"/>
    <w:rPr>
      <w:b/>
    </w:rPr>
  </w:style>
  <w:style w:type="character" w:customStyle="1" w:styleId="Underlined">
    <w:name w:val="Underlined"/>
    <w:basedOn w:val="DefaultParagraphFont"/>
    <w:rsid w:val="00A93CAA"/>
    <w:rPr>
      <w:u w:val="single"/>
    </w:rPr>
  </w:style>
  <w:style w:type="paragraph" w:customStyle="1" w:styleId="TableBodyTextRight">
    <w:name w:val="Table Body Text Right"/>
    <w:basedOn w:val="TableBodyText"/>
    <w:rsid w:val="00A93C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CAA"/>
    <w:rPr>
      <w:sz w:val="18"/>
    </w:rPr>
  </w:style>
  <w:style w:type="paragraph" w:customStyle="1" w:styleId="BodySmallRight">
    <w:name w:val="Body Small Right"/>
    <w:basedOn w:val="BodyTextRight"/>
    <w:rsid w:val="00A93CAA"/>
    <w:rPr>
      <w:sz w:val="18"/>
      <w:szCs w:val="18"/>
    </w:rPr>
  </w:style>
  <w:style w:type="paragraph" w:customStyle="1" w:styleId="MarginEdition">
    <w:name w:val="Margin Edition"/>
    <w:basedOn w:val="MarginNote"/>
    <w:rsid w:val="00A93C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CAA"/>
    <w:rPr>
      <w:sz w:val="2"/>
      <w:szCs w:val="2"/>
    </w:rPr>
  </w:style>
  <w:style w:type="character" w:customStyle="1" w:styleId="Small">
    <w:name w:val="Small"/>
    <w:basedOn w:val="DefaultParagraphFont"/>
    <w:rsid w:val="00A93CAA"/>
    <w:rPr>
      <w:sz w:val="16"/>
    </w:rPr>
  </w:style>
  <w:style w:type="paragraph" w:customStyle="1" w:styleId="WideTable">
    <w:name w:val="Wide Table"/>
    <w:basedOn w:val="Normal"/>
    <w:rsid w:val="00A93C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CAA"/>
  </w:style>
  <w:style w:type="paragraph" w:styleId="Quote">
    <w:name w:val="Quote"/>
    <w:basedOn w:val="Heading1"/>
    <w:link w:val="QuoteChar"/>
    <w:qFormat/>
    <w:rsid w:val="00A93C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C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CAA"/>
    <w:pPr>
      <w:pageBreakBefore/>
    </w:pPr>
  </w:style>
  <w:style w:type="paragraph" w:customStyle="1" w:styleId="Border">
    <w:name w:val="Border"/>
    <w:basedOn w:val="Normal"/>
    <w:qFormat/>
    <w:rsid w:val="00A93C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C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C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C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C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C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C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C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C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CAA"/>
    <w:rPr>
      <w:u w:val="single"/>
    </w:rPr>
  </w:style>
  <w:style w:type="character" w:customStyle="1" w:styleId="BoldandItalics">
    <w:name w:val="Bold and Italics"/>
    <w:qFormat/>
    <w:rsid w:val="00A93CAA"/>
    <w:rPr>
      <w:b/>
      <w:i/>
      <w:u w:val="none"/>
    </w:rPr>
  </w:style>
  <w:style w:type="paragraph" w:styleId="BalloonText">
    <w:name w:val="Balloon Text"/>
    <w:basedOn w:val="Normal"/>
    <w:link w:val="BalloonTextChar"/>
    <w:rsid w:val="00A93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C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C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C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C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C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CAA"/>
    <w:pPr>
      <w:spacing w:before="0" w:after="0"/>
    </w:pPr>
  </w:style>
  <w:style w:type="paragraph" w:customStyle="1" w:styleId="BodyTextBold">
    <w:name w:val="Body Text Bold"/>
    <w:basedOn w:val="BodyText"/>
    <w:qFormat/>
    <w:rsid w:val="00A93CAA"/>
    <w:rPr>
      <w:b/>
    </w:rPr>
  </w:style>
  <w:style w:type="character" w:styleId="Hyperlink">
    <w:name w:val="Hyperlink"/>
    <w:basedOn w:val="DefaultParagraphFont"/>
    <w:uiPriority w:val="99"/>
    <w:unhideWhenUsed/>
    <w:rsid w:val="00975D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2022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BSBADV509 Create mass print media advertisements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2023-07-02T01:10:00Z</dcterms:created>
  <dcterms:modified xsi:type="dcterms:W3CDTF">2023-07-02T01:10:00Z</dcterms:modified>
</cp:coreProperties>
</file>