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D75C2" w:rsidP="009D75C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BSBADM406 Organise business travel</w:t>
      </w:r>
      <w:r>
        <w:fldChar w:fldCharType="end"/>
      </w:r>
    </w:p>
    <w:p w:rsidR="009D75C2" w:rsidP="009D75C2">
      <w:pPr>
        <w:pStyle w:val="Version"/>
        <w:sectPr w:rsidSect="00BA546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A5469" w:rsidP="00BA5469">
      <w:pPr>
        <w:pStyle w:val="SuperHeading"/>
      </w:pPr>
      <w:r w:rsidRPr="00BA5469">
        <w:t>BSBADM406 Organise business travel</w:t>
      </w:r>
    </w:p>
    <w:p w:rsidR="00000000" w:rsidRPr="00BA5469" w:rsidP="00BA5469">
      <w:pPr>
        <w:pStyle w:val="Heading1"/>
      </w:pPr>
      <w:bookmarkStart w:id="1" w:name="O_700727"/>
      <w:bookmarkEnd w:id="1"/>
      <w:r w:rsidRPr="00BA546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BA54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5469" w:rsidP="00BA5469">
            <w:pPr>
              <w:pStyle w:val="BodyText"/>
            </w:pPr>
            <w:r w:rsidRPr="00BA5469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5469">
            <w:pPr>
              <w:pStyle w:val="BodyText"/>
              <w:rPr>
                <w:lang w:val="en-NZ"/>
              </w:rPr>
            </w:pPr>
            <w:r w:rsidRPr="00BA5469">
              <w:rPr>
                <w:rStyle w:val="SpecialBold"/>
              </w:rPr>
              <w:t>Comments</w:t>
            </w:r>
          </w:p>
        </w:tc>
      </w:tr>
      <w:tr w:rsidTr="00BA54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5469">
            <w:pPr>
              <w:pStyle w:val="BodyText"/>
              <w:rPr>
                <w:lang w:val="en-NZ"/>
              </w:rPr>
            </w:pPr>
            <w:r w:rsidRPr="00BA5469">
              <w:t>Release 1</w:t>
            </w:r>
            <w:r w:rsidRPr="00BA5469">
              <w:tab/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5469" w:rsidP="00BA5469">
            <w:pPr>
              <w:pStyle w:val="BodyText"/>
            </w:pPr>
            <w:r w:rsidRPr="00BA5469">
              <w:t>This version first released with BSB Business Services Training Package Version 1.0.</w:t>
            </w:r>
          </w:p>
        </w:tc>
      </w:tr>
    </w:tbl>
    <w:p w:rsidR="00000000" w:rsidRPr="00BA5469" w:rsidP="00BA5469">
      <w:pPr>
        <w:pStyle w:val="BodyText"/>
      </w:pPr>
    </w:p>
    <w:p w:rsidR="00000000" w:rsidRPr="00BA5469" w:rsidP="00BA5469">
      <w:pPr>
        <w:pStyle w:val="AllowPageBreak"/>
      </w:pPr>
    </w:p>
    <w:p w:rsidR="00000000" w:rsidRPr="00BA5469" w:rsidP="00BA5469">
      <w:pPr>
        <w:pStyle w:val="Heading1"/>
      </w:pPr>
      <w:bookmarkStart w:id="2" w:name="O_700728"/>
      <w:bookmarkEnd w:id="2"/>
      <w:r w:rsidRPr="00BA5469">
        <w:t>Application</w:t>
      </w:r>
    </w:p>
    <w:p w:rsidR="00000000" w:rsidRPr="00BA5469" w:rsidP="009D75C2">
      <w:pPr>
        <w:pStyle w:val="BodyText"/>
      </w:pPr>
      <w:r w:rsidRPr="00BA5469">
        <w:t>This unit describes the skills and knowledge required to organise domestic and overseas bu</w:t>
      </w:r>
      <w:r w:rsidRPr="00BA5469">
        <w:t>siness travel, including developing associated itineraries, booking travel and accommodation, preparing travel related documentation and making travel arrangements.</w:t>
      </w:r>
    </w:p>
    <w:p w:rsidR="00000000" w:rsidRPr="00BA5469" w:rsidP="009D75C2">
      <w:pPr>
        <w:pStyle w:val="BodyText"/>
      </w:pPr>
      <w:r w:rsidRPr="00BA5469">
        <w:t xml:space="preserve">It applies to individuals employed in a range of work environments who may work providing </w:t>
      </w:r>
      <w:r w:rsidRPr="00BA5469">
        <w:t>administrative support within an enterprise, or have responsibility for these tasks in relation to their own workgroup or role.</w:t>
      </w:r>
    </w:p>
    <w:p w:rsidR="00000000" w:rsidRPr="00BA5469" w:rsidP="009D75C2">
      <w:pPr>
        <w:pStyle w:val="BodyText"/>
      </w:pPr>
      <w:r w:rsidRPr="00BA5469">
        <w:t>No licensing, legislative or certification requirements apply to this unit at the time of publication.</w:t>
      </w:r>
    </w:p>
    <w:p w:rsidR="00000000" w:rsidRPr="00BA5469" w:rsidP="00BA5469">
      <w:pPr>
        <w:pStyle w:val="Heading1"/>
      </w:pPr>
      <w:bookmarkStart w:id="3" w:name="O_700731"/>
      <w:bookmarkEnd w:id="3"/>
      <w:r w:rsidRPr="00BA5469">
        <w:t>Unit Se</w:t>
      </w:r>
      <w:r w:rsidRPr="00BA5469">
        <w:t>ctor</w:t>
      </w:r>
    </w:p>
    <w:p w:rsidR="00000000" w:rsidRPr="00BA5469" w:rsidP="009D75C2">
      <w:pPr>
        <w:pStyle w:val="BodyText"/>
      </w:pPr>
      <w:r w:rsidRPr="00BA5469">
        <w:t>Administration – General Administration</w:t>
      </w:r>
    </w:p>
    <w:p w:rsidR="00000000" w:rsidRPr="00BA5469" w:rsidP="00BA5469">
      <w:pPr>
        <w:pStyle w:val="Heading1"/>
      </w:pPr>
      <w:bookmarkStart w:id="4" w:name="O_700732"/>
      <w:bookmarkEnd w:id="4"/>
      <w:r w:rsidRPr="00BA5469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BA5469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5469" w:rsidP="00BA5469">
            <w:pPr>
              <w:pStyle w:val="BodyText"/>
            </w:pPr>
            <w:r w:rsidRPr="00BA5469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5469">
            <w:pPr>
              <w:pStyle w:val="BodyText"/>
              <w:rPr>
                <w:lang w:val="en-NZ"/>
              </w:rPr>
            </w:pPr>
            <w:r w:rsidRPr="00BA5469">
              <w:rPr>
                <w:rStyle w:val="SpecialBold"/>
              </w:rPr>
              <w:t>PERFORMANCE CRITERIA</w:t>
            </w:r>
          </w:p>
        </w:tc>
      </w:tr>
      <w:tr w:rsidTr="00BA5469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5469" w:rsidP="00BA5469">
            <w:pPr>
              <w:pStyle w:val="BodyText"/>
            </w:pPr>
            <w:r w:rsidRPr="00BA5469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5469">
            <w:pPr>
              <w:pStyle w:val="BodyText"/>
              <w:rPr>
                <w:lang w:val="en-NZ"/>
              </w:rPr>
            </w:pPr>
            <w:r w:rsidRPr="00BA5469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BA5469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5469">
            <w:pPr>
              <w:pStyle w:val="BodyText"/>
              <w:rPr>
                <w:lang w:val="en-NZ"/>
              </w:rPr>
            </w:pPr>
            <w:r w:rsidRPr="00BA5469">
              <w:t>1 Organise business itinerary for domestic and overseas travel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5469" w:rsidP="00BA5469">
            <w:pPr>
              <w:pStyle w:val="BodyText"/>
            </w:pPr>
            <w:r w:rsidRPr="00BA5469">
              <w:t>1.1 Confirm purpose and requirements of domestic or overseas travel including planned itinerary,</w:t>
            </w:r>
            <w:r w:rsidRPr="00BA5469">
              <w:t xml:space="preserve"> budget, meeting requirements and traveller preferences   </w:t>
            </w:r>
          </w:p>
          <w:p w:rsidR="00000000" w:rsidRPr="00BA5469" w:rsidP="00BA5469">
            <w:pPr>
              <w:pStyle w:val="BodyText"/>
            </w:pPr>
            <w:r w:rsidRPr="00BA5469">
              <w:t xml:space="preserve">1.2 Identify points of contact and names of contact persons, and make and confirm arrangements for meetings in accordance with planned itinerary  </w:t>
            </w:r>
          </w:p>
          <w:p w:rsidR="00000000" w:rsidRPr="00BA5469" w:rsidP="00BA5469">
            <w:pPr>
              <w:pStyle w:val="BodyText"/>
            </w:pPr>
            <w:r w:rsidRPr="00BA5469">
              <w:t>1.3 Prepare daily itineraries with appointments, a</w:t>
            </w:r>
            <w:r w:rsidRPr="00BA5469">
              <w:t xml:space="preserve">rrival and </w:t>
            </w:r>
            <w:r w:rsidRPr="00BA5469">
              <w:t xml:space="preserve">departure times, accommodation and other itinerary details in accordance with travel purpose  </w:t>
            </w:r>
          </w:p>
          <w:p w:rsidR="00000000" w:rsidRPr="00BA5469" w:rsidP="00BA5469">
            <w:pPr>
              <w:pStyle w:val="BodyText"/>
            </w:pPr>
            <w:r w:rsidRPr="00BA5469">
              <w:t xml:space="preserve">1.4 Source, prepare and provide documents and support material for meetings within designated timelines </w:t>
            </w:r>
          </w:p>
          <w:p w:rsidR="00000000" w:rsidRPr="00BA5469" w:rsidP="00BA5469">
            <w:pPr>
              <w:pStyle w:val="BodyText"/>
            </w:pPr>
            <w:r w:rsidRPr="00BA5469">
              <w:t>1.5 Prepare itinerary in accordance with meet</w:t>
            </w:r>
            <w:r w:rsidRPr="00BA5469">
              <w:t xml:space="preserve">ing requirements and traveller’s work health and safety (WHS) requirements   </w:t>
            </w:r>
          </w:p>
          <w:p w:rsidR="00000000" w:rsidP="00BA5469">
            <w:pPr>
              <w:pStyle w:val="BodyText"/>
              <w:rPr>
                <w:lang w:val="en-NZ"/>
              </w:rPr>
            </w:pPr>
            <w:r w:rsidRPr="00BA5469">
              <w:t>1.6 Provide itinerary and meeting documents to the traveller within designated timelines</w:t>
            </w:r>
          </w:p>
        </w:tc>
      </w:tr>
      <w:tr w:rsidTr="00BA5469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5469">
            <w:pPr>
              <w:pStyle w:val="BodyText"/>
              <w:rPr>
                <w:lang w:val="en-NZ"/>
              </w:rPr>
            </w:pPr>
            <w:r w:rsidRPr="00BA5469">
              <w:t>2 Make travel arrangements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5469" w:rsidP="00BA5469">
            <w:pPr>
              <w:pStyle w:val="BodyText"/>
            </w:pPr>
            <w:r w:rsidRPr="00BA5469">
              <w:t>2.1 Make bookings in accordance with o</w:t>
            </w:r>
            <w:r w:rsidRPr="00BA5469">
              <w:t xml:space="preserve">rganisational policies and procedures for business travel  </w:t>
            </w:r>
          </w:p>
          <w:p w:rsidR="00000000" w:rsidRPr="00BA5469" w:rsidP="00BA5469">
            <w:pPr>
              <w:pStyle w:val="BodyText"/>
            </w:pPr>
            <w:r w:rsidRPr="00BA5469">
              <w:t xml:space="preserve">2.2 Identify and arrange travel documents in accordance with itinerary and individual requirements  </w:t>
            </w:r>
          </w:p>
          <w:p w:rsidR="00000000" w:rsidRPr="00BA5469" w:rsidP="00BA5469">
            <w:pPr>
              <w:pStyle w:val="BodyText"/>
            </w:pPr>
            <w:r w:rsidRPr="00BA5469">
              <w:t xml:space="preserve">2.3 Confirm and check travel arrangements and dispatch confirmation documents to the traveller </w:t>
            </w:r>
            <w:r w:rsidRPr="00BA5469">
              <w:t xml:space="preserve">within designated timelines  </w:t>
            </w:r>
          </w:p>
          <w:p w:rsidR="00000000" w:rsidRPr="00BA5469" w:rsidP="00BA5469">
            <w:pPr>
              <w:pStyle w:val="BodyText"/>
            </w:pPr>
            <w:r w:rsidRPr="00BA5469">
              <w:t xml:space="preserve">2.4 Negotiate and confirm alternative arrangements in response to changed requirements </w:t>
            </w:r>
          </w:p>
          <w:p w:rsidR="00000000" w:rsidRPr="00BA5469" w:rsidP="00BA5469">
            <w:pPr>
              <w:pStyle w:val="BodyText"/>
            </w:pPr>
            <w:r w:rsidRPr="00BA5469">
              <w:t xml:space="preserve">2.5 Record travel details and itinerary in accordance with organisational requirements </w:t>
            </w:r>
          </w:p>
          <w:p w:rsidR="00000000" w:rsidP="00BA5469">
            <w:pPr>
              <w:pStyle w:val="BodyText"/>
              <w:rPr>
                <w:lang w:val="en-NZ"/>
              </w:rPr>
            </w:pPr>
            <w:r w:rsidRPr="00BA5469">
              <w:t>2.6 Negotiate and confirm communication arrangemen</w:t>
            </w:r>
            <w:r w:rsidRPr="00BA5469">
              <w:t xml:space="preserve">ts in accordance with organisational requirements </w:t>
            </w:r>
          </w:p>
        </w:tc>
      </w:tr>
      <w:tr w:rsidTr="00BA5469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5469">
            <w:pPr>
              <w:pStyle w:val="BodyText"/>
              <w:rPr>
                <w:lang w:val="en-NZ"/>
              </w:rPr>
            </w:pPr>
            <w:r w:rsidRPr="00BA5469">
              <w:t>3 Arrange credit facilities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5469" w:rsidP="00BA5469">
            <w:pPr>
              <w:pStyle w:val="BodyText"/>
            </w:pPr>
            <w:r w:rsidRPr="00BA5469">
              <w:t xml:space="preserve">3.1 Check and confirm methods of payment  </w:t>
            </w:r>
          </w:p>
          <w:p w:rsidR="00000000" w:rsidRPr="00BA5469" w:rsidP="00BA5469">
            <w:pPr>
              <w:pStyle w:val="BodyText"/>
            </w:pPr>
            <w:r w:rsidRPr="00BA5469">
              <w:t xml:space="preserve">3.2 Make credit arrangements in accordance with organisational policy and procedures </w:t>
            </w:r>
          </w:p>
        </w:tc>
      </w:tr>
    </w:tbl>
    <w:p w:rsidR="00000000" w:rsidRPr="00BA5469" w:rsidP="00BA5469">
      <w:pPr>
        <w:pStyle w:val="BodyText"/>
      </w:pPr>
    </w:p>
    <w:p w:rsidR="00000000" w:rsidRPr="00BA5469" w:rsidP="00BA5469">
      <w:pPr>
        <w:pStyle w:val="AllowPageBreak"/>
      </w:pPr>
    </w:p>
    <w:p w:rsidR="00000000" w:rsidRPr="00BA5469" w:rsidP="00BA5469">
      <w:pPr>
        <w:pStyle w:val="Heading1"/>
      </w:pPr>
      <w:bookmarkStart w:id="5" w:name="O_700733"/>
      <w:bookmarkEnd w:id="5"/>
      <w:r w:rsidRPr="00BA5469">
        <w:t>Foundation Skills</w:t>
      </w:r>
    </w:p>
    <w:p w:rsidR="00000000" w:rsidRPr="009D75C2" w:rsidP="009D75C2">
      <w:pPr>
        <w:pStyle w:val="BodyText"/>
        <w:rPr>
          <w:i/>
        </w:rPr>
      </w:pPr>
      <w:r w:rsidRPr="009D75C2">
        <w:rPr>
          <w:rStyle w:val="Emphasis"/>
        </w:rPr>
        <w:t>This secti</w:t>
      </w:r>
      <w:r w:rsidRPr="009D75C2">
        <w:rPr>
          <w:rStyle w:val="Emphasis"/>
        </w:rPr>
        <w:t>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6"/>
        <w:gridCol w:w="5799"/>
      </w:tblGrid>
      <w:tr w:rsidTr="00BA546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5469" w:rsidP="00BA5469">
            <w:pPr>
              <w:pStyle w:val="BodyText"/>
            </w:pPr>
            <w:r w:rsidRPr="00BA5469">
              <w:rPr>
                <w:rStyle w:val="SpecialBold"/>
              </w:rPr>
              <w:t>Skill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5469" w:rsidP="00BA5469">
            <w:pPr>
              <w:pStyle w:val="BodyText"/>
            </w:pPr>
            <w:r w:rsidRPr="00BA5469">
              <w:rPr>
                <w:rStyle w:val="SpecialBold"/>
              </w:rPr>
              <w:t>Performance</w:t>
            </w:r>
          </w:p>
          <w:p w:rsidR="00000000" w:rsidRPr="00BA5469" w:rsidP="00BA5469">
            <w:pPr>
              <w:pStyle w:val="BodyText"/>
            </w:pPr>
            <w:r w:rsidRPr="00BA5469">
              <w:rPr>
                <w:rStyle w:val="SpecialBold"/>
              </w:rPr>
              <w:t>Criteria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5469">
            <w:pPr>
              <w:pStyle w:val="BodyText"/>
              <w:rPr>
                <w:lang w:val="en-NZ"/>
              </w:rPr>
            </w:pPr>
            <w:r w:rsidRPr="00BA5469">
              <w:rPr>
                <w:rStyle w:val="SpecialBold"/>
              </w:rPr>
              <w:t>Description</w:t>
            </w:r>
          </w:p>
        </w:tc>
      </w:tr>
      <w:tr w:rsidTr="00BA546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5469">
            <w:pPr>
              <w:pStyle w:val="BodyText"/>
              <w:rPr>
                <w:lang w:val="en-NZ"/>
              </w:rPr>
            </w:pPr>
            <w:r w:rsidRPr="00BA5469">
              <w:t>Reading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5469">
            <w:pPr>
              <w:pStyle w:val="BodyText"/>
              <w:rPr>
                <w:lang w:val="en-NZ"/>
              </w:rPr>
            </w:pPr>
            <w:r w:rsidRPr="00BA5469">
              <w:t>1.1-1.5, 2.1-2.3, 3.1, 3.2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5469">
            <w:pPr>
              <w:pStyle w:val="ListBullet"/>
              <w:rPr>
                <w:lang w:val="en-NZ"/>
              </w:rPr>
            </w:pPr>
            <w:r w:rsidRPr="00BA5469">
              <w:t>Researches and interprets information from various sources in a range of formats to establish and confirm travel requirements</w:t>
            </w:r>
          </w:p>
        </w:tc>
      </w:tr>
      <w:tr w:rsidTr="00BA546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5469">
            <w:pPr>
              <w:pStyle w:val="BodyText"/>
              <w:rPr>
                <w:lang w:val="en-NZ"/>
              </w:rPr>
            </w:pPr>
            <w:r w:rsidRPr="00BA5469">
              <w:t>Writing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5469">
            <w:pPr>
              <w:pStyle w:val="BodyText"/>
              <w:rPr>
                <w:lang w:val="en-NZ"/>
              </w:rPr>
            </w:pPr>
            <w:r w:rsidRPr="00BA5469">
              <w:t xml:space="preserve">1.1-1.5, 2.1-2.3, 2.5, </w:t>
            </w:r>
            <w:r w:rsidRPr="00BA5469">
              <w:t xml:space="preserve">3.1, 3.2 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5469">
            <w:pPr>
              <w:pStyle w:val="ListBullet"/>
              <w:rPr>
                <w:lang w:val="en-NZ"/>
              </w:rPr>
            </w:pPr>
            <w:r w:rsidRPr="00BA5469">
              <w:t>Produces clear, detailed and logically organised texts in required format using vocabul</w:t>
            </w:r>
            <w:r w:rsidRPr="00BA5469">
              <w:t xml:space="preserve">ary specific to travel </w:t>
            </w:r>
            <w:r w:rsidRPr="00BA5469">
              <w:t xml:space="preserve">requirements </w:t>
            </w:r>
          </w:p>
        </w:tc>
      </w:tr>
      <w:tr w:rsidTr="00BA546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5469">
            <w:pPr>
              <w:pStyle w:val="BodyText"/>
              <w:rPr>
                <w:lang w:val="en-NZ"/>
              </w:rPr>
            </w:pPr>
            <w:r w:rsidRPr="00BA5469">
              <w:t>Oral Communication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5469">
            <w:pPr>
              <w:pStyle w:val="BodyText"/>
              <w:rPr>
                <w:lang w:val="en-NZ"/>
              </w:rPr>
            </w:pPr>
            <w:r w:rsidRPr="00BA5469">
              <w:t>1.1, 1.2, 2.1, 2.4, 2.6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5469" w:rsidP="00BA5469">
            <w:pPr>
              <w:pStyle w:val="ListBullet"/>
            </w:pPr>
            <w:r w:rsidRPr="00BA5469">
              <w:t>Uses appropriate vocabulary, pitch and intonation to convey  relevant information</w:t>
            </w:r>
          </w:p>
          <w:p w:rsidR="00000000" w:rsidP="00BA5469">
            <w:pPr>
              <w:pStyle w:val="ListBullet"/>
              <w:rPr>
                <w:lang w:val="en-NZ"/>
              </w:rPr>
            </w:pPr>
            <w:r w:rsidRPr="00BA5469">
              <w:t>Listens and asks questions to confirm requirements or clarify understanding</w:t>
            </w:r>
          </w:p>
        </w:tc>
      </w:tr>
      <w:tr w:rsidTr="00BA546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5469">
            <w:pPr>
              <w:pStyle w:val="BodyText"/>
              <w:rPr>
                <w:lang w:val="en-NZ"/>
              </w:rPr>
            </w:pPr>
            <w:r w:rsidRPr="00BA5469">
              <w:t>Numeracy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5469">
            <w:pPr>
              <w:pStyle w:val="BodyText"/>
              <w:rPr>
                <w:lang w:val="en-NZ"/>
              </w:rPr>
            </w:pPr>
            <w:r w:rsidRPr="00BA5469">
              <w:t>1.1, 1.3, 1.4,  1.6, 2.3, 3.1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5469" w:rsidP="00BA5469">
            <w:pPr>
              <w:pStyle w:val="ListBullet"/>
            </w:pPr>
            <w:r w:rsidRPr="00BA5469">
              <w:t>Interprets and comprehends a range of everyday mathematical information that is embedded in familiar texts</w:t>
            </w:r>
          </w:p>
          <w:p w:rsidR="00000000" w:rsidP="00BA5469">
            <w:pPr>
              <w:pStyle w:val="ListBullet"/>
              <w:rPr>
                <w:lang w:val="en-NZ"/>
              </w:rPr>
            </w:pPr>
            <w:r w:rsidRPr="00BA5469">
              <w:t>Uses basic mathematical formula to calculate credit requirements</w:t>
            </w:r>
          </w:p>
        </w:tc>
      </w:tr>
      <w:tr w:rsidTr="00BA546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5469">
            <w:pPr>
              <w:pStyle w:val="BodyText"/>
              <w:rPr>
                <w:lang w:val="en-NZ"/>
              </w:rPr>
            </w:pPr>
            <w:r w:rsidRPr="00BA5469">
              <w:t>Navigate the world of world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5469">
            <w:pPr>
              <w:pStyle w:val="BodyText"/>
              <w:rPr>
                <w:lang w:val="en-NZ"/>
              </w:rPr>
            </w:pPr>
            <w:r w:rsidRPr="00BA5469">
              <w:t>1.5, 2.1, 2.5, 2.6, 3.2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5469">
            <w:pPr>
              <w:pStyle w:val="ListBullet"/>
              <w:rPr>
                <w:lang w:val="en-NZ"/>
              </w:rPr>
            </w:pPr>
            <w:r w:rsidRPr="00BA5469">
              <w:t>Recognises and responds to both explicit and implicit organisational procedures and protocols and legislative/regulatory requirements</w:t>
            </w:r>
          </w:p>
        </w:tc>
      </w:tr>
      <w:tr w:rsidTr="00BA546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5469">
            <w:pPr>
              <w:pStyle w:val="BodyText"/>
              <w:rPr>
                <w:lang w:val="en-NZ"/>
              </w:rPr>
            </w:pPr>
            <w:r w:rsidRPr="00BA5469">
              <w:t>Interact with others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5469">
            <w:pPr>
              <w:pStyle w:val="BodyText"/>
              <w:rPr>
                <w:lang w:val="en-NZ"/>
              </w:rPr>
            </w:pPr>
            <w:r w:rsidRPr="00BA5469">
              <w:t>1.1, 1.4, 1.6, 2.1, 2.3, 2.4, 2.6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5469" w:rsidP="00BA5469">
            <w:pPr>
              <w:pStyle w:val="ListBullet"/>
            </w:pPr>
            <w:r w:rsidRPr="00BA5469">
              <w:t>Collaborates and negotiates with others to achieve agreeable out</w:t>
            </w:r>
            <w:r w:rsidRPr="00BA5469">
              <w:t>comes, playing an active role in facilitating agreement</w:t>
            </w:r>
          </w:p>
          <w:p w:rsidR="00000000" w:rsidP="00BA5469">
            <w:pPr>
              <w:pStyle w:val="ListBullet"/>
              <w:rPr>
                <w:lang w:val="en-NZ"/>
              </w:rPr>
            </w:pPr>
            <w:r w:rsidRPr="00BA5469">
              <w:t>Selects the appropriate form, channel and mode of communication for a specific purpose relevant to own role</w:t>
            </w:r>
          </w:p>
        </w:tc>
      </w:tr>
      <w:tr w:rsidTr="00BA546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5469">
            <w:pPr>
              <w:pStyle w:val="BodyText"/>
              <w:rPr>
                <w:lang w:val="en-NZ"/>
              </w:rPr>
            </w:pPr>
            <w:r w:rsidRPr="00BA5469">
              <w:t>Get the work done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5469">
            <w:pPr>
              <w:pStyle w:val="BodyText"/>
              <w:rPr>
                <w:lang w:val="en-NZ"/>
              </w:rPr>
            </w:pPr>
            <w:r w:rsidRPr="00BA5469">
              <w:t>1.1-1.6, 2.2, 2.3, 3.1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5469" w:rsidP="00BA5469">
            <w:pPr>
              <w:pStyle w:val="ListBullet"/>
            </w:pPr>
            <w:r w:rsidRPr="00BA5469">
              <w:t xml:space="preserve">Applies formal processes when planning complex tasks, producing plans with logically sequenced steps, reflecting an awareness of time constraints </w:t>
            </w:r>
          </w:p>
          <w:p w:rsidR="00000000" w:rsidRPr="00BA5469" w:rsidP="00BA5469">
            <w:pPr>
              <w:pStyle w:val="ListBullet"/>
            </w:pPr>
            <w:r w:rsidRPr="00BA5469">
              <w:t xml:space="preserve">Takes responsibility for the outcomes of routine decisions related directly to own role </w:t>
            </w:r>
          </w:p>
          <w:p w:rsidR="00000000" w:rsidRPr="00BA5469" w:rsidP="00BA5469">
            <w:pPr>
              <w:pStyle w:val="ListBullet"/>
            </w:pPr>
            <w:r w:rsidRPr="00BA5469">
              <w:t xml:space="preserve">Utilises a range of </w:t>
            </w:r>
            <w:r w:rsidRPr="00BA5469">
              <w:t xml:space="preserve">features within digital applications to improve personal productivity, optimising software functions for specific purposes    </w:t>
            </w:r>
          </w:p>
        </w:tc>
      </w:tr>
    </w:tbl>
    <w:p w:rsidR="00000000" w:rsidRPr="00BA5469" w:rsidP="00BA5469">
      <w:pPr>
        <w:pStyle w:val="BodyText"/>
      </w:pPr>
    </w:p>
    <w:p w:rsidR="00000000" w:rsidRPr="00BA5469" w:rsidP="00BA5469">
      <w:pPr>
        <w:pStyle w:val="AllowPageBreak"/>
      </w:pPr>
    </w:p>
    <w:p w:rsidR="00000000" w:rsidRPr="00BA5469" w:rsidP="00BA5469">
      <w:pPr>
        <w:pStyle w:val="Heading1"/>
      </w:pPr>
      <w:bookmarkStart w:id="6" w:name="O_700735"/>
      <w:bookmarkEnd w:id="6"/>
      <w:r w:rsidRPr="00BA5469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BA54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5469" w:rsidP="00BA5469">
            <w:pPr>
              <w:pStyle w:val="BodyText"/>
            </w:pPr>
            <w:r w:rsidRPr="00BA5469">
              <w:rPr>
                <w:rStyle w:val="SpecialBold"/>
              </w:rPr>
              <w:t xml:space="preserve">Code and title </w:t>
            </w:r>
          </w:p>
          <w:p w:rsidR="00000000" w:rsidRPr="00BA5469" w:rsidP="00BA5469">
            <w:pPr>
              <w:pStyle w:val="BodyText"/>
            </w:pPr>
            <w:r w:rsidRPr="00BA5469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5469" w:rsidP="00BA5469">
            <w:pPr>
              <w:pStyle w:val="BodyText"/>
            </w:pPr>
            <w:r w:rsidRPr="00BA5469">
              <w:rPr>
                <w:rStyle w:val="SpecialBold"/>
              </w:rPr>
              <w:t>Code and title</w:t>
            </w:r>
          </w:p>
          <w:p w:rsidR="00000000" w:rsidRPr="00BA5469" w:rsidP="00BA5469">
            <w:pPr>
              <w:pStyle w:val="BodyText"/>
            </w:pPr>
            <w:r w:rsidRPr="00BA5469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5469" w:rsidP="00BA5469">
            <w:pPr>
              <w:pStyle w:val="BodyText"/>
            </w:pPr>
            <w:r w:rsidRPr="00BA5469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5469">
            <w:pPr>
              <w:pStyle w:val="BodyText"/>
              <w:rPr>
                <w:lang w:val="en-NZ"/>
              </w:rPr>
            </w:pPr>
            <w:r w:rsidRPr="00BA5469">
              <w:rPr>
                <w:rStyle w:val="SpecialBold"/>
              </w:rPr>
              <w:t>Equivalence status</w:t>
            </w:r>
          </w:p>
        </w:tc>
      </w:tr>
      <w:tr w:rsidTr="00BA54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5469">
            <w:pPr>
              <w:pStyle w:val="BodyText"/>
              <w:rPr>
                <w:lang w:val="en-NZ"/>
              </w:rPr>
            </w:pPr>
            <w:r w:rsidRPr="00BA5469">
              <w:t>BSBADM406 Organise business travel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5469">
            <w:pPr>
              <w:pStyle w:val="BodyText"/>
              <w:rPr>
                <w:lang w:val="en-NZ"/>
              </w:rPr>
            </w:pPr>
            <w:r w:rsidRPr="00BA5469">
              <w:t xml:space="preserve">BSBADM406B Organise business travel 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5469">
            <w:pPr>
              <w:pStyle w:val="BodyText"/>
              <w:rPr>
                <w:lang w:val="en-NZ"/>
              </w:rPr>
            </w:pPr>
            <w:r w:rsidRPr="00BA5469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5469" w:rsidP="00BA5469">
            <w:pPr>
              <w:pStyle w:val="BodyText"/>
            </w:pPr>
            <w:r w:rsidRPr="00BA5469">
              <w:t>Equivalent unit</w:t>
            </w:r>
          </w:p>
        </w:tc>
      </w:tr>
    </w:tbl>
    <w:p w:rsidR="00000000" w:rsidRPr="00BA5469" w:rsidP="00BA5469">
      <w:pPr>
        <w:pStyle w:val="BodyText"/>
      </w:pPr>
    </w:p>
    <w:p w:rsidR="00000000" w:rsidRPr="00BA5469" w:rsidP="00BA5469">
      <w:pPr>
        <w:pStyle w:val="AllowPageBreak"/>
      </w:pPr>
    </w:p>
    <w:p w:rsidR="00000000" w:rsidRPr="00BA5469" w:rsidP="00BA5469">
      <w:pPr>
        <w:pStyle w:val="Heading1"/>
      </w:pPr>
      <w:bookmarkStart w:id="7" w:name="O_700742"/>
      <w:bookmarkEnd w:id="7"/>
      <w:r w:rsidRPr="00BA5469">
        <w:t>Links</w:t>
      </w:r>
    </w:p>
    <w:p w:rsidR="00000000" w:rsidRPr="00BA5469" w:rsidP="009D75C2">
      <w:pPr>
        <w:pStyle w:val="BodyText"/>
      </w:pPr>
      <w:r w:rsidRPr="00BA546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AA324F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BA5469" w:rsidP="009D75C2">
      <w:pPr>
        <w:pStyle w:val="BodyText"/>
        <w:sectPr w:rsidSect="00BA5469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BA5469" w:rsidP="00BA5469">
      <w:pPr>
        <w:pStyle w:val="SuperHeading"/>
      </w:pPr>
      <w:r w:rsidRPr="00BA5469">
        <w:t>Assessment Requirements for BSBADM406 Organise business travel</w:t>
      </w:r>
    </w:p>
    <w:p w:rsidR="00000000" w:rsidRPr="00BA5469" w:rsidP="00BA5469">
      <w:pPr>
        <w:pStyle w:val="Heading1"/>
      </w:pPr>
      <w:bookmarkStart w:id="8" w:name="O_700737"/>
      <w:bookmarkEnd w:id="8"/>
      <w:r w:rsidRPr="00BA546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BA54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5469" w:rsidP="00BA5469">
            <w:pPr>
              <w:pStyle w:val="BodyText"/>
            </w:pPr>
            <w:r w:rsidRPr="00BA5469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5469">
            <w:pPr>
              <w:pStyle w:val="BodyText"/>
              <w:rPr>
                <w:lang w:val="en-NZ"/>
              </w:rPr>
            </w:pPr>
            <w:r w:rsidRPr="00BA5469">
              <w:rPr>
                <w:rStyle w:val="SpecialBold"/>
              </w:rPr>
              <w:t>Comments</w:t>
            </w:r>
          </w:p>
        </w:tc>
      </w:tr>
      <w:tr w:rsidTr="00BA54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5469">
            <w:pPr>
              <w:pStyle w:val="BodyText"/>
              <w:rPr>
                <w:lang w:val="en-NZ"/>
              </w:rPr>
            </w:pPr>
            <w:r w:rsidRPr="00BA5469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5469" w:rsidP="00BA5469">
            <w:pPr>
              <w:pStyle w:val="BodyText"/>
            </w:pPr>
            <w:r w:rsidRPr="00BA5469">
              <w:t>This version first released with BSB Business Services Training Package Version 1.0.</w:t>
            </w:r>
          </w:p>
        </w:tc>
      </w:tr>
    </w:tbl>
    <w:p w:rsidR="00000000" w:rsidRPr="00BA5469" w:rsidP="00BA5469">
      <w:pPr>
        <w:pStyle w:val="BodyText"/>
      </w:pPr>
    </w:p>
    <w:p w:rsidR="00000000" w:rsidRPr="00BA5469" w:rsidP="00BA5469">
      <w:pPr>
        <w:pStyle w:val="AllowPageBreak"/>
      </w:pPr>
    </w:p>
    <w:p w:rsidR="00000000" w:rsidRPr="00BA5469" w:rsidP="00BA5469">
      <w:pPr>
        <w:pStyle w:val="Heading1"/>
      </w:pPr>
      <w:bookmarkStart w:id="9" w:name="O_700738"/>
      <w:bookmarkEnd w:id="9"/>
      <w:r w:rsidRPr="00BA5469">
        <w:t>Performance Evidence</w:t>
      </w:r>
    </w:p>
    <w:p w:rsidR="00000000" w:rsidRPr="00BA5469" w:rsidP="009D75C2">
      <w:pPr>
        <w:pStyle w:val="BodyText"/>
      </w:pPr>
      <w:r w:rsidRPr="00BA5469">
        <w:t>Evidence of the ability to:</w:t>
      </w:r>
    </w:p>
    <w:p w:rsidR="00000000" w:rsidRPr="00BA5469" w:rsidP="00BA5469">
      <w:pPr>
        <w:pStyle w:val="ListBullet"/>
      </w:pPr>
      <w:r w:rsidRPr="00BA5469">
        <w:t>organise business</w:t>
      </w:r>
      <w:r w:rsidRPr="00BA5469">
        <w:noBreakHyphen/>
        <w:t>related travel for others, including scheduling and developing itineraries and trave</w:t>
      </w:r>
      <w:r w:rsidRPr="00BA5469">
        <w:t>l</w:t>
      </w:r>
      <w:r w:rsidRPr="00BA5469">
        <w:noBreakHyphen/>
        <w:t>related documents</w:t>
      </w:r>
    </w:p>
    <w:p w:rsidR="00000000" w:rsidRPr="00BA5469" w:rsidP="00BA5469">
      <w:pPr>
        <w:pStyle w:val="ListBullet"/>
      </w:pPr>
      <w:r w:rsidRPr="00BA5469">
        <w:t xml:space="preserve">finalise all booking and travel arrangements including any necessary credit requirements according to predetermined budgets and time constraints.  </w:t>
      </w:r>
    </w:p>
    <w:p w:rsidR="00000000" w:rsidRPr="00BA5469" w:rsidP="00BA5469">
      <w:pPr>
        <w:pStyle w:val="BodyText"/>
      </w:pPr>
    </w:p>
    <w:p w:rsidR="00000000" w:rsidRPr="00BA5469" w:rsidP="009D75C2">
      <w:pPr>
        <w:pStyle w:val="BodyText"/>
      </w:pPr>
      <w:r w:rsidRPr="00BA5469">
        <w:t>Note: If a specific volume or frequency is not stated, then evidence must be provided at least once.</w:t>
      </w:r>
    </w:p>
    <w:p w:rsidR="00000000" w:rsidRPr="00BA5469" w:rsidP="00BA5469">
      <w:pPr>
        <w:pStyle w:val="Heading1"/>
      </w:pPr>
      <w:bookmarkStart w:id="10" w:name="O_700739"/>
      <w:bookmarkEnd w:id="10"/>
      <w:r w:rsidRPr="00BA5469">
        <w:t>Knowledge Evidence</w:t>
      </w:r>
    </w:p>
    <w:p w:rsidR="00000000" w:rsidRPr="00BA5469" w:rsidP="009D75C2">
      <w:pPr>
        <w:pStyle w:val="BodyText"/>
      </w:pPr>
      <w:r w:rsidRPr="00BA5469">
        <w:t>To complete the unit requirements safely and effectively, the individual must:</w:t>
      </w:r>
    </w:p>
    <w:p w:rsidR="00000000" w:rsidRPr="00BA5469" w:rsidP="00BA5469">
      <w:pPr>
        <w:pStyle w:val="ListBullet"/>
      </w:pPr>
      <w:r w:rsidRPr="00BA5469">
        <w:t>identify booking procedures relevant to</w:t>
      </w:r>
      <w:r w:rsidRPr="00BA5469">
        <w:t xml:space="preserve"> business travel</w:t>
      </w:r>
    </w:p>
    <w:p w:rsidR="00000000" w:rsidRPr="00BA5469" w:rsidP="00BA5469">
      <w:pPr>
        <w:pStyle w:val="ListBullet"/>
      </w:pPr>
      <w:r w:rsidRPr="00BA5469">
        <w:t>list the key provisions of relevant legislation that may affect aspects of business operations</w:t>
      </w:r>
    </w:p>
    <w:p w:rsidR="00000000" w:rsidRPr="00BA5469" w:rsidP="00BA5469">
      <w:pPr>
        <w:pStyle w:val="ListBullet"/>
      </w:pPr>
      <w:r w:rsidRPr="00BA5469">
        <w:t>summarise organisational policies and procedures required to organise business travel, including use of internet sites and other online resource</w:t>
      </w:r>
      <w:r w:rsidRPr="00BA5469">
        <w:t>s.</w:t>
      </w:r>
    </w:p>
    <w:p w:rsidR="00000000" w:rsidRPr="00BA5469" w:rsidP="00BA5469">
      <w:pPr>
        <w:pStyle w:val="AllowPageBreak"/>
      </w:pPr>
    </w:p>
    <w:p w:rsidR="00000000" w:rsidRPr="00BA5469" w:rsidP="00BA5469">
      <w:pPr>
        <w:pStyle w:val="Heading1"/>
      </w:pPr>
      <w:bookmarkStart w:id="11" w:name="O_700740"/>
      <w:bookmarkEnd w:id="11"/>
      <w:r w:rsidRPr="00BA5469">
        <w:t>Assessment Conditions</w:t>
      </w:r>
    </w:p>
    <w:p w:rsidR="00000000" w:rsidRPr="00BA5469" w:rsidP="009D75C2">
      <w:pPr>
        <w:pStyle w:val="BodyText"/>
      </w:pPr>
      <w:r w:rsidRPr="00BA5469">
        <w:t>Assessment must be conducted in a safe environment where evidence gathered demonstrates consistent performance of typical activities experienced in the general administration field of work and include access to:</w:t>
      </w:r>
    </w:p>
    <w:p w:rsidR="00000000" w:rsidRPr="00BA5469" w:rsidP="00BA5469">
      <w:pPr>
        <w:pStyle w:val="ListBullet"/>
      </w:pPr>
      <w:r w:rsidRPr="00BA5469">
        <w:t>o</w:t>
      </w:r>
      <w:r w:rsidRPr="00BA5469">
        <w:t>ffice equipment including telecommunications equipment</w:t>
      </w:r>
    </w:p>
    <w:p w:rsidR="00000000" w:rsidRPr="00BA5469" w:rsidP="00BA5469">
      <w:pPr>
        <w:pStyle w:val="ListBullet"/>
      </w:pPr>
      <w:r w:rsidRPr="00BA5469">
        <w:t>travel</w:t>
      </w:r>
      <w:r w:rsidRPr="00BA5469">
        <w:noBreakHyphen/>
        <w:t>related reference material, such as accommodation and transport suppliers</w:t>
      </w:r>
    </w:p>
    <w:p w:rsidR="00000000" w:rsidRPr="00BA5469" w:rsidP="00BA5469">
      <w:pPr>
        <w:pStyle w:val="ListBullet"/>
      </w:pPr>
      <w:r w:rsidRPr="00BA5469">
        <w:t>appointment books, scheduling software, diaries and other recording and scheduling systems</w:t>
      </w:r>
    </w:p>
    <w:p w:rsidR="00000000" w:rsidRPr="00BA5469" w:rsidP="00BA5469">
      <w:pPr>
        <w:pStyle w:val="ListBullet"/>
      </w:pPr>
      <w:r w:rsidRPr="00BA5469">
        <w:t xml:space="preserve">preferred suppliers, contact </w:t>
      </w:r>
      <w:r w:rsidRPr="00BA5469">
        <w:t>details, websites</w:t>
      </w:r>
    </w:p>
    <w:p w:rsidR="00000000" w:rsidRPr="00BA5469" w:rsidP="00BA5469">
      <w:pPr>
        <w:pStyle w:val="ListBullet"/>
      </w:pPr>
      <w:r w:rsidRPr="00BA5469">
        <w:t>maps.</w:t>
      </w:r>
    </w:p>
    <w:p w:rsidR="00000000" w:rsidRPr="00BA5469" w:rsidP="00BA5469">
      <w:pPr>
        <w:pStyle w:val="BodyText"/>
      </w:pPr>
    </w:p>
    <w:p w:rsidR="00000000" w:rsidRPr="00BA5469" w:rsidP="009D75C2">
      <w:pPr>
        <w:pStyle w:val="BodyText"/>
      </w:pPr>
      <w:r w:rsidRPr="00BA5469">
        <w:t>Assessors must satisfy NVR/AQTF assessor requirements.</w:t>
      </w:r>
    </w:p>
    <w:p w:rsidR="00000000" w:rsidRPr="00BA5469" w:rsidP="00BA5469">
      <w:pPr>
        <w:pStyle w:val="Heading1"/>
      </w:pPr>
      <w:bookmarkStart w:id="12" w:name="O_700743"/>
      <w:bookmarkEnd w:id="12"/>
      <w:r w:rsidRPr="00BA5469">
        <w:t>Links</w:t>
      </w:r>
    </w:p>
    <w:p w:rsidR="00000000" w:rsidRPr="00BA5469" w:rsidP="009D75C2">
      <w:pPr>
        <w:pStyle w:val="BodyText"/>
      </w:pPr>
      <w:r w:rsidRPr="00BA546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AA324F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BA5469" w:rsidP="00BA5469"/>
    <w:sectPr w:rsidSect="00BA5469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546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5469" w:rsidRPr="009D75C2" w:rsidP="009D75C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546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75C2" w:rsidP="00BA546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D75C2" w:rsidP="00BA546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9D75C2" w:rsidP="00BA5469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5469" w:rsidP="00BA546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9D75C2">
      <w:t>Approved</w:t>
    </w:r>
    <w:r w:rsidR="009D75C2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9D75C2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9D75C2">
      <w:rPr>
        <w:noProof/>
      </w:rPr>
      <w:t>4</w:t>
    </w:r>
    <w:r>
      <w:rPr>
        <w:noProof/>
      </w:rPr>
      <w:fldChar w:fldCharType="end"/>
    </w:r>
  </w:p>
  <w:p w:rsidR="00BA5469" w:rsidP="00BA546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9D75C2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9D75C2">
      <w:t>Future Skills Organisation</w:t>
    </w:r>
    <w:r w:rsidR="009D75C2">
      <w:fldChar w:fldCharType="end"/>
    </w:r>
  </w:p>
  <w:p w:rsidR="00BA5469" w:rsidP="00BA546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546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75C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A5469" w:rsidRPr="009D75C2" w:rsidP="009D75C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546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75C2" w:rsidRPr="002D2AF8" w:rsidP="00BA546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BSBADM406 Organise business travel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9D75C2" w:rsidP="00BA5469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5469" w:rsidRPr="002D2AF8" w:rsidP="00BA546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9D75C2">
      <w:t>BSBADM406 Organise business travel</w:t>
    </w:r>
    <w:r w:rsidR="009D75C2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9D75C2">
      <w:rPr>
        <w:noProof/>
      </w:rPr>
      <w:t>2 March 2025</w:t>
    </w:r>
    <w:r>
      <w:fldChar w:fldCharType="end"/>
    </w:r>
  </w:p>
  <w:p w:rsidR="00BA5469" w:rsidP="00BA546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C5A829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4D447B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A546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A546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A546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A546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A546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A546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A546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A546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A546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A546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A546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A5469"/>
  </w:style>
  <w:style w:type="character" w:customStyle="1" w:styleId="Heading1Char">
    <w:name w:val="Heading 1 Char"/>
    <w:basedOn w:val="DefaultParagraphFont"/>
    <w:link w:val="Heading1"/>
    <w:rsid w:val="00BA546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A546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A546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A5469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A5469"/>
    <w:rPr>
      <w:b/>
      <w:spacing w:val="0"/>
    </w:rPr>
  </w:style>
  <w:style w:type="character" w:styleId="Emphasis">
    <w:name w:val="Emphasis"/>
    <w:basedOn w:val="DefaultParagraphFont"/>
    <w:qFormat/>
    <w:rsid w:val="00BA5469"/>
    <w:rPr>
      <w:i/>
    </w:rPr>
  </w:style>
  <w:style w:type="paragraph" w:customStyle="1" w:styleId="SuperHeading">
    <w:name w:val="SuperHeading"/>
    <w:basedOn w:val="Normal"/>
    <w:rsid w:val="00BA546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A546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A546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A546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A546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A546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A546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A546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A546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A546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A546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A546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A546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A546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A546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A546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A546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A546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A546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A546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A546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A546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A546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A546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A546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A546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A546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A546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A546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A546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A546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A546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A546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A546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A546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A546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A546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A546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A5469"/>
  </w:style>
  <w:style w:type="paragraph" w:styleId="TableofFigures">
    <w:name w:val="table of figures"/>
    <w:basedOn w:val="Normal"/>
    <w:next w:val="Normal"/>
    <w:semiHidden/>
    <w:rsid w:val="00BA546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A546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A5469"/>
    <w:rPr>
      <w:rFonts w:ascii="Wingdings" w:hAnsi="Wingdings"/>
    </w:rPr>
  </w:style>
  <w:style w:type="paragraph" w:customStyle="1" w:styleId="TableHeading">
    <w:name w:val="Table Heading"/>
    <w:basedOn w:val="HeadingBase"/>
    <w:rsid w:val="00BA546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A5469"/>
    <w:rPr>
      <w:color w:val="0033CC"/>
      <w:u w:val="none"/>
    </w:rPr>
  </w:style>
  <w:style w:type="paragraph" w:customStyle="1" w:styleId="BodyTextRight">
    <w:name w:val="Body Text Right"/>
    <w:basedOn w:val="BodyText"/>
    <w:rsid w:val="00BA546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A546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A546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A546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A546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A546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A5469"/>
    <w:rPr>
      <w:sz w:val="32"/>
    </w:rPr>
  </w:style>
  <w:style w:type="paragraph" w:customStyle="1" w:styleId="HeadingProcedure">
    <w:name w:val="Heading Procedure"/>
    <w:basedOn w:val="HeadingBase"/>
    <w:next w:val="Normal"/>
    <w:rsid w:val="00BA546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A5469"/>
    <w:pPr>
      <w:spacing w:before="60" w:after="60"/>
    </w:pPr>
  </w:style>
  <w:style w:type="paragraph" w:styleId="ListContinue">
    <w:name w:val="List Continue"/>
    <w:basedOn w:val="List"/>
    <w:rsid w:val="00BA5469"/>
    <w:pPr>
      <w:ind w:firstLine="0"/>
    </w:pPr>
  </w:style>
  <w:style w:type="paragraph" w:customStyle="1" w:styleId="ListNote">
    <w:name w:val="List Note"/>
    <w:basedOn w:val="List"/>
    <w:rsid w:val="00BA546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A546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A546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A5469"/>
    <w:rPr>
      <w:rFonts w:ascii="Courier New" w:hAnsi="Courier New"/>
    </w:rPr>
  </w:style>
  <w:style w:type="paragraph" w:customStyle="1" w:styleId="NoteBullet">
    <w:name w:val="Note Bullet"/>
    <w:basedOn w:val="Note"/>
    <w:rsid w:val="00BA546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A546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A546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A546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A546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A546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A546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A5469"/>
    <w:rPr>
      <w:b/>
      <w:smallCaps/>
    </w:rPr>
  </w:style>
  <w:style w:type="paragraph" w:customStyle="1" w:styleId="TableListNumber">
    <w:name w:val="Table List Number"/>
    <w:basedOn w:val="ListNumber"/>
    <w:rsid w:val="00BA546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A546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A5469"/>
    <w:pPr>
      <w:numPr>
        <w:numId w:val="8"/>
      </w:numPr>
    </w:pPr>
  </w:style>
  <w:style w:type="paragraph" w:customStyle="1" w:styleId="ListAlpha2">
    <w:name w:val="List Alpha 2"/>
    <w:basedOn w:val="List2"/>
    <w:rsid w:val="00BA5469"/>
    <w:pPr>
      <w:numPr>
        <w:numId w:val="7"/>
      </w:numPr>
    </w:pPr>
  </w:style>
  <w:style w:type="paragraph" w:styleId="List2">
    <w:name w:val="List 2"/>
    <w:basedOn w:val="BodyText"/>
    <w:rsid w:val="00BA546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A546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A546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A546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A546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A546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A5469"/>
    <w:pPr>
      <w:numPr>
        <w:numId w:val="3"/>
      </w:numPr>
    </w:pPr>
  </w:style>
  <w:style w:type="paragraph" w:styleId="ListContinue2">
    <w:name w:val="List Continue 2"/>
    <w:basedOn w:val="List2"/>
    <w:rsid w:val="00BA5469"/>
    <w:pPr>
      <w:ind w:firstLine="0"/>
    </w:pPr>
  </w:style>
  <w:style w:type="paragraph" w:styleId="ListContinue3">
    <w:name w:val="List Continue 3"/>
    <w:basedOn w:val="List3"/>
    <w:rsid w:val="00BA5469"/>
    <w:pPr>
      <w:ind w:left="1021" w:firstLine="0"/>
    </w:pPr>
  </w:style>
  <w:style w:type="paragraph" w:styleId="ListContinue4">
    <w:name w:val="List Continue 4"/>
    <w:basedOn w:val="List4"/>
    <w:rsid w:val="00BA5469"/>
    <w:pPr>
      <w:ind w:firstLine="0"/>
    </w:pPr>
  </w:style>
  <w:style w:type="paragraph" w:styleId="ListContinue5">
    <w:name w:val="List Continue 5"/>
    <w:basedOn w:val="List5"/>
    <w:rsid w:val="00BA5469"/>
    <w:pPr>
      <w:ind w:firstLine="0"/>
    </w:pPr>
  </w:style>
  <w:style w:type="paragraph" w:styleId="ListNumber3">
    <w:name w:val="List Number 3"/>
    <w:basedOn w:val="List3"/>
    <w:rsid w:val="00BA5469"/>
    <w:pPr>
      <w:numPr>
        <w:numId w:val="4"/>
      </w:numPr>
    </w:pPr>
  </w:style>
  <w:style w:type="paragraph" w:styleId="ListNumber4">
    <w:name w:val="List Number 4"/>
    <w:basedOn w:val="List4"/>
    <w:rsid w:val="00BA5469"/>
    <w:pPr>
      <w:numPr>
        <w:numId w:val="5"/>
      </w:numPr>
    </w:pPr>
  </w:style>
  <w:style w:type="paragraph" w:styleId="ListNumber5">
    <w:name w:val="List Number 5"/>
    <w:basedOn w:val="List5"/>
    <w:rsid w:val="00BA5469"/>
    <w:pPr>
      <w:numPr>
        <w:numId w:val="6"/>
      </w:numPr>
    </w:pPr>
  </w:style>
  <w:style w:type="paragraph" w:styleId="BlockText">
    <w:name w:val="Block Text"/>
    <w:basedOn w:val="Normal"/>
    <w:rsid w:val="00BA546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A546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A5469"/>
    <w:rPr>
      <w:sz w:val="16"/>
      <w:vertAlign w:val="superscript"/>
    </w:rPr>
  </w:style>
  <w:style w:type="character" w:customStyle="1" w:styleId="Symbols">
    <w:name w:val="Symbols"/>
    <w:basedOn w:val="DefaultParagraphFont"/>
    <w:rsid w:val="00BA5469"/>
    <w:rPr>
      <w:rFonts w:ascii="Symbol" w:hAnsi="Symbol"/>
    </w:rPr>
  </w:style>
  <w:style w:type="character" w:customStyle="1" w:styleId="MenuOptions">
    <w:name w:val="Menu Options"/>
    <w:basedOn w:val="DefaultParagraphFont"/>
    <w:rsid w:val="00BA546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A5469"/>
    <w:rPr>
      <w:b/>
    </w:rPr>
  </w:style>
  <w:style w:type="character" w:customStyle="1" w:styleId="Underlined">
    <w:name w:val="Underlined"/>
    <w:basedOn w:val="DefaultParagraphFont"/>
    <w:rsid w:val="00BA5469"/>
    <w:rPr>
      <w:u w:val="single"/>
    </w:rPr>
  </w:style>
  <w:style w:type="paragraph" w:customStyle="1" w:styleId="TableBodyTextRight">
    <w:name w:val="Table Body Text Right"/>
    <w:basedOn w:val="TableBodyText"/>
    <w:rsid w:val="00BA546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A5469"/>
    <w:rPr>
      <w:sz w:val="18"/>
    </w:rPr>
  </w:style>
  <w:style w:type="paragraph" w:customStyle="1" w:styleId="BodySmallRight">
    <w:name w:val="Body Small Right"/>
    <w:basedOn w:val="BodyTextRight"/>
    <w:rsid w:val="00BA5469"/>
    <w:rPr>
      <w:sz w:val="18"/>
      <w:szCs w:val="18"/>
    </w:rPr>
  </w:style>
  <w:style w:type="paragraph" w:customStyle="1" w:styleId="MarginEdition">
    <w:name w:val="Margin Edition"/>
    <w:basedOn w:val="MarginNote"/>
    <w:rsid w:val="00BA546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A5469"/>
    <w:rPr>
      <w:sz w:val="2"/>
      <w:szCs w:val="2"/>
    </w:rPr>
  </w:style>
  <w:style w:type="character" w:customStyle="1" w:styleId="Small">
    <w:name w:val="Small"/>
    <w:basedOn w:val="DefaultParagraphFont"/>
    <w:rsid w:val="00BA5469"/>
    <w:rPr>
      <w:sz w:val="16"/>
    </w:rPr>
  </w:style>
  <w:style w:type="paragraph" w:customStyle="1" w:styleId="WideTable">
    <w:name w:val="Wide Table"/>
    <w:basedOn w:val="Normal"/>
    <w:rsid w:val="00BA546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A5469"/>
  </w:style>
  <w:style w:type="paragraph" w:styleId="Quote">
    <w:name w:val="Quote"/>
    <w:basedOn w:val="Heading1"/>
    <w:link w:val="QuoteChar"/>
    <w:qFormat/>
    <w:rsid w:val="00BA546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A546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A5469"/>
    <w:pPr>
      <w:pageBreakBefore/>
    </w:pPr>
  </w:style>
  <w:style w:type="paragraph" w:customStyle="1" w:styleId="Border">
    <w:name w:val="Border"/>
    <w:basedOn w:val="Normal"/>
    <w:qFormat/>
    <w:rsid w:val="00BA546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A546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A546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A546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A546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A546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A546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A546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A546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A5469"/>
    <w:rPr>
      <w:u w:val="single"/>
    </w:rPr>
  </w:style>
  <w:style w:type="character" w:customStyle="1" w:styleId="BoldandItalics">
    <w:name w:val="Bold and Italics"/>
    <w:qFormat/>
    <w:rsid w:val="00BA5469"/>
    <w:rPr>
      <w:b/>
      <w:i/>
      <w:u w:val="none"/>
    </w:rPr>
  </w:style>
  <w:style w:type="paragraph" w:styleId="BalloonText">
    <w:name w:val="Balloon Text"/>
    <w:basedOn w:val="Normal"/>
    <w:link w:val="BalloonTextChar"/>
    <w:rsid w:val="00BA546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A546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A546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A546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A546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A546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A5469"/>
    <w:pPr>
      <w:spacing w:before="0" w:after="0"/>
    </w:pPr>
  </w:style>
  <w:style w:type="paragraph" w:customStyle="1" w:styleId="BodyTextBold">
    <w:name w:val="Body Text Bold"/>
    <w:basedOn w:val="BodyText"/>
    <w:qFormat/>
    <w:rsid w:val="00BA5469"/>
    <w:rPr>
      <w:b/>
    </w:rPr>
  </w:style>
  <w:style w:type="character" w:styleId="Hyperlink">
    <w:name w:val="Hyperlink"/>
    <w:basedOn w:val="DefaultParagraphFont"/>
    <w:uiPriority w:val="99"/>
    <w:unhideWhenUsed/>
    <w:rsid w:val="009D75C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904</Words>
  <Characters>6067</Characters>
  <Application>Microsoft Office Word</Application>
  <DocSecurity>0</DocSecurity>
  <Lines>216</Lines>
  <Paragraphs>126</Paragraphs>
  <ScaleCrop>false</ScaleCrop>
  <Company>Author-it Software Corporation Ltd.</Company>
  <LinksUpToDate>false</LinksUpToDate>
  <CharactersWithSpaces>6845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BSBADM406 Organise business travel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2025-03-02T00:41:00Z</dcterms:created>
  <dcterms:modified xsi:type="dcterms:W3CDTF">2025-03-02T00:41:00Z</dcterms:modified>
</cp:coreProperties>
</file>