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6E3" w:rsidP="006C26E3">
      <w:pPr>
        <w:pStyle w:val="Title"/>
      </w:pPr>
      <w:r>
        <w:fldChar w:fldCharType="begin"/>
      </w:r>
      <w:r>
        <w:instrText xml:space="preserve"> TITLE   \* MERGEFORMAT </w:instrText>
      </w:r>
      <w:r>
        <w:fldChar w:fldCharType="separate"/>
      </w:r>
      <w:r>
        <w:t>BSB80315 Graduate Certificate</w:t>
      </w:r>
      <w:r>
        <w:t xml:space="preserve"> in Leadership Diversity</w:t>
      </w:r>
      <w:r>
        <w:fldChar w:fldCharType="end"/>
      </w:r>
    </w:p>
    <w:p w:rsidR="006C26E3" w:rsidP="006C26E3">
      <w:pPr>
        <w:pStyle w:val="Version"/>
        <w:sectPr w:rsidSect="00505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0E3" w:rsidP="005050E3">
      <w:pPr>
        <w:pStyle w:val="SuperHeading"/>
      </w:pPr>
      <w:r w:rsidRPr="005050E3">
        <w:t>BSB80315 Graduate Certificate in Leadership Diversity</w:t>
      </w:r>
    </w:p>
    <w:p w:rsidR="00000000" w:rsidRPr="005050E3" w:rsidP="005050E3">
      <w:pPr>
        <w:pStyle w:val="Heading1"/>
      </w:pPr>
      <w:bookmarkStart w:id="1" w:name="O_717826"/>
      <w:bookmarkEnd w:id="1"/>
      <w:r w:rsidRPr="005050E3">
        <w:t>Modification History</w:t>
      </w:r>
    </w:p>
    <w:tbl>
      <w:tblPr>
        <w:tblW w:w="0" w:type="auto"/>
        <w:tblLayout w:type="fixed"/>
        <w:tblCellMar>
          <w:left w:w="62" w:type="dxa"/>
          <w:right w:w="62" w:type="dxa"/>
        </w:tblCellMar>
        <w:tblLook w:val="0000"/>
      </w:tblPr>
      <w:tblGrid>
        <w:gridCol w:w="2627"/>
        <w:gridCol w:w="6337"/>
      </w:tblGrid>
      <w:tr w:rsidTr="005050E3">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E3">
            <w:pPr>
              <w:pStyle w:val="BodyText"/>
              <w:rPr>
                <w:lang w:val="en-NZ"/>
              </w:rPr>
            </w:pPr>
            <w:r w:rsidRPr="005050E3">
              <w:rPr>
                <w:rStyle w:val="SpecialBold"/>
              </w:rPr>
              <w:t>Comments</w:t>
            </w:r>
          </w:p>
        </w:tc>
      </w:tr>
      <w:tr w:rsidTr="005050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E3">
            <w:pPr>
              <w:pStyle w:val="BodyText"/>
              <w:rPr>
                <w:lang w:val="en-NZ"/>
              </w:rPr>
            </w:pPr>
            <w:r w:rsidRPr="005050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t>This qualification first released with BSB Business Services Training Package Version 1.0.</w:t>
            </w:r>
          </w:p>
        </w:tc>
      </w:tr>
    </w:tbl>
    <w:p w:rsidR="00000000" w:rsidRPr="005050E3" w:rsidP="005050E3">
      <w:pPr>
        <w:pStyle w:val="BodyText"/>
      </w:pPr>
    </w:p>
    <w:p w:rsidR="00000000" w:rsidRPr="005050E3" w:rsidP="005050E3">
      <w:pPr>
        <w:pStyle w:val="AllowPageBreak"/>
      </w:pPr>
    </w:p>
    <w:p w:rsidR="00000000" w:rsidRPr="005050E3" w:rsidP="005050E3">
      <w:pPr>
        <w:pStyle w:val="Heading1"/>
      </w:pPr>
      <w:bookmarkStart w:id="2" w:name="O_717827"/>
      <w:bookmarkEnd w:id="2"/>
      <w:r w:rsidRPr="005050E3">
        <w:t>Qualification Description</w:t>
      </w:r>
    </w:p>
    <w:p w:rsidR="00000000" w:rsidRPr="005050E3" w:rsidP="005050E3">
      <w:pPr>
        <w:pStyle w:val="BodyText"/>
      </w:pPr>
      <w:r w:rsidRPr="005050E3">
        <w:t>This qualification supports workforce diversity leaders</w:t>
      </w:r>
      <w:r w:rsidRPr="005050E3">
        <w:t>hip and management roles. Individuals undertaking this qualification will typically be managing complex organisational activity, including tending to the training needs of others and promoting continuous process improvements, with full delegatory authority</w:t>
      </w:r>
      <w:r w:rsidRPr="005050E3">
        <w:t>, in the capacity of a manager or a leader.</w:t>
      </w:r>
    </w:p>
    <w:p w:rsidR="00000000" w:rsidRPr="005050E3" w:rsidP="005050E3">
      <w:pPr>
        <w:pStyle w:val="BodyText"/>
      </w:pPr>
      <w:r w:rsidRPr="005050E3">
        <w:t xml:space="preserve"> </w:t>
      </w:r>
    </w:p>
    <w:p w:rsidR="00000000" w:rsidRPr="005050E3" w:rsidP="005050E3">
      <w:pPr>
        <w:pStyle w:val="BodyText"/>
      </w:pPr>
      <w:r w:rsidRPr="005050E3">
        <w:t xml:space="preserve">This qualification reflects the role of skilled operators who apply a broad range of competencies in professional work contexts, using discretion and judgement and relevant researched theoretical knowledge. </w:t>
      </w:r>
    </w:p>
    <w:p w:rsidR="00000000" w:rsidRPr="005050E3" w:rsidP="005050E3">
      <w:pPr>
        <w:pStyle w:val="BodyText"/>
      </w:pPr>
    </w:p>
    <w:p w:rsidR="00000000" w:rsidRPr="005050E3" w:rsidP="005050E3">
      <w:pPr>
        <w:pStyle w:val="BodyText"/>
      </w:pPr>
      <w:r w:rsidRPr="005050E3">
        <w:t>T</w:t>
      </w:r>
      <w:r w:rsidRPr="005050E3">
        <w:t xml:space="preserve">his qualification focuses on making provision for inclusivity to ensure that training, employment and promotional opportunities are provided to all cohorts of the Australian population. </w:t>
      </w:r>
    </w:p>
    <w:p w:rsidR="00000000" w:rsidRPr="005050E3" w:rsidP="005050E3">
      <w:pPr>
        <w:pStyle w:val="BodyText"/>
      </w:pPr>
    </w:p>
    <w:p w:rsidR="00000000" w:rsidRPr="005050E3" w:rsidP="005050E3">
      <w:pPr>
        <w:pStyle w:val="BodyText"/>
      </w:pPr>
      <w:r w:rsidRPr="005050E3">
        <w:t xml:space="preserve">Licensing/Regulatory Information </w:t>
      </w:r>
    </w:p>
    <w:p w:rsidR="00000000" w:rsidRPr="005050E3" w:rsidP="005050E3">
      <w:pPr>
        <w:pStyle w:val="BodyText"/>
      </w:pPr>
      <w:r w:rsidRPr="005050E3">
        <w:rPr>
          <w:rStyle w:val="Emphasis"/>
        </w:rPr>
        <w:t>No licensing, legislative or certification requirements apply to this qualification at the time of publication.</w:t>
      </w:r>
    </w:p>
    <w:p w:rsidR="00000000" w:rsidRPr="005050E3" w:rsidP="005050E3">
      <w:pPr>
        <w:pStyle w:val="AllowPageBreak"/>
      </w:pPr>
    </w:p>
    <w:p w:rsidR="00000000" w:rsidRPr="005050E3" w:rsidP="005050E3">
      <w:pPr>
        <w:pStyle w:val="Heading1"/>
      </w:pPr>
      <w:bookmarkStart w:id="3" w:name="O_717828"/>
      <w:bookmarkEnd w:id="3"/>
      <w:r w:rsidRPr="005050E3">
        <w:t>Entry Requirements</w:t>
      </w:r>
    </w:p>
    <w:p w:rsidR="00000000" w:rsidRPr="005050E3" w:rsidP="005050E3">
      <w:pPr>
        <w:pStyle w:val="BodyText"/>
      </w:pPr>
      <w:r w:rsidRPr="005050E3">
        <w:t>Entry to this qualification is limited to those who:</w:t>
      </w:r>
    </w:p>
    <w:p w:rsidR="00000000" w:rsidRPr="005050E3" w:rsidP="005050E3">
      <w:pPr>
        <w:pStyle w:val="BodyText"/>
      </w:pPr>
    </w:p>
    <w:p w:rsidR="00000000" w:rsidRPr="005050E3" w:rsidP="005050E3">
      <w:pPr>
        <w:pStyle w:val="BodyText"/>
      </w:pPr>
      <w:r w:rsidRPr="005050E3">
        <w:t xml:space="preserve">Have completed a Bachelor degree in related fields of </w:t>
      </w:r>
      <w:r w:rsidRPr="005050E3">
        <w:t>study.</w:t>
      </w:r>
    </w:p>
    <w:p w:rsidR="00000000" w:rsidRPr="005050E3" w:rsidP="005050E3">
      <w:pPr>
        <w:pStyle w:val="BodyText"/>
      </w:pPr>
    </w:p>
    <w:p w:rsidR="00000000" w:rsidRPr="005050E3" w:rsidP="005050E3">
      <w:pPr>
        <w:pStyle w:val="BodyText"/>
      </w:pPr>
      <w:r w:rsidRPr="005050E3">
        <w:t>or</w:t>
      </w:r>
    </w:p>
    <w:p w:rsidR="00000000" w:rsidRPr="005050E3" w:rsidP="005050E3">
      <w:pPr>
        <w:pStyle w:val="BodyText"/>
      </w:pPr>
    </w:p>
    <w:p w:rsidR="00000000" w:rsidRPr="005050E3" w:rsidP="005050E3">
      <w:pPr>
        <w:pStyle w:val="BodyText"/>
      </w:pPr>
      <w:r w:rsidRPr="005050E3">
        <w:t>Have completed a Diploma or Advanced Diploma qualification in related fields of study and 2 years equivalent full-time relevant workplace experience at a significant level of leadership and management responsibility and/or complexity in an ente</w:t>
      </w:r>
      <w:r w:rsidRPr="005050E3">
        <w:t>rprise.</w:t>
      </w:r>
    </w:p>
    <w:p w:rsidR="00000000" w:rsidRPr="005050E3" w:rsidP="005050E3">
      <w:pPr>
        <w:pStyle w:val="BodyText"/>
      </w:pPr>
    </w:p>
    <w:p w:rsidR="00000000" w:rsidRPr="005050E3" w:rsidP="005050E3">
      <w:pPr>
        <w:pStyle w:val="BodyText"/>
      </w:pPr>
      <w:r w:rsidRPr="005050E3">
        <w:t xml:space="preserve">or </w:t>
      </w:r>
    </w:p>
    <w:p w:rsidR="00000000" w:rsidRPr="005050E3" w:rsidP="005050E3">
      <w:pPr>
        <w:pStyle w:val="BodyText"/>
      </w:pPr>
    </w:p>
    <w:p w:rsidR="00000000" w:rsidRPr="005050E3" w:rsidP="005050E3">
      <w:pPr>
        <w:pStyle w:val="BodyText"/>
      </w:pPr>
      <w:r w:rsidRPr="005050E3">
        <w:t>Have three years equivalent full-time relevant workplace experience at a significant level of leadership and management responsibility and/or complexity in an enterprise.</w:t>
      </w:r>
    </w:p>
    <w:p w:rsidR="00000000" w:rsidRPr="005050E3" w:rsidP="005050E3">
      <w:pPr>
        <w:pStyle w:val="AllowPageBreak"/>
      </w:pPr>
    </w:p>
    <w:p w:rsidR="00000000" w:rsidRPr="005050E3" w:rsidP="005050E3">
      <w:pPr>
        <w:pStyle w:val="Heading1"/>
      </w:pPr>
      <w:bookmarkStart w:id="4" w:name="O_717829"/>
      <w:bookmarkEnd w:id="4"/>
      <w:r w:rsidRPr="005050E3">
        <w:t>Packaging Rules</w:t>
      </w:r>
    </w:p>
    <w:p w:rsidR="00000000" w:rsidRPr="005050E3" w:rsidP="005050E3">
      <w:pPr>
        <w:pStyle w:val="BodyText"/>
      </w:pPr>
      <w:r w:rsidRPr="005050E3">
        <w:rPr>
          <w:rStyle w:val="SpecialBold"/>
        </w:rPr>
        <w:t>Total number of units = 4</w:t>
      </w:r>
    </w:p>
    <w:p w:rsidR="00000000" w:rsidRPr="005050E3" w:rsidP="005050E3">
      <w:pPr>
        <w:pStyle w:val="BodyText"/>
      </w:pPr>
      <w:r w:rsidRPr="005050E3">
        <w:rPr>
          <w:rStyle w:val="SpecialBold"/>
        </w:rPr>
        <w:t>4 core units</w:t>
      </w:r>
      <w:r w:rsidRPr="005050E3">
        <w:t xml:space="preserve"> </w:t>
      </w:r>
    </w:p>
    <w:p w:rsidR="00000000" w:rsidRPr="005050E3" w:rsidP="005050E3">
      <w:pPr>
        <w:pStyle w:val="BodyText"/>
      </w:pPr>
      <w:r w:rsidRPr="005050E3">
        <w:rPr>
          <w:rStyle w:val="SpecialBold"/>
        </w:rPr>
        <w:t>This qualification has no elective units.</w:t>
      </w:r>
    </w:p>
    <w:p w:rsidR="00000000" w:rsidRPr="005050E3" w:rsidP="005050E3">
      <w:pPr>
        <w:pStyle w:val="BodyText"/>
      </w:pPr>
    </w:p>
    <w:p w:rsidR="00000000" w:rsidRPr="005050E3" w:rsidP="005050E3">
      <w:pPr>
        <w:pStyle w:val="BodyText"/>
      </w:pPr>
      <w:r w:rsidRPr="005050E3">
        <w:rPr>
          <w:rStyle w:val="SpecialBold"/>
        </w:rPr>
        <w:t>Core Units</w:t>
      </w:r>
    </w:p>
    <w:p w:rsidR="00000000" w:rsidRPr="005050E3" w:rsidP="005050E3">
      <w:pPr>
        <w:pStyle w:val="BodyText"/>
      </w:pPr>
      <w:r w:rsidRPr="005050E3">
        <w:t>BSBDIV801 Conduct strategic diversity workforce planning</w:t>
      </w:r>
    </w:p>
    <w:p w:rsidR="00000000" w:rsidRPr="005050E3" w:rsidP="005050E3">
      <w:pPr>
        <w:pStyle w:val="BodyText"/>
      </w:pPr>
      <w:r w:rsidRPr="005050E3">
        <w:t>BSBDIV802 Conduct strategic planning for diversity learning practices</w:t>
      </w:r>
    </w:p>
    <w:p w:rsidR="00000000" w:rsidRPr="005050E3" w:rsidP="005050E3">
      <w:pPr>
        <w:pStyle w:val="BodyText"/>
      </w:pPr>
      <w:r w:rsidRPr="005050E3">
        <w:t xml:space="preserve">BSBLDR804 Influence and shape diversity management </w:t>
      </w:r>
    </w:p>
    <w:p w:rsidR="00000000" w:rsidRPr="005050E3" w:rsidP="005050E3">
      <w:pPr>
        <w:pStyle w:val="BodyText"/>
      </w:pPr>
      <w:r w:rsidRPr="005050E3">
        <w:t>BSBLDR801 Lead person</w:t>
      </w:r>
      <w:r w:rsidRPr="005050E3">
        <w:t>al and strategic transformation</w:t>
      </w:r>
    </w:p>
    <w:p w:rsidR="00000000" w:rsidRPr="005050E3" w:rsidP="005050E3">
      <w:pPr>
        <w:pStyle w:val="AllowPageBreak"/>
      </w:pPr>
    </w:p>
    <w:p w:rsidR="00000000" w:rsidRPr="005050E3" w:rsidP="005050E3">
      <w:pPr>
        <w:pStyle w:val="Heading1"/>
      </w:pPr>
      <w:bookmarkStart w:id="5" w:name="O_717830"/>
      <w:bookmarkEnd w:id="5"/>
      <w:r w:rsidRPr="005050E3">
        <w:t>Qualification Mapping Information</w:t>
      </w:r>
    </w:p>
    <w:tbl>
      <w:tblPr>
        <w:tblW w:w="0" w:type="auto"/>
        <w:tblLayout w:type="fixed"/>
        <w:tblCellMar>
          <w:left w:w="62" w:type="dxa"/>
          <w:right w:w="62" w:type="dxa"/>
        </w:tblCellMar>
        <w:tblLook w:val="0000"/>
      </w:tblPr>
      <w:tblGrid>
        <w:gridCol w:w="1544"/>
        <w:gridCol w:w="1477"/>
        <w:gridCol w:w="1639"/>
        <w:gridCol w:w="1435"/>
      </w:tblGrid>
      <w:tr w:rsidTr="005050E3">
        <w:tblPrEx>
          <w:tblW w:w="0" w:type="auto"/>
          <w:tblLayout w:type="fixed"/>
          <w:tblCellMar>
            <w:left w:w="62" w:type="dxa"/>
            <w:right w:w="62" w:type="dxa"/>
          </w:tblCellMar>
          <w:tblLook w:val="0000"/>
        </w:tblPrEx>
        <w:trPr>
          <w:trHeight w:val="563"/>
          <w:tblHeader/>
        </w:trPr>
        <w:tc>
          <w:tcPr>
            <w:tcW w:w="1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rPr>
                <w:rStyle w:val="SpecialBold"/>
              </w:rPr>
              <w:t xml:space="preserve">Code and title </w:t>
            </w:r>
          </w:p>
          <w:p w:rsidR="00000000" w:rsidRPr="005050E3" w:rsidP="005050E3">
            <w:pPr>
              <w:pStyle w:val="BodyText"/>
            </w:pPr>
            <w:r w:rsidRPr="005050E3">
              <w:rPr>
                <w:rStyle w:val="SpecialBold"/>
              </w:rPr>
              <w:t>current version</w:t>
            </w:r>
          </w:p>
        </w:tc>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rPr>
                <w:rStyle w:val="SpecialBold"/>
              </w:rPr>
              <w:t>Code and title</w:t>
            </w:r>
          </w:p>
          <w:p w:rsidR="00000000" w:rsidRPr="005050E3" w:rsidP="005050E3">
            <w:pPr>
              <w:pStyle w:val="BodyText"/>
            </w:pPr>
            <w:r w:rsidRPr="005050E3">
              <w:rPr>
                <w:rStyle w:val="SpecialBold"/>
              </w:rPr>
              <w:t>previous version</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rPr>
                <w:rStyle w:val="SpecialBold"/>
              </w:rPr>
              <w:t>Comments</w:t>
            </w:r>
          </w:p>
        </w:tc>
        <w:tc>
          <w:tcPr>
            <w:tcW w:w="1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rPr>
                <w:rStyle w:val="SpecialBold"/>
              </w:rPr>
              <w:t>Equivalence status</w:t>
            </w:r>
          </w:p>
          <w:p w:rsidR="00000000" w:rsidP="005050E3">
            <w:pPr>
              <w:pStyle w:val="BodyText"/>
              <w:rPr>
                <w:lang w:val="en-NZ"/>
              </w:rPr>
            </w:pPr>
          </w:p>
        </w:tc>
      </w:tr>
      <w:tr w:rsidTr="005050E3">
        <w:tblPrEx>
          <w:tblW w:w="0" w:type="auto"/>
          <w:tblLayout w:type="fixed"/>
          <w:tblCellMar>
            <w:left w:w="62" w:type="dxa"/>
            <w:right w:w="62" w:type="dxa"/>
          </w:tblCellMar>
          <w:tblLook w:val="0000"/>
        </w:tblPrEx>
        <w:tc>
          <w:tcPr>
            <w:tcW w:w="1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E3">
            <w:pPr>
              <w:pStyle w:val="BodyText"/>
              <w:rPr>
                <w:lang w:val="en-NZ"/>
              </w:rPr>
            </w:pPr>
            <w:r w:rsidRPr="005050E3">
              <w:t>BSB80315 Graduate Certificate in Leadership Diversity</w:t>
            </w:r>
          </w:p>
        </w:tc>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E3">
            <w:pPr>
              <w:pStyle w:val="BodyText"/>
              <w:rPr>
                <w:lang w:val="en-NZ"/>
              </w:rPr>
            </w:pPr>
            <w:r w:rsidRPr="005050E3">
              <w:t>Not applicable</w:t>
            </w:r>
          </w:p>
        </w:tc>
        <w:tc>
          <w:tcPr>
            <w:tcW w:w="1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0E3">
            <w:pPr>
              <w:pStyle w:val="BodyText"/>
              <w:rPr>
                <w:lang w:val="en-NZ"/>
              </w:rPr>
            </w:pPr>
            <w:r w:rsidRPr="005050E3">
              <w:t>New Qualification</w:t>
            </w:r>
          </w:p>
        </w:tc>
        <w:tc>
          <w:tcPr>
            <w:tcW w:w="1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0E3" w:rsidP="005050E3">
            <w:pPr>
              <w:pStyle w:val="BodyText"/>
            </w:pPr>
            <w:r w:rsidRPr="005050E3">
              <w:t>No equivalent qualification</w:t>
            </w:r>
          </w:p>
        </w:tc>
      </w:tr>
    </w:tbl>
    <w:p w:rsidR="00000000" w:rsidRPr="005050E3" w:rsidP="005050E3">
      <w:pPr>
        <w:pStyle w:val="BodyText"/>
      </w:pPr>
    </w:p>
    <w:p w:rsidR="00000000" w:rsidRPr="005050E3" w:rsidP="005050E3">
      <w:pPr>
        <w:pStyle w:val="AllowPageBreak"/>
      </w:pPr>
    </w:p>
    <w:p w:rsidR="00000000" w:rsidRPr="005050E3" w:rsidP="005050E3">
      <w:pPr>
        <w:pStyle w:val="Heading1"/>
      </w:pPr>
      <w:bookmarkStart w:id="6" w:name="O_717832"/>
      <w:bookmarkEnd w:id="6"/>
      <w:r w:rsidRPr="005050E3">
        <w:t>Links</w:t>
      </w:r>
    </w:p>
    <w:p w:rsidR="00000000" w:rsidRPr="005050E3" w:rsidP="005050E3">
      <w:pPr>
        <w:pStyle w:val="BodyText"/>
      </w:pPr>
      <w:r w:rsidRPr="005050E3">
        <w:t>Companion volumes available from the IBSA website: http://www.ibsa.org.au/companion_volumes - http://www.ibsa.org.au/companion_volumes</w:t>
      </w:r>
    </w:p>
    <w:p w:rsidR="00000000" w:rsidRPr="005050E3" w:rsidP="005050E3"/>
    <w:sectPr w:rsidSect="00505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3" w:rsidRPr="006C26E3" w:rsidP="006C2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E3" w:rsidP="00505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26E3" w:rsidP="005050E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26E3" w:rsidP="00505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3" w:rsidRPr="006C26E3" w:rsidP="006C26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E3" w:rsidRPr="002D2AF8" w:rsidP="005050E3">
    <w:pPr>
      <w:pStyle w:val="Header"/>
      <w:framePr w:wrap="around"/>
    </w:pPr>
    <w:r>
      <w:fldChar w:fldCharType="begin"/>
    </w:r>
    <w:r>
      <w:instrText xml:space="preserve"> TITLE   \* MERGEFORMAT </w:instrText>
    </w:r>
    <w:r>
      <w:fldChar w:fldCharType="separate"/>
    </w:r>
    <w:r>
      <w:t>BSB80315 Graduate Certificate in Leadership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6C26E3" w:rsidP="00505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0E3"/>
    <w:pPr>
      <w:spacing w:before="360" w:after="60"/>
      <w:outlineLvl w:val="0"/>
    </w:pPr>
    <w:rPr>
      <w:sz w:val="32"/>
    </w:rPr>
  </w:style>
  <w:style w:type="paragraph" w:styleId="Heading2">
    <w:name w:val="heading 2"/>
    <w:basedOn w:val="HeadingBase"/>
    <w:next w:val="BodyText"/>
    <w:link w:val="Heading2Char"/>
    <w:qFormat/>
    <w:rsid w:val="005050E3"/>
    <w:pPr>
      <w:keepLines/>
      <w:spacing w:before="240" w:after="120"/>
      <w:outlineLvl w:val="1"/>
    </w:pPr>
    <w:rPr>
      <w:sz w:val="28"/>
      <w:szCs w:val="40"/>
    </w:rPr>
  </w:style>
  <w:style w:type="paragraph" w:styleId="Heading3">
    <w:name w:val="heading 3"/>
    <w:basedOn w:val="HeadingBase"/>
    <w:next w:val="BodyText"/>
    <w:link w:val="Heading3Char"/>
    <w:qFormat/>
    <w:rsid w:val="005050E3"/>
    <w:pPr>
      <w:spacing w:before="180" w:after="120"/>
      <w:outlineLvl w:val="2"/>
    </w:pPr>
    <w:rPr>
      <w:spacing w:val="-10"/>
      <w:kern w:val="32"/>
    </w:rPr>
  </w:style>
  <w:style w:type="paragraph" w:styleId="Heading4">
    <w:name w:val="heading 4"/>
    <w:basedOn w:val="HeadingBase"/>
    <w:next w:val="BodyText"/>
    <w:link w:val="Heading4Char"/>
    <w:qFormat/>
    <w:rsid w:val="005050E3"/>
    <w:pPr>
      <w:spacing w:before="160" w:after="120"/>
      <w:outlineLvl w:val="3"/>
    </w:pPr>
    <w:rPr>
      <w:sz w:val="22"/>
    </w:rPr>
  </w:style>
  <w:style w:type="paragraph" w:styleId="Heading5">
    <w:name w:val="heading 5"/>
    <w:basedOn w:val="HeadingBase"/>
    <w:next w:val="Normal"/>
    <w:link w:val="Heading5Char"/>
    <w:qFormat/>
    <w:rsid w:val="005050E3"/>
    <w:pPr>
      <w:spacing w:before="80"/>
      <w:outlineLvl w:val="4"/>
    </w:pPr>
    <w:rPr>
      <w:color w:val="918585"/>
      <w:sz w:val="20"/>
    </w:rPr>
  </w:style>
  <w:style w:type="paragraph" w:styleId="Heading6">
    <w:name w:val="heading 6"/>
    <w:basedOn w:val="HeadingBase"/>
    <w:next w:val="Normal"/>
    <w:link w:val="Heading6Char"/>
    <w:qFormat/>
    <w:rsid w:val="005050E3"/>
    <w:pPr>
      <w:spacing w:before="60"/>
      <w:outlineLvl w:val="5"/>
    </w:pPr>
    <w:rPr>
      <w:color w:val="918585"/>
      <w:sz w:val="20"/>
    </w:rPr>
  </w:style>
  <w:style w:type="paragraph" w:styleId="Heading7">
    <w:name w:val="heading 7"/>
    <w:basedOn w:val="Normal"/>
    <w:next w:val="Normal"/>
    <w:link w:val="Heading7Char"/>
    <w:qFormat/>
    <w:rsid w:val="005050E3"/>
    <w:pPr>
      <w:ind w:left="720"/>
      <w:outlineLvl w:val="6"/>
    </w:pPr>
    <w:rPr>
      <w:i/>
    </w:rPr>
  </w:style>
  <w:style w:type="paragraph" w:styleId="Heading8">
    <w:name w:val="heading 8"/>
    <w:basedOn w:val="Normal"/>
    <w:next w:val="Normal"/>
    <w:link w:val="Heading8Char"/>
    <w:qFormat/>
    <w:rsid w:val="005050E3"/>
    <w:pPr>
      <w:ind w:left="720"/>
      <w:outlineLvl w:val="7"/>
    </w:pPr>
    <w:rPr>
      <w:i/>
    </w:rPr>
  </w:style>
  <w:style w:type="paragraph" w:styleId="Heading9">
    <w:name w:val="heading 9"/>
    <w:basedOn w:val="Normal"/>
    <w:next w:val="Normal"/>
    <w:link w:val="Heading9Char"/>
    <w:qFormat/>
    <w:rsid w:val="005050E3"/>
    <w:pPr>
      <w:ind w:left="720"/>
      <w:outlineLvl w:val="8"/>
    </w:pPr>
    <w:rPr>
      <w:i/>
    </w:rPr>
  </w:style>
  <w:style w:type="character" w:default="1" w:styleId="DefaultParagraphFont">
    <w:name w:val="Default Paragraph Font"/>
    <w:uiPriority w:val="1"/>
    <w:unhideWhenUsed/>
    <w:rsid w:val="00505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0E3"/>
  </w:style>
  <w:style w:type="character" w:customStyle="1" w:styleId="Heading1Char">
    <w:name w:val="Heading 1 Char"/>
    <w:basedOn w:val="DefaultParagraphFont"/>
    <w:link w:val="Heading1"/>
    <w:rsid w:val="005050E3"/>
    <w:rPr>
      <w:rFonts w:ascii="Times New Roman" w:eastAsia="Times New Roman" w:hAnsi="Times New Roman" w:cs="Times New Roman"/>
      <w:b/>
      <w:sz w:val="32"/>
      <w:szCs w:val="20"/>
      <w:lang w:eastAsia="en-US"/>
    </w:rPr>
  </w:style>
  <w:style w:type="paragraph" w:styleId="BodyText">
    <w:name w:val="Body Text"/>
    <w:basedOn w:val="Normal"/>
    <w:link w:val="BodyTextChar"/>
    <w:rsid w:val="00505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50E3"/>
    <w:rPr>
      <w:rFonts w:ascii="Times New Roman" w:eastAsia="Times New Roman" w:hAnsi="Times New Roman" w:cs="Times New Roman"/>
      <w:sz w:val="24"/>
      <w:lang w:eastAsia="en-US"/>
    </w:rPr>
  </w:style>
  <w:style w:type="character" w:customStyle="1" w:styleId="SpecialBold">
    <w:name w:val="Special Bold"/>
    <w:basedOn w:val="DefaultParagraphFont"/>
    <w:rsid w:val="005050E3"/>
    <w:rPr>
      <w:b/>
      <w:spacing w:val="0"/>
    </w:rPr>
  </w:style>
  <w:style w:type="character" w:styleId="Emphasis">
    <w:name w:val="Emphasis"/>
    <w:basedOn w:val="DefaultParagraphFont"/>
    <w:qFormat/>
    <w:rsid w:val="005050E3"/>
    <w:rPr>
      <w:i/>
    </w:rPr>
  </w:style>
  <w:style w:type="paragraph" w:customStyle="1" w:styleId="SuperHeading">
    <w:name w:val="SuperHeading"/>
    <w:basedOn w:val="Normal"/>
    <w:rsid w:val="005050E3"/>
    <w:pPr>
      <w:spacing w:before="240" w:after="120"/>
      <w:outlineLvl w:val="0"/>
    </w:pPr>
    <w:rPr>
      <w:rFonts w:ascii="Times New Roman" w:hAnsi="Times New Roman"/>
      <w:b/>
      <w:sz w:val="32"/>
    </w:rPr>
  </w:style>
  <w:style w:type="paragraph" w:customStyle="1" w:styleId="AllowPageBreak">
    <w:name w:val="AllowPageBreak"/>
    <w:rsid w:val="00505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0E3"/>
    <w:rPr>
      <w:rFonts w:ascii="Courier New" w:eastAsia="Times New Roman" w:hAnsi="Courier New" w:cs="Times New Roman"/>
      <w:i/>
      <w:szCs w:val="20"/>
      <w:lang w:eastAsia="en-US"/>
    </w:rPr>
  </w:style>
  <w:style w:type="paragraph" w:customStyle="1" w:styleId="HeadingBase">
    <w:name w:val="Heading Base"/>
    <w:rsid w:val="00505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0E3"/>
    <w:pPr>
      <w:tabs>
        <w:tab w:val="right" w:leader="dot" w:pos="9072"/>
      </w:tabs>
      <w:ind w:left="567"/>
    </w:pPr>
    <w:rPr>
      <w:szCs w:val="22"/>
    </w:rPr>
  </w:style>
  <w:style w:type="paragraph" w:customStyle="1" w:styleId="TOCBase">
    <w:name w:val="TOC Base"/>
    <w:rsid w:val="00505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0E3"/>
    <w:pPr>
      <w:tabs>
        <w:tab w:val="right" w:leader="dot" w:pos="9072"/>
      </w:tabs>
      <w:spacing w:before="40" w:after="40"/>
      <w:ind w:left="284"/>
    </w:pPr>
    <w:rPr>
      <w:rFonts w:ascii="Times New Roman" w:hAnsi="Times New Roman"/>
    </w:rPr>
  </w:style>
  <w:style w:type="paragraph" w:styleId="TOC1">
    <w:name w:val="toc 1"/>
    <w:basedOn w:val="TOCBase"/>
    <w:next w:val="Normal"/>
    <w:rsid w:val="00505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0E3"/>
    <w:rPr>
      <w:rFonts w:ascii="Times New Roman" w:eastAsia="Times New Roman" w:hAnsi="Times New Roman" w:cs="Times New Roman"/>
      <w:sz w:val="16"/>
      <w:lang w:eastAsia="en-US"/>
    </w:rPr>
  </w:style>
  <w:style w:type="paragraph" w:styleId="Title">
    <w:name w:val="Title"/>
    <w:basedOn w:val="HeadingBase"/>
    <w:link w:val="TitleChar"/>
    <w:qFormat/>
    <w:rsid w:val="005050E3"/>
    <w:pPr>
      <w:spacing w:before="5040"/>
      <w:jc w:val="center"/>
    </w:pPr>
    <w:rPr>
      <w:sz w:val="48"/>
      <w:szCs w:val="72"/>
      <w:lang w:val="en-US"/>
    </w:rPr>
  </w:style>
  <w:style w:type="character" w:customStyle="1" w:styleId="TitleChar">
    <w:name w:val="Title Char"/>
    <w:basedOn w:val="DefaultParagraphFont"/>
    <w:link w:val="Title"/>
    <w:rsid w:val="00505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0E3"/>
    <w:pPr>
      <w:tabs>
        <w:tab w:val="left" w:pos="3600"/>
        <w:tab w:val="left" w:pos="3958"/>
      </w:tabs>
    </w:pPr>
  </w:style>
  <w:style w:type="paragraph" w:styleId="List">
    <w:name w:val="List"/>
    <w:basedOn w:val="BodyText"/>
    <w:next w:val="BodyText"/>
    <w:rsid w:val="005050E3"/>
    <w:pPr>
      <w:tabs>
        <w:tab w:val="left" w:pos="340"/>
      </w:tabs>
      <w:spacing w:before="60" w:after="60"/>
      <w:ind w:left="340" w:hanging="340"/>
    </w:pPr>
  </w:style>
  <w:style w:type="paragraph" w:styleId="ListBullet">
    <w:name w:val="List Bullet"/>
    <w:basedOn w:val="List"/>
    <w:rsid w:val="005050E3"/>
    <w:pPr>
      <w:numPr>
        <w:numId w:val="11"/>
      </w:numPr>
      <w:tabs>
        <w:tab w:val="clear" w:pos="340"/>
      </w:tabs>
      <w:spacing w:before="40" w:after="40"/>
    </w:pPr>
  </w:style>
  <w:style w:type="paragraph" w:customStyle="1" w:styleId="Note">
    <w:name w:val="Note"/>
    <w:basedOn w:val="BodyText"/>
    <w:rsid w:val="00505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0E3"/>
    <w:pPr>
      <w:framePr w:wrap="auto" w:hAnchor="text" w:y="6049"/>
    </w:pPr>
    <w:rPr>
      <w:color w:val="000000"/>
      <w:sz w:val="40"/>
    </w:rPr>
  </w:style>
  <w:style w:type="paragraph" w:customStyle="1" w:styleId="TOCTitle">
    <w:name w:val="TOCTitle"/>
    <w:basedOn w:val="Heading1"/>
    <w:rsid w:val="005050E3"/>
    <w:pPr>
      <w:spacing w:after="240"/>
      <w:jc w:val="center"/>
      <w:outlineLvl w:val="9"/>
    </w:pPr>
    <w:rPr>
      <w:caps/>
    </w:rPr>
  </w:style>
  <w:style w:type="paragraph" w:customStyle="1" w:styleId="Version">
    <w:name w:val="Version"/>
    <w:rsid w:val="00505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0E3"/>
    <w:pPr>
      <w:numPr>
        <w:numId w:val="12"/>
      </w:numPr>
      <w:tabs>
        <w:tab w:val="clear" w:pos="680"/>
      </w:tabs>
    </w:pPr>
  </w:style>
  <w:style w:type="paragraph" w:styleId="Index1">
    <w:name w:val="index 1"/>
    <w:basedOn w:val="Normal"/>
    <w:next w:val="Normal"/>
    <w:semiHidden/>
    <w:rsid w:val="005050E3"/>
    <w:pPr>
      <w:keepNext w:val="0"/>
      <w:tabs>
        <w:tab w:val="right" w:pos="4176"/>
      </w:tabs>
      <w:ind w:left="198" w:hanging="198"/>
    </w:pPr>
    <w:rPr>
      <w:rFonts w:ascii="Garamond" w:hAnsi="Garamond"/>
    </w:rPr>
  </w:style>
  <w:style w:type="paragraph" w:styleId="IndexHeading">
    <w:name w:val="index heading"/>
    <w:basedOn w:val="Normal"/>
    <w:next w:val="Index1"/>
    <w:semiHidden/>
    <w:rsid w:val="005050E3"/>
    <w:pPr>
      <w:spacing w:before="120" w:after="120"/>
    </w:pPr>
    <w:rPr>
      <w:rFonts w:ascii="Arial" w:hAnsi="Arial"/>
      <w:b/>
      <w:color w:val="918585"/>
      <w:sz w:val="24"/>
    </w:rPr>
  </w:style>
  <w:style w:type="paragraph" w:styleId="Header">
    <w:name w:val="header"/>
    <w:basedOn w:val="Normal"/>
    <w:link w:val="HeaderChar"/>
    <w:rsid w:val="00505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0E3"/>
    <w:rPr>
      <w:rFonts w:ascii="Times New Roman" w:eastAsia="Times New Roman" w:hAnsi="Times New Roman" w:cs="Times New Roman"/>
      <w:sz w:val="16"/>
      <w:szCs w:val="20"/>
      <w:lang w:val="en-GB" w:eastAsia="en-US"/>
    </w:rPr>
  </w:style>
  <w:style w:type="paragraph" w:customStyle="1" w:styleId="Chapter">
    <w:name w:val="Chapter"/>
    <w:basedOn w:val="Normal"/>
    <w:rsid w:val="005050E3"/>
    <w:pPr>
      <w:spacing w:before="240"/>
    </w:pPr>
    <w:rPr>
      <w:rFonts w:ascii="Times New Roman" w:hAnsi="Times New Roman"/>
      <w:smallCaps/>
      <w:spacing w:val="80"/>
      <w:sz w:val="28"/>
    </w:rPr>
  </w:style>
  <w:style w:type="paragraph" w:customStyle="1" w:styleId="InChapter">
    <w:name w:val="InChapter"/>
    <w:basedOn w:val="Heading3"/>
    <w:rsid w:val="005050E3"/>
    <w:pPr>
      <w:spacing w:after="240"/>
      <w:outlineLvl w:val="9"/>
    </w:pPr>
    <w:rPr>
      <w:noProof/>
    </w:rPr>
  </w:style>
  <w:style w:type="paragraph" w:styleId="Index2">
    <w:name w:val="index 2"/>
    <w:basedOn w:val="Normal"/>
    <w:next w:val="Normal"/>
    <w:semiHidden/>
    <w:rsid w:val="005050E3"/>
    <w:pPr>
      <w:tabs>
        <w:tab w:val="right" w:pos="4176"/>
      </w:tabs>
      <w:ind w:left="568" w:hanging="284"/>
    </w:pPr>
    <w:rPr>
      <w:rFonts w:ascii="Garamond" w:hAnsi="Garamond"/>
    </w:rPr>
  </w:style>
  <w:style w:type="paragraph" w:customStyle="1" w:styleId="Byline">
    <w:name w:val="Byline"/>
    <w:rsid w:val="00505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0E3"/>
    <w:pPr>
      <w:tabs>
        <w:tab w:val="clear" w:pos="3600"/>
        <w:tab w:val="clear" w:pos="3958"/>
      </w:tabs>
      <w:jc w:val="right"/>
    </w:pPr>
  </w:style>
  <w:style w:type="paragraph" w:styleId="Caption">
    <w:name w:val="caption"/>
    <w:basedOn w:val="BodyText"/>
    <w:next w:val="Normal"/>
    <w:qFormat/>
    <w:rsid w:val="005050E3"/>
    <w:pPr>
      <w:framePr w:w="2268" w:hSpace="181" w:vSpace="181" w:wrap="around" w:vAnchor="text" w:hAnchor="page" w:x="1135" w:y="285" w:anchorLock="1"/>
    </w:pPr>
    <w:rPr>
      <w:i/>
    </w:rPr>
  </w:style>
  <w:style w:type="paragraph" w:customStyle="1" w:styleId="MiniTOCTitle">
    <w:name w:val="MiniTOCTitle"/>
    <w:basedOn w:val="Heading4"/>
    <w:rsid w:val="005050E3"/>
    <w:pPr>
      <w:spacing w:before="240"/>
      <w:outlineLvl w:val="9"/>
    </w:pPr>
    <w:rPr>
      <w:noProof/>
      <w:sz w:val="24"/>
    </w:rPr>
  </w:style>
  <w:style w:type="paragraph" w:customStyle="1" w:styleId="MiniTOCItem">
    <w:name w:val="MiniTOCItem"/>
    <w:basedOn w:val="ListBullet"/>
    <w:rsid w:val="005050E3"/>
    <w:pPr>
      <w:numPr>
        <w:numId w:val="0"/>
      </w:numPr>
      <w:tabs>
        <w:tab w:val="right" w:leader="dot" w:pos="6521"/>
      </w:tabs>
      <w:spacing w:before="0" w:after="0"/>
    </w:pPr>
  </w:style>
  <w:style w:type="paragraph" w:customStyle="1" w:styleId="TOFTitle">
    <w:name w:val="TOFTitle"/>
    <w:basedOn w:val="TOCTitle"/>
    <w:rsid w:val="005050E3"/>
  </w:style>
  <w:style w:type="paragraph" w:styleId="TableofFigures">
    <w:name w:val="table of figures"/>
    <w:basedOn w:val="Normal"/>
    <w:next w:val="Normal"/>
    <w:semiHidden/>
    <w:rsid w:val="005050E3"/>
    <w:pPr>
      <w:tabs>
        <w:tab w:val="right" w:leader="dot" w:pos="9072"/>
      </w:tabs>
      <w:ind w:left="970" w:hanging="403"/>
    </w:pPr>
    <w:rPr>
      <w:rFonts w:ascii="Times New Roman" w:hAnsi="Times New Roman"/>
      <w:b/>
    </w:rPr>
  </w:style>
  <w:style w:type="paragraph" w:styleId="ListNumber">
    <w:name w:val="List Number"/>
    <w:basedOn w:val="List"/>
    <w:rsid w:val="005050E3"/>
    <w:pPr>
      <w:numPr>
        <w:numId w:val="9"/>
      </w:numPr>
    </w:pPr>
  </w:style>
  <w:style w:type="character" w:customStyle="1" w:styleId="WingdingSymbols">
    <w:name w:val="Wingding Symbols"/>
    <w:rsid w:val="005050E3"/>
    <w:rPr>
      <w:rFonts w:ascii="Wingdings" w:hAnsi="Wingdings"/>
    </w:rPr>
  </w:style>
  <w:style w:type="paragraph" w:customStyle="1" w:styleId="TableHeading">
    <w:name w:val="Table Heading"/>
    <w:basedOn w:val="HeadingBase"/>
    <w:rsid w:val="005050E3"/>
    <w:pPr>
      <w:keepLines/>
      <w:pBdr>
        <w:bottom w:val="single" w:sz="6" w:space="1" w:color="918585"/>
      </w:pBdr>
      <w:spacing w:before="240"/>
    </w:pPr>
  </w:style>
  <w:style w:type="character" w:customStyle="1" w:styleId="HotSpot">
    <w:name w:val="HotSpot"/>
    <w:rsid w:val="005050E3"/>
    <w:rPr>
      <w:color w:val="0033CC"/>
      <w:u w:val="none"/>
    </w:rPr>
  </w:style>
  <w:style w:type="paragraph" w:customStyle="1" w:styleId="BodyTextRight">
    <w:name w:val="Body Text Right"/>
    <w:basedOn w:val="BodyText"/>
    <w:rsid w:val="005050E3"/>
    <w:pPr>
      <w:spacing w:before="0" w:after="0"/>
      <w:jc w:val="right"/>
    </w:pPr>
  </w:style>
  <w:style w:type="paragraph" w:styleId="Index3">
    <w:name w:val="index 3"/>
    <w:basedOn w:val="ListNumber2"/>
    <w:next w:val="Normal"/>
    <w:semiHidden/>
    <w:rsid w:val="005050E3"/>
    <w:pPr>
      <w:numPr>
        <w:numId w:val="0"/>
      </w:numPr>
      <w:tabs>
        <w:tab w:val="right" w:leader="dot" w:pos="4176"/>
      </w:tabs>
    </w:pPr>
  </w:style>
  <w:style w:type="paragraph" w:styleId="ListNumber2">
    <w:name w:val="List Number 2"/>
    <w:basedOn w:val="List2"/>
    <w:rsid w:val="005050E3"/>
    <w:pPr>
      <w:numPr>
        <w:numId w:val="8"/>
      </w:numPr>
      <w:tabs>
        <w:tab w:val="clear" w:pos="1060"/>
      </w:tabs>
    </w:pPr>
  </w:style>
  <w:style w:type="paragraph" w:customStyle="1" w:styleId="MarginNote">
    <w:name w:val="Margin Note"/>
    <w:basedOn w:val="BodyText"/>
    <w:rsid w:val="00505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0E3"/>
    <w:rPr>
      <w:sz w:val="32"/>
    </w:rPr>
  </w:style>
  <w:style w:type="paragraph" w:customStyle="1" w:styleId="HeadingProcedure">
    <w:name w:val="Heading Procedure"/>
    <w:basedOn w:val="HeadingBase"/>
    <w:next w:val="Normal"/>
    <w:rsid w:val="005050E3"/>
    <w:pPr>
      <w:tabs>
        <w:tab w:val="left" w:pos="0"/>
      </w:tabs>
      <w:spacing w:before="120" w:after="60"/>
    </w:pPr>
    <w:rPr>
      <w:i/>
      <w:color w:val="918585"/>
      <w:sz w:val="22"/>
    </w:rPr>
  </w:style>
  <w:style w:type="paragraph" w:customStyle="1" w:styleId="TableBodyText">
    <w:name w:val="Table Body Text"/>
    <w:basedOn w:val="BodyText"/>
    <w:rsid w:val="005050E3"/>
    <w:pPr>
      <w:spacing w:before="60" w:after="60"/>
    </w:pPr>
  </w:style>
  <w:style w:type="paragraph" w:styleId="ListContinue">
    <w:name w:val="List Continue"/>
    <w:basedOn w:val="List"/>
    <w:rsid w:val="005050E3"/>
    <w:pPr>
      <w:ind w:firstLine="0"/>
    </w:pPr>
  </w:style>
  <w:style w:type="paragraph" w:customStyle="1" w:styleId="ListNote">
    <w:name w:val="List Note"/>
    <w:basedOn w:val="List"/>
    <w:rsid w:val="005050E3"/>
    <w:pPr>
      <w:pBdr>
        <w:top w:val="single" w:sz="6" w:space="2" w:color="918585"/>
        <w:bottom w:val="single" w:sz="6" w:space="2" w:color="918585"/>
      </w:pBdr>
      <w:tabs>
        <w:tab w:val="left" w:pos="1021"/>
      </w:tabs>
      <w:ind w:firstLine="0"/>
    </w:pPr>
  </w:style>
  <w:style w:type="paragraph" w:customStyle="1" w:styleId="Warning">
    <w:name w:val="Warning"/>
    <w:basedOn w:val="BodyText"/>
    <w:rsid w:val="005050E3"/>
    <w:pPr>
      <w:shd w:val="clear" w:color="auto" w:fill="D9D9D9"/>
      <w:tabs>
        <w:tab w:val="left" w:pos="992"/>
      </w:tabs>
      <w:ind w:left="119" w:right="119"/>
    </w:pPr>
    <w:rPr>
      <w:sz w:val="20"/>
    </w:rPr>
  </w:style>
  <w:style w:type="paragraph" w:customStyle="1" w:styleId="MarginIcons">
    <w:name w:val="Margin Icons"/>
    <w:basedOn w:val="BodyText"/>
    <w:rsid w:val="00505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0E3"/>
    <w:rPr>
      <w:rFonts w:ascii="Courier New" w:hAnsi="Courier New"/>
    </w:rPr>
  </w:style>
  <w:style w:type="paragraph" w:customStyle="1" w:styleId="NoteBullet">
    <w:name w:val="Note Bullet"/>
    <w:basedOn w:val="Note"/>
    <w:rsid w:val="005050E3"/>
    <w:pPr>
      <w:tabs>
        <w:tab w:val="clear" w:pos="680"/>
      </w:tabs>
      <w:spacing w:before="60" w:after="60"/>
    </w:pPr>
  </w:style>
  <w:style w:type="paragraph" w:customStyle="1" w:styleId="SubHeading2">
    <w:name w:val="SubHeading2"/>
    <w:basedOn w:val="HeadingBase"/>
    <w:rsid w:val="005050E3"/>
    <w:pPr>
      <w:spacing w:before="240" w:after="60"/>
    </w:pPr>
    <w:rPr>
      <w:sz w:val="20"/>
    </w:rPr>
  </w:style>
  <w:style w:type="paragraph" w:customStyle="1" w:styleId="SubHeading1">
    <w:name w:val="SubHeading1"/>
    <w:basedOn w:val="HeadingBase"/>
    <w:rsid w:val="005050E3"/>
    <w:pPr>
      <w:spacing w:before="240" w:after="60"/>
    </w:pPr>
    <w:rPr>
      <w:color w:val="918585"/>
      <w:sz w:val="22"/>
    </w:rPr>
  </w:style>
  <w:style w:type="paragraph" w:customStyle="1" w:styleId="SideHeading">
    <w:name w:val="Side Heading"/>
    <w:basedOn w:val="HeadingBase"/>
    <w:rsid w:val="00505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0E3"/>
    <w:pPr>
      <w:numPr>
        <w:numId w:val="10"/>
      </w:numPr>
    </w:pPr>
  </w:style>
  <w:style w:type="paragraph" w:styleId="PlainText">
    <w:name w:val="Plain Text"/>
    <w:basedOn w:val="Normal"/>
    <w:link w:val="PlainTextChar"/>
    <w:rsid w:val="005050E3"/>
    <w:rPr>
      <w:sz w:val="20"/>
    </w:rPr>
  </w:style>
  <w:style w:type="character" w:customStyle="1" w:styleId="PlainTextChar">
    <w:name w:val="Plain Text Char"/>
    <w:basedOn w:val="DefaultParagraphFont"/>
    <w:link w:val="PlainText"/>
    <w:rsid w:val="005050E3"/>
    <w:rPr>
      <w:rFonts w:ascii="Courier New" w:eastAsia="Times New Roman" w:hAnsi="Courier New" w:cs="Times New Roman"/>
      <w:sz w:val="20"/>
      <w:szCs w:val="20"/>
      <w:lang w:eastAsia="en-US"/>
    </w:rPr>
  </w:style>
  <w:style w:type="character" w:customStyle="1" w:styleId="MenuOption">
    <w:name w:val="Menu Option"/>
    <w:basedOn w:val="DefaultParagraphFont"/>
    <w:rsid w:val="005050E3"/>
    <w:rPr>
      <w:b/>
      <w:smallCaps/>
    </w:rPr>
  </w:style>
  <w:style w:type="paragraph" w:customStyle="1" w:styleId="TableListNumber">
    <w:name w:val="Table List Number"/>
    <w:basedOn w:val="ListNumber"/>
    <w:rsid w:val="005050E3"/>
    <w:pPr>
      <w:numPr>
        <w:numId w:val="0"/>
      </w:numPr>
    </w:pPr>
  </w:style>
  <w:style w:type="paragraph" w:styleId="TOC4">
    <w:name w:val="toc 4"/>
    <w:basedOn w:val="TOCBase"/>
    <w:next w:val="Normal"/>
    <w:semiHidden/>
    <w:rsid w:val="005050E3"/>
    <w:pPr>
      <w:tabs>
        <w:tab w:val="right" w:leader="dot" w:pos="9071"/>
      </w:tabs>
      <w:ind w:left="1701"/>
    </w:pPr>
  </w:style>
  <w:style w:type="paragraph" w:customStyle="1" w:styleId="ListAlpha">
    <w:name w:val="List Alpha"/>
    <w:basedOn w:val="List"/>
    <w:rsid w:val="005050E3"/>
    <w:pPr>
      <w:numPr>
        <w:numId w:val="7"/>
      </w:numPr>
    </w:pPr>
  </w:style>
  <w:style w:type="paragraph" w:customStyle="1" w:styleId="ListAlpha2">
    <w:name w:val="List Alpha 2"/>
    <w:basedOn w:val="List2"/>
    <w:rsid w:val="005050E3"/>
    <w:pPr>
      <w:numPr>
        <w:numId w:val="6"/>
      </w:numPr>
    </w:pPr>
  </w:style>
  <w:style w:type="paragraph" w:styleId="List2">
    <w:name w:val="List 2"/>
    <w:basedOn w:val="BodyText"/>
    <w:rsid w:val="005050E3"/>
    <w:pPr>
      <w:tabs>
        <w:tab w:val="left" w:pos="680"/>
      </w:tabs>
      <w:spacing w:before="60" w:after="60"/>
      <w:ind w:left="680" w:hanging="340"/>
    </w:pPr>
  </w:style>
  <w:style w:type="paragraph" w:styleId="List3">
    <w:name w:val="List 3"/>
    <w:basedOn w:val="BodyText"/>
    <w:rsid w:val="005050E3"/>
    <w:pPr>
      <w:tabs>
        <w:tab w:val="left" w:pos="1021"/>
      </w:tabs>
      <w:spacing w:before="60" w:after="60"/>
      <w:ind w:left="1020" w:hanging="340"/>
    </w:pPr>
  </w:style>
  <w:style w:type="paragraph" w:styleId="List4">
    <w:name w:val="List 4"/>
    <w:basedOn w:val="BodyText"/>
    <w:rsid w:val="005050E3"/>
    <w:pPr>
      <w:tabs>
        <w:tab w:val="left" w:pos="1361"/>
      </w:tabs>
      <w:spacing w:before="60" w:after="60"/>
      <w:ind w:left="1361" w:hanging="340"/>
    </w:pPr>
  </w:style>
  <w:style w:type="paragraph" w:styleId="List5">
    <w:name w:val="List 5"/>
    <w:basedOn w:val="BodyText"/>
    <w:rsid w:val="005050E3"/>
    <w:pPr>
      <w:tabs>
        <w:tab w:val="left" w:pos="1701"/>
      </w:tabs>
      <w:spacing w:before="60" w:after="60"/>
      <w:ind w:left="1701" w:hanging="340"/>
    </w:pPr>
  </w:style>
  <w:style w:type="paragraph" w:styleId="ListBullet3">
    <w:name w:val="List Bullet 3"/>
    <w:basedOn w:val="List3"/>
    <w:rsid w:val="005050E3"/>
    <w:pPr>
      <w:numPr>
        <w:numId w:val="13"/>
      </w:numPr>
      <w:tabs>
        <w:tab w:val="clear" w:pos="1021"/>
      </w:tabs>
      <w:ind w:left="1037" w:hanging="357"/>
    </w:pPr>
  </w:style>
  <w:style w:type="paragraph" w:styleId="ListBullet4">
    <w:name w:val="List Bullet 4"/>
    <w:basedOn w:val="List4"/>
    <w:rsid w:val="005050E3"/>
    <w:pPr>
      <w:numPr>
        <w:numId w:val="1"/>
      </w:numPr>
      <w:tabs>
        <w:tab w:val="clear" w:pos="1361"/>
      </w:tabs>
    </w:pPr>
  </w:style>
  <w:style w:type="paragraph" w:styleId="ListBullet5">
    <w:name w:val="List Bullet 5"/>
    <w:basedOn w:val="List5"/>
    <w:rsid w:val="005050E3"/>
    <w:pPr>
      <w:numPr>
        <w:numId w:val="2"/>
      </w:numPr>
    </w:pPr>
  </w:style>
  <w:style w:type="paragraph" w:styleId="ListContinue2">
    <w:name w:val="List Continue 2"/>
    <w:basedOn w:val="List2"/>
    <w:rsid w:val="005050E3"/>
    <w:pPr>
      <w:ind w:firstLine="0"/>
    </w:pPr>
  </w:style>
  <w:style w:type="paragraph" w:styleId="ListContinue3">
    <w:name w:val="List Continue 3"/>
    <w:basedOn w:val="List3"/>
    <w:rsid w:val="005050E3"/>
    <w:pPr>
      <w:ind w:left="1021" w:firstLine="0"/>
    </w:pPr>
  </w:style>
  <w:style w:type="paragraph" w:styleId="ListContinue4">
    <w:name w:val="List Continue 4"/>
    <w:basedOn w:val="List4"/>
    <w:rsid w:val="005050E3"/>
    <w:pPr>
      <w:ind w:firstLine="0"/>
    </w:pPr>
  </w:style>
  <w:style w:type="paragraph" w:styleId="ListContinue5">
    <w:name w:val="List Continue 5"/>
    <w:basedOn w:val="List5"/>
    <w:rsid w:val="005050E3"/>
    <w:pPr>
      <w:ind w:firstLine="0"/>
    </w:pPr>
  </w:style>
  <w:style w:type="paragraph" w:styleId="ListNumber3">
    <w:name w:val="List Number 3"/>
    <w:basedOn w:val="List3"/>
    <w:rsid w:val="005050E3"/>
    <w:pPr>
      <w:numPr>
        <w:numId w:val="3"/>
      </w:numPr>
    </w:pPr>
  </w:style>
  <w:style w:type="paragraph" w:styleId="ListNumber4">
    <w:name w:val="List Number 4"/>
    <w:basedOn w:val="List4"/>
    <w:rsid w:val="005050E3"/>
    <w:pPr>
      <w:numPr>
        <w:numId w:val="4"/>
      </w:numPr>
    </w:pPr>
  </w:style>
  <w:style w:type="paragraph" w:styleId="ListNumber5">
    <w:name w:val="List Number 5"/>
    <w:basedOn w:val="List5"/>
    <w:rsid w:val="005050E3"/>
    <w:pPr>
      <w:numPr>
        <w:numId w:val="5"/>
      </w:numPr>
    </w:pPr>
  </w:style>
  <w:style w:type="paragraph" w:styleId="BlockText">
    <w:name w:val="Block Text"/>
    <w:basedOn w:val="Normal"/>
    <w:rsid w:val="005050E3"/>
    <w:pPr>
      <w:spacing w:after="120"/>
      <w:ind w:left="1440" w:right="1440"/>
    </w:pPr>
  </w:style>
  <w:style w:type="character" w:customStyle="1" w:styleId="Subscript">
    <w:name w:val="Subscript"/>
    <w:basedOn w:val="DefaultParagraphFont"/>
    <w:rsid w:val="005050E3"/>
    <w:rPr>
      <w:sz w:val="16"/>
      <w:vertAlign w:val="subscript"/>
    </w:rPr>
  </w:style>
  <w:style w:type="character" w:customStyle="1" w:styleId="Superscript">
    <w:name w:val="Superscript"/>
    <w:basedOn w:val="DefaultParagraphFont"/>
    <w:rsid w:val="005050E3"/>
    <w:rPr>
      <w:sz w:val="16"/>
      <w:vertAlign w:val="superscript"/>
    </w:rPr>
  </w:style>
  <w:style w:type="character" w:customStyle="1" w:styleId="Symbols">
    <w:name w:val="Symbols"/>
    <w:basedOn w:val="DefaultParagraphFont"/>
    <w:rsid w:val="005050E3"/>
    <w:rPr>
      <w:rFonts w:ascii="Symbol" w:hAnsi="Symbol"/>
    </w:rPr>
  </w:style>
  <w:style w:type="character" w:customStyle="1" w:styleId="MenuOptions">
    <w:name w:val="Menu Options"/>
    <w:basedOn w:val="DefaultParagraphFont"/>
    <w:rsid w:val="005050E3"/>
    <w:rPr>
      <w:rFonts w:ascii="Arial Narrow" w:hAnsi="Arial Narrow"/>
      <w:smallCaps/>
    </w:rPr>
  </w:style>
  <w:style w:type="character" w:customStyle="1" w:styleId="Buttons">
    <w:name w:val="Buttons"/>
    <w:basedOn w:val="DefaultParagraphFont"/>
    <w:rsid w:val="005050E3"/>
    <w:rPr>
      <w:b/>
    </w:rPr>
  </w:style>
  <w:style w:type="character" w:customStyle="1" w:styleId="Underlined">
    <w:name w:val="Underlined"/>
    <w:basedOn w:val="DefaultParagraphFont"/>
    <w:rsid w:val="005050E3"/>
    <w:rPr>
      <w:u w:val="single"/>
    </w:rPr>
  </w:style>
  <w:style w:type="paragraph" w:customStyle="1" w:styleId="TableBodyTextRight">
    <w:name w:val="Table Body Text Right"/>
    <w:basedOn w:val="TableBodyText"/>
    <w:rsid w:val="005050E3"/>
    <w:pPr>
      <w:widowControl w:val="0"/>
      <w:autoSpaceDE w:val="0"/>
      <w:autoSpaceDN w:val="0"/>
      <w:adjustRightInd w:val="0"/>
      <w:jc w:val="right"/>
    </w:pPr>
    <w:rPr>
      <w:rFonts w:cs="Arial"/>
      <w:szCs w:val="18"/>
    </w:rPr>
  </w:style>
  <w:style w:type="paragraph" w:customStyle="1" w:styleId="CopyrightText">
    <w:name w:val="Copyright Text"/>
    <w:basedOn w:val="BodyText"/>
    <w:rsid w:val="005050E3"/>
    <w:rPr>
      <w:sz w:val="18"/>
    </w:rPr>
  </w:style>
  <w:style w:type="paragraph" w:customStyle="1" w:styleId="BodySmallRight">
    <w:name w:val="Body Small Right"/>
    <w:basedOn w:val="BodyTextRight"/>
    <w:rsid w:val="005050E3"/>
    <w:rPr>
      <w:sz w:val="18"/>
      <w:szCs w:val="18"/>
    </w:rPr>
  </w:style>
  <w:style w:type="paragraph" w:customStyle="1" w:styleId="MarginEdition">
    <w:name w:val="Margin Edition"/>
    <w:basedOn w:val="MarginNote"/>
    <w:rsid w:val="005050E3"/>
    <w:pPr>
      <w:spacing w:before="0" w:after="0"/>
    </w:pPr>
    <w:rPr>
      <w:rFonts w:ascii="Times New Roman" w:hAnsi="Times New Roman"/>
      <w:color w:val="999999"/>
    </w:rPr>
  </w:style>
  <w:style w:type="paragraph" w:customStyle="1" w:styleId="Spacer">
    <w:name w:val="Spacer"/>
    <w:basedOn w:val="Normal"/>
    <w:rsid w:val="005050E3"/>
    <w:rPr>
      <w:sz w:val="2"/>
      <w:szCs w:val="2"/>
    </w:rPr>
  </w:style>
  <w:style w:type="character" w:customStyle="1" w:styleId="Small">
    <w:name w:val="Small"/>
    <w:basedOn w:val="DefaultParagraphFont"/>
    <w:rsid w:val="005050E3"/>
    <w:rPr>
      <w:sz w:val="16"/>
    </w:rPr>
  </w:style>
  <w:style w:type="paragraph" w:customStyle="1" w:styleId="WideTable">
    <w:name w:val="Wide Table"/>
    <w:basedOn w:val="Normal"/>
    <w:rsid w:val="005050E3"/>
    <w:pPr>
      <w:ind w:left="-1418"/>
    </w:pPr>
    <w:rPr>
      <w:sz w:val="2"/>
      <w:szCs w:val="2"/>
    </w:rPr>
  </w:style>
  <w:style w:type="character" w:styleId="PageNumber">
    <w:name w:val="page number"/>
    <w:basedOn w:val="DefaultParagraphFont"/>
    <w:rsid w:val="005050E3"/>
  </w:style>
  <w:style w:type="paragraph" w:styleId="Quote">
    <w:name w:val="Quote"/>
    <w:basedOn w:val="Heading1"/>
    <w:link w:val="QuoteChar"/>
    <w:qFormat/>
    <w:rsid w:val="005050E3"/>
    <w:rPr>
      <w:b w:val="0"/>
      <w:sz w:val="72"/>
      <w:szCs w:val="72"/>
      <w:lang w:val="en-NZ"/>
    </w:rPr>
  </w:style>
  <w:style w:type="character" w:customStyle="1" w:styleId="QuoteChar">
    <w:name w:val="Quote Char"/>
    <w:basedOn w:val="DefaultParagraphFont"/>
    <w:link w:val="Quote"/>
    <w:rsid w:val="00505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0E3"/>
    <w:pPr>
      <w:pageBreakBefore/>
    </w:pPr>
  </w:style>
  <w:style w:type="paragraph" w:customStyle="1" w:styleId="Border">
    <w:name w:val="Border"/>
    <w:basedOn w:val="Normal"/>
    <w:qFormat/>
    <w:rsid w:val="00505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0E3"/>
    <w:rPr>
      <w:b/>
      <w:bCs/>
      <w:i/>
      <w:iCs/>
      <w:color w:val="auto"/>
    </w:rPr>
  </w:style>
  <w:style w:type="paragraph" w:styleId="IntenseQuote">
    <w:name w:val="Intense Quote"/>
    <w:basedOn w:val="Normal"/>
    <w:next w:val="Normal"/>
    <w:link w:val="IntenseQuoteChar"/>
    <w:uiPriority w:val="30"/>
    <w:qFormat/>
    <w:rsid w:val="00505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0E3"/>
    <w:rPr>
      <w:smallCaps/>
      <w:color w:val="auto"/>
      <w:u w:val="single"/>
    </w:rPr>
  </w:style>
  <w:style w:type="character" w:styleId="IntenseReference">
    <w:name w:val="Intense Reference"/>
    <w:basedOn w:val="DefaultParagraphFont"/>
    <w:uiPriority w:val="32"/>
    <w:qFormat/>
    <w:rsid w:val="005050E3"/>
    <w:rPr>
      <w:b/>
      <w:bCs/>
      <w:smallCaps/>
      <w:color w:val="auto"/>
      <w:spacing w:val="5"/>
      <w:u w:val="single"/>
    </w:rPr>
  </w:style>
  <w:style w:type="paragraph" w:customStyle="1" w:styleId="2ColumnHeading">
    <w:name w:val="2Column Heading"/>
    <w:basedOn w:val="BodyText"/>
    <w:qFormat/>
    <w:rsid w:val="005050E3"/>
    <w:pPr>
      <w:spacing w:after="60"/>
      <w:ind w:left="-2268"/>
    </w:pPr>
    <w:rPr>
      <w:b/>
    </w:rPr>
  </w:style>
  <w:style w:type="paragraph" w:customStyle="1" w:styleId="Heading1TOC">
    <w:name w:val="Heading1 TOC"/>
    <w:basedOn w:val="Normal"/>
    <w:qFormat/>
    <w:rsid w:val="005050E3"/>
    <w:pPr>
      <w:spacing w:before="240" w:after="120"/>
    </w:pPr>
    <w:rPr>
      <w:rFonts w:ascii="Times New Roman" w:hAnsi="Times New Roman"/>
      <w:b/>
      <w:sz w:val="32"/>
    </w:rPr>
  </w:style>
  <w:style w:type="paragraph" w:customStyle="1" w:styleId="Heading2TOC">
    <w:name w:val="Heading2 TOC"/>
    <w:basedOn w:val="Normal"/>
    <w:qFormat/>
    <w:rsid w:val="005050E3"/>
    <w:pPr>
      <w:spacing w:before="240" w:after="60"/>
    </w:pPr>
    <w:rPr>
      <w:rFonts w:ascii="Times New Roman" w:hAnsi="Times New Roman"/>
      <w:b/>
      <w:sz w:val="28"/>
    </w:rPr>
  </w:style>
  <w:style w:type="character" w:customStyle="1" w:styleId="Underline">
    <w:name w:val="Underline"/>
    <w:basedOn w:val="DefaultParagraphFont"/>
    <w:qFormat/>
    <w:rsid w:val="005050E3"/>
    <w:rPr>
      <w:u w:val="single"/>
    </w:rPr>
  </w:style>
  <w:style w:type="character" w:customStyle="1" w:styleId="BoldandItalics">
    <w:name w:val="Bold and Italics"/>
    <w:qFormat/>
    <w:rsid w:val="005050E3"/>
    <w:rPr>
      <w:b/>
      <w:i/>
      <w:u w:val="none"/>
    </w:rPr>
  </w:style>
  <w:style w:type="paragraph" w:styleId="BalloonText">
    <w:name w:val="Balloon Text"/>
    <w:basedOn w:val="Normal"/>
    <w:link w:val="BalloonTextChar"/>
    <w:rsid w:val="005050E3"/>
    <w:rPr>
      <w:rFonts w:ascii="Tahoma" w:hAnsi="Tahoma" w:cs="Tahoma"/>
      <w:sz w:val="16"/>
      <w:szCs w:val="16"/>
    </w:rPr>
  </w:style>
  <w:style w:type="character" w:customStyle="1" w:styleId="BalloonTextChar">
    <w:name w:val="Balloon Text Char"/>
    <w:basedOn w:val="DefaultParagraphFont"/>
    <w:link w:val="BalloonText"/>
    <w:rsid w:val="00505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5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0E3"/>
    <w:rPr>
      <w:b/>
      <w:color w:val="660033"/>
      <w:spacing w:val="0"/>
    </w:rPr>
  </w:style>
  <w:style w:type="paragraph" w:customStyle="1" w:styleId="Nameditemlist">
    <w:name w:val="Named item list"/>
    <w:basedOn w:val="BodyText"/>
    <w:qFormat/>
    <w:rsid w:val="005050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Words>
  <Characters>2123</Characters>
  <Application>Microsoft Office Word</Application>
  <DocSecurity>0</DocSecurity>
  <Lines>87</Lines>
  <Paragraphs>43</Paragraphs>
  <ScaleCrop>false</ScaleCrop>
  <Company>Author-it Software Corporation Ltd.</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BSB80315 Graduate Certificate in Leadership Diversity</dc:title>
  <dc:subject>Approved</dc:subject>
  <dc:creator>Innovation and Business Skills Australia</dc:creator>
  <cp:keywords>Release 1</cp:keywords>
  <dc:description>Review Date: 12 April 2008</dc:description>
  <cp:lastModifiedBy>TPCMS</cp:lastModifiedBy>
  <cp:revision>3</cp:revision>
  <dcterms:created xsi:type="dcterms:W3CDTF">2015-03-25T16:39:50Z</dcterms:created>
  <dcterms:modified xsi:type="dcterms:W3CDTF">2015-03-25T00:58:00Z</dcterms:modified>
</cp:coreProperties>
</file>