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06F7" w:rsidP="00B906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BSB61015 Advanced Diploma of Leadership and Management</w:t>
      </w:r>
      <w:r>
        <w:fldChar w:fldCharType="end"/>
      </w:r>
    </w:p>
    <w:p w:rsidR="00B906F7" w:rsidP="00B906F7">
      <w:pPr>
        <w:pStyle w:val="Version"/>
        <w:sectPr w:rsidSect="00F871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F87185" w:rsidP="00F87185">
      <w:pPr>
        <w:pStyle w:val="SuperHeading"/>
      </w:pPr>
      <w:r w:rsidRPr="00F87185">
        <w:t>BSB61015 Advanced Diploma of Leadership and Management</w:t>
      </w:r>
    </w:p>
    <w:p w:rsidR="00000000" w:rsidRPr="00F87185" w:rsidP="00F87185">
      <w:pPr>
        <w:pStyle w:val="Heading1"/>
      </w:pPr>
      <w:bookmarkStart w:id="1" w:name="O_988612"/>
      <w:bookmarkEnd w:id="1"/>
      <w:r w:rsidRPr="00F871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2"/>
        <w:gridCol w:w="6337"/>
      </w:tblGrid>
      <w:tr w:rsidTr="00F87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185" w:rsidP="00F87185">
            <w:pPr>
              <w:pStyle w:val="BodyText"/>
            </w:pPr>
            <w:r w:rsidRPr="00F8718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185">
            <w:pPr>
              <w:pStyle w:val="BodyText"/>
              <w:rPr>
                <w:lang w:val="en-NZ"/>
              </w:rPr>
            </w:pPr>
            <w:r w:rsidRPr="00F87185">
              <w:rPr>
                <w:rStyle w:val="SpecialBold"/>
              </w:rPr>
              <w:t>Comments</w:t>
            </w:r>
          </w:p>
        </w:tc>
      </w:tr>
      <w:tr w:rsidTr="00F87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185">
            <w:pPr>
              <w:pStyle w:val="BodyText"/>
              <w:rPr>
                <w:lang w:val="en-NZ"/>
              </w:rPr>
            </w:pPr>
            <w:r w:rsidRPr="00F87185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185" w:rsidP="00F87185">
            <w:pPr>
              <w:pStyle w:val="BodyText"/>
            </w:pPr>
            <w:r w:rsidRPr="00F87185">
              <w:t>This qualification first released with BSB Business Services Training Package Version 3.0.</w:t>
            </w:r>
          </w:p>
          <w:p w:rsidR="00000000" w:rsidP="00F87185">
            <w:pPr>
              <w:pStyle w:val="BodyText"/>
              <w:rPr>
                <w:lang w:val="en-NZ"/>
              </w:rPr>
            </w:pPr>
            <w:r w:rsidRPr="00F87185">
              <w:t>Version created to update codes and titles in unit list.</w:t>
            </w:r>
          </w:p>
        </w:tc>
      </w:tr>
      <w:tr w:rsidTr="00F87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1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185">
            <w:pPr>
              <w:pStyle w:val="BodyText"/>
              <w:rPr>
                <w:lang w:val="en-NZ"/>
              </w:rPr>
            </w:pPr>
            <w:r w:rsidRPr="00F87185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185" w:rsidP="00F87185">
            <w:pPr>
              <w:pStyle w:val="BodyText"/>
            </w:pPr>
            <w:r w:rsidRPr="00F87185">
              <w:t>This qualification first release</w:t>
            </w:r>
            <w:r w:rsidRPr="00F87185">
              <w:t>d with BSB Business Services Training Package Version 2.0.</w:t>
            </w:r>
          </w:p>
          <w:p w:rsidR="00000000" w:rsidP="00F87185">
            <w:pPr>
              <w:pStyle w:val="BodyText"/>
              <w:rPr>
                <w:lang w:val="en-NZ"/>
              </w:rPr>
            </w:pPr>
            <w:r w:rsidRPr="00F87185">
              <w:t>Version created to correct typographical error in unit list.</w:t>
            </w:r>
          </w:p>
        </w:tc>
      </w:tr>
      <w:tr w:rsidTr="00F87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185">
            <w:pPr>
              <w:pStyle w:val="BodyText"/>
              <w:rPr>
                <w:lang w:val="en-NZ"/>
              </w:rPr>
            </w:pPr>
            <w:r w:rsidRPr="00F8718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185" w:rsidP="00F87185">
            <w:pPr>
              <w:pStyle w:val="BodyText"/>
            </w:pPr>
            <w:r w:rsidRPr="00F87185">
              <w:t>This qualification first released with BSB Business Services Training Package Version 1.0.</w:t>
            </w:r>
          </w:p>
        </w:tc>
      </w:tr>
    </w:tbl>
    <w:p w:rsidR="00000000" w:rsidRPr="00F87185" w:rsidP="00F87185">
      <w:pPr>
        <w:pStyle w:val="BodyText"/>
      </w:pPr>
    </w:p>
    <w:p w:rsidR="00000000" w:rsidRPr="00F87185" w:rsidP="00F87185">
      <w:pPr>
        <w:pStyle w:val="AllowPageBreak"/>
      </w:pPr>
    </w:p>
    <w:p w:rsidR="00000000" w:rsidRPr="00F87185" w:rsidP="00F87185">
      <w:pPr>
        <w:pStyle w:val="Heading1"/>
      </w:pPr>
      <w:bookmarkStart w:id="2" w:name="O_988611"/>
      <w:bookmarkEnd w:id="2"/>
      <w:r w:rsidRPr="00F87185">
        <w:t>Qualification Description</w:t>
      </w:r>
    </w:p>
    <w:p w:rsidR="00000000" w:rsidRPr="00F87185" w:rsidP="00F87185">
      <w:pPr>
        <w:pStyle w:val="BodyText"/>
      </w:pPr>
      <w:r w:rsidRPr="00F87185">
        <w:t>This qualification reflects the role of individuals who apply specialised knowledge and skills, together with experience in leadership and management, across a range of enterprise and industry contexts.</w:t>
      </w:r>
    </w:p>
    <w:p w:rsidR="00000000" w:rsidRPr="00F87185" w:rsidP="00F87185">
      <w:pPr>
        <w:pStyle w:val="BodyText"/>
      </w:pPr>
      <w:r w:rsidRPr="00F87185">
        <w:t xml:space="preserve"> </w:t>
      </w:r>
    </w:p>
    <w:p w:rsidR="00000000" w:rsidRPr="00F87185" w:rsidP="00F87185">
      <w:pPr>
        <w:pStyle w:val="BodyText"/>
      </w:pPr>
      <w:r w:rsidRPr="00F87185">
        <w:t>Individuals at this level</w:t>
      </w:r>
      <w:r w:rsidRPr="00F87185">
        <w:t xml:space="preserve"> use initiative and judgement to plan and implement a range of leadership and management functions, with accountability for personal and team outcomes within broad parameters. </w:t>
      </w:r>
    </w:p>
    <w:p w:rsidR="00000000" w:rsidRPr="00F87185" w:rsidP="00F87185">
      <w:pPr>
        <w:pStyle w:val="BodyText"/>
      </w:pPr>
    </w:p>
    <w:p w:rsidR="00000000" w:rsidRPr="00F87185" w:rsidP="00F87185">
      <w:pPr>
        <w:pStyle w:val="BodyText"/>
      </w:pPr>
      <w:r w:rsidRPr="00F87185">
        <w:t>They use cognitive and communication skills to identify, analyse and synthesis</w:t>
      </w:r>
      <w:r w:rsidRPr="00F87185">
        <w:t>e information from a variety of sources and transfer their knowledge to others, and creative or conceptual skills to express ideas and perspectives or respond to complex problems.</w:t>
      </w:r>
    </w:p>
    <w:p w:rsidR="00000000" w:rsidRPr="00F87185" w:rsidP="00F87185">
      <w:pPr>
        <w:pStyle w:val="BodyText"/>
      </w:pPr>
    </w:p>
    <w:p w:rsidR="00000000" w:rsidRPr="00F87185" w:rsidP="00F87185">
      <w:pPr>
        <w:pStyle w:val="BodyText"/>
      </w:pPr>
      <w:r w:rsidRPr="00F87185">
        <w:rPr>
          <w:rStyle w:val="SpecialBold"/>
        </w:rPr>
        <w:t xml:space="preserve">Licensing/Regulatory Information </w:t>
      </w:r>
    </w:p>
    <w:p w:rsidR="00000000" w:rsidRPr="00F87185" w:rsidP="00F87185">
      <w:pPr>
        <w:pStyle w:val="BodyText"/>
      </w:pPr>
      <w:r w:rsidRPr="00F87185">
        <w:t>No licensing, legislative or certificatio</w:t>
      </w:r>
      <w:r w:rsidRPr="00F87185">
        <w:t>n requirements apply to this qualification at the time of publication.</w:t>
      </w:r>
    </w:p>
    <w:p w:rsidR="00000000" w:rsidRPr="00F87185" w:rsidP="00F87185">
      <w:pPr>
        <w:pStyle w:val="AllowPageBreak"/>
      </w:pPr>
    </w:p>
    <w:p w:rsidR="00000000" w:rsidRPr="00F87185" w:rsidP="00F87185">
      <w:pPr>
        <w:pStyle w:val="Heading1"/>
      </w:pPr>
      <w:bookmarkStart w:id="3" w:name="O_988610"/>
      <w:bookmarkEnd w:id="3"/>
      <w:r w:rsidRPr="00F87185">
        <w:t>Entry Requirements</w:t>
      </w:r>
    </w:p>
    <w:p w:rsidR="00000000" w:rsidRPr="00F87185" w:rsidP="00F87185">
      <w:pPr>
        <w:pStyle w:val="BodyText"/>
      </w:pPr>
      <w:r w:rsidRPr="00F87185">
        <w:t>Nil</w:t>
      </w:r>
    </w:p>
    <w:p w:rsidR="00000000" w:rsidRPr="00F87185" w:rsidP="00F87185">
      <w:pPr>
        <w:pStyle w:val="AllowPageBreak"/>
      </w:pPr>
    </w:p>
    <w:p w:rsidR="00000000" w:rsidRPr="00F87185" w:rsidP="00F87185">
      <w:pPr>
        <w:pStyle w:val="Heading1"/>
      </w:pPr>
      <w:bookmarkStart w:id="4" w:name="O_988609"/>
      <w:bookmarkEnd w:id="4"/>
      <w:r w:rsidRPr="00F87185">
        <w:t>Packaging Rules</w:t>
      </w:r>
    </w:p>
    <w:p w:rsidR="00000000" w:rsidRPr="00F87185" w:rsidP="00F87185">
      <w:pPr>
        <w:pStyle w:val="BodyText"/>
      </w:pPr>
      <w:r w:rsidRPr="00F87185">
        <w:rPr>
          <w:rStyle w:val="SpecialBold"/>
        </w:rPr>
        <w:t>Total number of units = 12</w:t>
      </w:r>
    </w:p>
    <w:p w:rsidR="00000000" w:rsidRPr="00F87185" w:rsidP="00F87185">
      <w:pPr>
        <w:pStyle w:val="BodyText"/>
      </w:pPr>
      <w:r w:rsidRPr="00F87185">
        <w:rPr>
          <w:rStyle w:val="SpecialBold"/>
        </w:rPr>
        <w:t>4 core units</w:t>
      </w:r>
      <w:r w:rsidRPr="00F87185">
        <w:rPr>
          <w:rStyle w:val="Emphasis"/>
        </w:rPr>
        <w:t xml:space="preserve"> plus</w:t>
      </w:r>
    </w:p>
    <w:p w:rsidR="00000000" w:rsidRPr="00F87185" w:rsidP="00F87185">
      <w:pPr>
        <w:pStyle w:val="BodyText"/>
      </w:pPr>
      <w:r w:rsidRPr="00F87185">
        <w:rPr>
          <w:rStyle w:val="SpecialBold"/>
        </w:rPr>
        <w:t>8 elective units, of which:</w:t>
      </w:r>
    </w:p>
    <w:p w:rsidR="00000000" w:rsidRPr="00F87185" w:rsidP="00F87185">
      <w:pPr>
        <w:pStyle w:val="ListBullet"/>
      </w:pPr>
      <w:r w:rsidRPr="00F87185">
        <w:t>4 elective units must be selected from</w:t>
      </w:r>
      <w:r w:rsidRPr="00F87185">
        <w:t xml:space="preserve"> the listed electives</w:t>
      </w:r>
    </w:p>
    <w:p w:rsidR="00000000" w:rsidRPr="00F87185" w:rsidP="00F87185">
      <w:pPr>
        <w:pStyle w:val="ListBullet"/>
      </w:pPr>
      <w:r w:rsidRPr="00F87185">
        <w:t>4 elective units may be selected from the listed electives or from any currently endorsed Training Package or accredited course at Advanced Diploma level.</w:t>
      </w:r>
    </w:p>
    <w:p w:rsidR="00000000" w:rsidRPr="00F87185" w:rsidP="00F87185">
      <w:pPr>
        <w:pStyle w:val="BodyText"/>
      </w:pPr>
    </w:p>
    <w:p w:rsidR="00000000" w:rsidRPr="00F87185" w:rsidP="00F87185">
      <w:pPr>
        <w:pStyle w:val="BodyText"/>
      </w:pPr>
      <w:r w:rsidRPr="00F87185">
        <w:t>Elective units must be relevant to the work environment and the qualification, maintain the integrity of the AQF alignment and contribute to a valid, industry-supported vocational outcome.</w:t>
      </w:r>
    </w:p>
    <w:p w:rsidR="00000000" w:rsidRPr="00F87185" w:rsidP="00F87185">
      <w:pPr>
        <w:pStyle w:val="BodyText"/>
      </w:pPr>
    </w:p>
    <w:p w:rsidR="00000000" w:rsidRPr="00F87185" w:rsidP="00F87185">
      <w:pPr>
        <w:pStyle w:val="BodyText"/>
      </w:pPr>
      <w:r w:rsidRPr="00F87185">
        <w:rPr>
          <w:rStyle w:val="SpecialBold"/>
        </w:rPr>
        <w:t>Core Units</w:t>
      </w:r>
    </w:p>
    <w:p w:rsidR="00000000" w:rsidRPr="00F87185" w:rsidP="00F87185">
      <w:pPr>
        <w:pStyle w:val="BodyText"/>
      </w:pPr>
      <w:r w:rsidRPr="00F87185">
        <w:t>BSBFIM601 Manage finances</w:t>
      </w:r>
    </w:p>
    <w:p w:rsidR="00000000" w:rsidRPr="00F87185" w:rsidP="00F87185">
      <w:pPr>
        <w:pStyle w:val="BodyText"/>
      </w:pPr>
      <w:r w:rsidRPr="00F87185">
        <w:t>BSBINN601 Lead and manage org</w:t>
      </w:r>
      <w:r w:rsidRPr="00F87185">
        <w:t>anisational change</w:t>
      </w:r>
    </w:p>
    <w:p w:rsidR="00000000" w:rsidRPr="00F87185" w:rsidP="00F87185">
      <w:pPr>
        <w:pStyle w:val="BodyText"/>
      </w:pPr>
      <w:r w:rsidRPr="00F87185">
        <w:t>BSBMGT605 Provide leadership across the organisation</w:t>
      </w:r>
    </w:p>
    <w:p w:rsidR="00000000" w:rsidRPr="00F87185" w:rsidP="00F87185">
      <w:pPr>
        <w:pStyle w:val="BodyText"/>
      </w:pPr>
      <w:r w:rsidRPr="00F87185">
        <w:t>BSBMGT617 Develop and implement a business plan</w:t>
      </w:r>
    </w:p>
    <w:p w:rsidR="00000000" w:rsidRPr="00F87185" w:rsidP="00F87185">
      <w:pPr>
        <w:pStyle w:val="BodyText"/>
      </w:pPr>
    </w:p>
    <w:p w:rsidR="00000000" w:rsidRPr="00F87185" w:rsidP="00F87185">
      <w:pPr>
        <w:pStyle w:val="BodyText"/>
      </w:pPr>
      <w:r w:rsidRPr="00F87185">
        <w:rPr>
          <w:rStyle w:val="SpecialBold"/>
        </w:rPr>
        <w:t>Elective Units</w:t>
      </w:r>
    </w:p>
    <w:p w:rsidR="00000000" w:rsidRPr="00F87185" w:rsidP="00F87185">
      <w:pPr>
        <w:pStyle w:val="BodyText"/>
      </w:pPr>
      <w:r w:rsidRPr="00F87185">
        <w:t>BSBCUE601 Optimise customer engagement operations</w:t>
      </w:r>
    </w:p>
    <w:p w:rsidR="00000000" w:rsidRPr="00F87185" w:rsidP="00F87185">
      <w:pPr>
        <w:pStyle w:val="BodyText"/>
      </w:pPr>
      <w:r w:rsidRPr="00F87185">
        <w:t>BSBCUE602 Manage customer engagement information</w:t>
      </w:r>
    </w:p>
    <w:p w:rsidR="00000000" w:rsidRPr="00F87185" w:rsidP="00F87185">
      <w:pPr>
        <w:pStyle w:val="BodyText"/>
      </w:pPr>
      <w:r w:rsidRPr="00F87185">
        <w:t xml:space="preserve">BSBCUE603 Design and </w:t>
      </w:r>
      <w:r w:rsidRPr="00F87185">
        <w:t>launch new customer engagement facilities</w:t>
      </w:r>
    </w:p>
    <w:p w:rsidR="00000000" w:rsidRPr="00F87185" w:rsidP="00F87185">
      <w:pPr>
        <w:pStyle w:val="BodyText"/>
      </w:pPr>
      <w:r w:rsidRPr="00F87185">
        <w:t>BSBCUE604 Develop and maintain a service level strategy</w:t>
      </w:r>
    </w:p>
    <w:p w:rsidR="00000000" w:rsidRPr="00F87185" w:rsidP="00F87185">
      <w:pPr>
        <w:pStyle w:val="BodyText"/>
      </w:pPr>
      <w:r w:rsidRPr="00F87185">
        <w:t>BSBCUE605 Develop and maintain a customer engagement marketing strategy</w:t>
      </w:r>
    </w:p>
    <w:p w:rsidR="00000000" w:rsidRPr="00F87185" w:rsidP="00F87185">
      <w:pPr>
        <w:pStyle w:val="BodyText"/>
      </w:pPr>
      <w:r w:rsidRPr="00F87185">
        <w:t>BSBCUE606 Forecast and plan using customer engagement traffic information analysis</w:t>
      </w:r>
    </w:p>
    <w:p w:rsidR="00000000" w:rsidRPr="00F87185" w:rsidP="00F87185">
      <w:pPr>
        <w:pStyle w:val="BodyText"/>
      </w:pPr>
      <w:r w:rsidRPr="00F87185">
        <w:t>BSB</w:t>
      </w:r>
      <w:r w:rsidRPr="00F87185">
        <w:t xml:space="preserve">CUE607 Manage customer engagement centre staffing </w:t>
      </w:r>
    </w:p>
    <w:p w:rsidR="00000000" w:rsidRPr="00F87185" w:rsidP="00F87185">
      <w:pPr>
        <w:pStyle w:val="BodyText"/>
      </w:pPr>
      <w:r w:rsidRPr="00F87185">
        <w:t>BSBCUE608 Manage customer engagement operational costs</w:t>
      </w:r>
    </w:p>
    <w:p w:rsidR="00000000" w:rsidRPr="00F87185" w:rsidP="00F87185">
      <w:pPr>
        <w:pStyle w:val="BodyText"/>
      </w:pPr>
      <w:r w:rsidRPr="00F87185">
        <w:t>BSBCOM603 Plan and establish compliance management systems</w:t>
      </w:r>
    </w:p>
    <w:p w:rsidR="00000000" w:rsidRPr="00F87185" w:rsidP="00F87185">
      <w:pPr>
        <w:pStyle w:val="BodyText"/>
      </w:pPr>
      <w:r w:rsidRPr="00F87185">
        <w:t>BSBDIV601 Develop and implement diversity policy</w:t>
      </w:r>
    </w:p>
    <w:p w:rsidR="00000000" w:rsidRPr="00F87185" w:rsidP="00F87185">
      <w:pPr>
        <w:pStyle w:val="BodyText"/>
      </w:pPr>
      <w:r w:rsidRPr="00F87185">
        <w:t>BSBHRM602 Manage human resources strategic</w:t>
      </w:r>
      <w:r w:rsidRPr="00F87185">
        <w:t xml:space="preserve"> planning</w:t>
      </w:r>
    </w:p>
    <w:p w:rsidR="00000000" w:rsidRPr="00F87185" w:rsidP="00F87185">
      <w:pPr>
        <w:pStyle w:val="BodyText"/>
      </w:pPr>
      <w:r w:rsidRPr="00F87185">
        <w:t>BSBHRM604 Manage employee relations</w:t>
      </w:r>
    </w:p>
    <w:p w:rsidR="00000000" w:rsidRPr="00F87185" w:rsidP="00F87185">
      <w:pPr>
        <w:pStyle w:val="BodyText"/>
      </w:pPr>
      <w:r w:rsidRPr="00F87185">
        <w:t>BSBINM601 Manage knowledge and information</w:t>
      </w:r>
    </w:p>
    <w:p w:rsidR="00000000" w:rsidRPr="00F87185" w:rsidP="00F87185">
      <w:pPr>
        <w:pStyle w:val="BodyText"/>
      </w:pPr>
      <w:r w:rsidRPr="00F87185">
        <w:t>BSBIPR601 Develop and implement strategies for intellectual property management</w:t>
      </w:r>
    </w:p>
    <w:p w:rsidR="00000000" w:rsidRPr="00F87185" w:rsidP="00F87185">
      <w:pPr>
        <w:pStyle w:val="BodyText"/>
      </w:pPr>
      <w:r w:rsidRPr="00F87185">
        <w:t>BSBMGT608 Manage innovation and continuous improvement</w:t>
      </w:r>
    </w:p>
    <w:p w:rsidR="00000000" w:rsidRPr="00F87185" w:rsidP="00F87185">
      <w:pPr>
        <w:pStyle w:val="BodyText"/>
      </w:pPr>
      <w:r w:rsidRPr="00F87185">
        <w:t>BSBMGT615 Contribute to organisation development</w:t>
      </w:r>
    </w:p>
    <w:p w:rsidR="00000000" w:rsidRPr="00F87185" w:rsidP="00F87185">
      <w:pPr>
        <w:pStyle w:val="BodyText"/>
      </w:pPr>
      <w:r w:rsidRPr="00F87185">
        <w:t>BSBMGT616 Develop and implement strategic plans</w:t>
      </w:r>
    </w:p>
    <w:p w:rsidR="00000000" w:rsidRPr="00F87185" w:rsidP="00F87185">
      <w:pPr>
        <w:pStyle w:val="BodyText"/>
      </w:pPr>
      <w:r w:rsidRPr="00F87185">
        <w:t>BSBMGT619 Identify and implement business innovation</w:t>
      </w:r>
    </w:p>
    <w:p w:rsidR="00000000" w:rsidRPr="00F87185" w:rsidP="00F87185">
      <w:pPr>
        <w:pStyle w:val="BodyText"/>
      </w:pPr>
      <w:r w:rsidRPr="00F87185">
        <w:t>BSBMGT621 Design and manage the enterprise quality management system</w:t>
      </w:r>
    </w:p>
    <w:p w:rsidR="00000000" w:rsidRPr="00F87185" w:rsidP="00F87185">
      <w:pPr>
        <w:pStyle w:val="BodyText"/>
      </w:pPr>
      <w:r w:rsidRPr="00F87185">
        <w:t>BSBMGT622 Manage resources</w:t>
      </w:r>
    </w:p>
    <w:p w:rsidR="00000000" w:rsidRPr="00F87185" w:rsidP="00F87185">
      <w:pPr>
        <w:pStyle w:val="BodyText"/>
      </w:pPr>
      <w:r w:rsidRPr="00F87185">
        <w:t xml:space="preserve">BSBMGT623 </w:t>
      </w:r>
      <w:r w:rsidRPr="00F87185">
        <w:t>Monitor corporate governance activities</w:t>
      </w:r>
    </w:p>
    <w:p w:rsidR="00000000" w:rsidRPr="00F87185" w:rsidP="00F87185">
      <w:pPr>
        <w:pStyle w:val="BodyText"/>
      </w:pPr>
      <w:r w:rsidRPr="00F87185">
        <w:t>BSBMGT624 Develop and implement corporate social responsibility</w:t>
      </w:r>
    </w:p>
    <w:p w:rsidR="00000000" w:rsidRPr="00F87185" w:rsidP="00F87185">
      <w:pPr>
        <w:pStyle w:val="BodyText"/>
      </w:pPr>
      <w:r w:rsidRPr="00F87185">
        <w:t>BSBMKG609 Develop a marketing plan</w:t>
      </w:r>
    </w:p>
    <w:p w:rsidR="00000000" w:rsidRPr="00F87185" w:rsidP="00F87185">
      <w:pPr>
        <w:pStyle w:val="BodyText"/>
      </w:pPr>
      <w:r w:rsidRPr="00F87185">
        <w:t>BSBRKG601 Define recordkeeping framework</w:t>
      </w:r>
    </w:p>
    <w:p w:rsidR="00000000" w:rsidRPr="00F87185" w:rsidP="00F87185">
      <w:pPr>
        <w:pStyle w:val="BodyText"/>
      </w:pPr>
      <w:r w:rsidRPr="00F87185">
        <w:t>BSBRSK501 Manage risk</w:t>
      </w:r>
    </w:p>
    <w:p w:rsidR="00000000" w:rsidRPr="00F87185" w:rsidP="00F87185">
      <w:pPr>
        <w:pStyle w:val="BodyText"/>
      </w:pPr>
      <w:r w:rsidRPr="00F87185">
        <w:t xml:space="preserve">BSBSUS501 Develop workplace policy and procedures for </w:t>
      </w:r>
      <w:r w:rsidRPr="00F87185">
        <w:t>sustainability</w:t>
      </w:r>
    </w:p>
    <w:p w:rsidR="00000000" w:rsidRPr="00F87185" w:rsidP="00F87185">
      <w:pPr>
        <w:pStyle w:val="BodyText"/>
      </w:pPr>
      <w:r w:rsidRPr="00F87185">
        <w:t>BSBWHS605 Develop, implement and maintain WHS management systems</w:t>
      </w:r>
    </w:p>
    <w:p w:rsidR="00000000" w:rsidRPr="00F87185" w:rsidP="00F87185">
      <w:pPr>
        <w:pStyle w:val="BodyText"/>
      </w:pPr>
      <w:r w:rsidRPr="00F87185">
        <w:t>PSPGEN067 Establish and maintain strategic networks</w:t>
      </w:r>
    </w:p>
    <w:p w:rsidR="00000000" w:rsidRPr="00F87185" w:rsidP="00F87185">
      <w:pPr>
        <w:pStyle w:val="BodyText"/>
      </w:pPr>
      <w:r w:rsidRPr="00F87185">
        <w:t>PSPPCM023 Manage strategic contracts</w:t>
      </w:r>
    </w:p>
    <w:p w:rsidR="00000000" w:rsidRPr="00F87185" w:rsidP="00F87185">
      <w:pPr>
        <w:pStyle w:val="AllowPageBreak"/>
      </w:pPr>
    </w:p>
    <w:p w:rsidR="00000000" w:rsidRPr="00F87185" w:rsidP="00F87185">
      <w:pPr>
        <w:pStyle w:val="Heading1"/>
      </w:pPr>
      <w:bookmarkStart w:id="5" w:name="O_988608"/>
      <w:bookmarkEnd w:id="5"/>
      <w:r w:rsidRPr="00F87185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65"/>
      </w:tblGrid>
      <w:tr w:rsidTr="00F87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185" w:rsidP="00F87185">
            <w:pPr>
              <w:pStyle w:val="BodyText"/>
            </w:pPr>
            <w:r w:rsidRPr="00F87185">
              <w:rPr>
                <w:rStyle w:val="SpecialBold"/>
              </w:rPr>
              <w:t xml:space="preserve">Code and title </w:t>
            </w:r>
          </w:p>
          <w:p w:rsidR="00000000" w:rsidRPr="00F87185" w:rsidP="00F87185">
            <w:pPr>
              <w:pStyle w:val="BodyText"/>
            </w:pPr>
            <w:r w:rsidRPr="00F8718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185" w:rsidP="00F87185">
            <w:pPr>
              <w:pStyle w:val="BodyText"/>
            </w:pPr>
            <w:r w:rsidRPr="00F87185">
              <w:rPr>
                <w:rStyle w:val="SpecialBold"/>
              </w:rPr>
              <w:t>Code</w:t>
            </w:r>
            <w:r w:rsidRPr="00F87185">
              <w:rPr>
                <w:rStyle w:val="SpecialBold"/>
              </w:rPr>
              <w:t xml:space="preserve"> and title</w:t>
            </w:r>
          </w:p>
          <w:p w:rsidR="00000000" w:rsidRPr="00F87185" w:rsidP="00F87185">
            <w:pPr>
              <w:pStyle w:val="BodyText"/>
            </w:pPr>
            <w:r w:rsidRPr="00F8718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185" w:rsidP="00F87185">
            <w:pPr>
              <w:pStyle w:val="BodyText"/>
            </w:pPr>
            <w:r w:rsidRPr="00F87185">
              <w:rPr>
                <w:rStyle w:val="SpecialBold"/>
              </w:rPr>
              <w:t>Comments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185">
            <w:pPr>
              <w:pStyle w:val="BodyText"/>
              <w:rPr>
                <w:lang w:val="en-NZ"/>
              </w:rPr>
            </w:pPr>
            <w:r w:rsidRPr="00F87185">
              <w:rPr>
                <w:rStyle w:val="SpecialBold"/>
              </w:rPr>
              <w:t>Equivalence status</w:t>
            </w:r>
          </w:p>
        </w:tc>
      </w:tr>
      <w:tr w:rsidTr="00F87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185" w:rsidP="00F87185">
            <w:pPr>
              <w:pStyle w:val="BodyText"/>
            </w:pPr>
            <w:r w:rsidRPr="00F87185">
              <w:t>BSB61015 Advanced Diploma of Leadership and Management</w:t>
            </w:r>
          </w:p>
          <w:p w:rsidR="00000000" w:rsidP="00F87185">
            <w:pPr>
              <w:pStyle w:val="BodyText"/>
              <w:rPr>
                <w:lang w:val="en-NZ"/>
              </w:rPr>
            </w:pPr>
            <w:r w:rsidRPr="00F87185">
              <w:t>Release 3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185" w:rsidP="00F87185">
            <w:pPr>
              <w:pStyle w:val="BodyText"/>
            </w:pPr>
            <w:r w:rsidRPr="00F87185">
              <w:t>BSB61015 Advanced Diploma of Leadership and Management</w:t>
            </w:r>
          </w:p>
          <w:p w:rsidR="00000000" w:rsidP="00F87185">
            <w:pPr>
              <w:pStyle w:val="BodyText"/>
              <w:rPr>
                <w:lang w:val="en-NZ"/>
              </w:rPr>
            </w:pPr>
            <w:r w:rsidRPr="00F87185">
              <w:t>Release 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185">
            <w:pPr>
              <w:pStyle w:val="BodyText"/>
              <w:rPr>
                <w:lang w:val="en-NZ"/>
              </w:rPr>
            </w:pPr>
            <w:r w:rsidRPr="00F87185">
              <w:t>Updates to codes and titles in the unit list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185" w:rsidP="00F87185">
            <w:pPr>
              <w:pStyle w:val="BodyText"/>
            </w:pPr>
            <w:r w:rsidRPr="00F87185">
              <w:t>Equivalent qualification</w:t>
            </w:r>
          </w:p>
        </w:tc>
      </w:tr>
    </w:tbl>
    <w:p w:rsidR="00000000" w:rsidRPr="00F87185" w:rsidP="00F87185">
      <w:pPr>
        <w:pStyle w:val="BodyText"/>
      </w:pPr>
    </w:p>
    <w:p w:rsidR="00000000" w:rsidRPr="00F87185" w:rsidP="00F87185">
      <w:pPr>
        <w:pStyle w:val="AllowPageBreak"/>
      </w:pPr>
    </w:p>
    <w:p w:rsidR="00000000" w:rsidRPr="00F87185" w:rsidP="00F87185">
      <w:pPr>
        <w:pStyle w:val="Heading1"/>
      </w:pPr>
      <w:bookmarkStart w:id="6" w:name="O_988613"/>
      <w:bookmarkEnd w:id="6"/>
      <w:r w:rsidRPr="00F87185">
        <w:t>Links</w:t>
      </w:r>
    </w:p>
    <w:p w:rsidR="00000000" w:rsidRPr="00F87185" w:rsidP="00F87185">
      <w:pPr>
        <w:pStyle w:val="BodyText"/>
      </w:pPr>
      <w:r w:rsidRPr="00F87185">
        <w:t>Companion Volume implementation guides are found in VETNet - https://vetnet.education.gov.au/Pages/TrainingDocs.aspx?q=11ef6853-ceed-4ba7-9d87-4da407e23c10</w:t>
      </w:r>
    </w:p>
    <w:p w:rsidR="00000000" w:rsidRPr="00F87185" w:rsidP="00F87185"/>
    <w:sectPr w:rsidSect="00F8718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1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185" w:rsidRPr="00B906F7" w:rsidP="00B906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1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6F7" w:rsidP="00F871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06F7" w:rsidP="00F871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906F7" w:rsidP="00F871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1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6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7185" w:rsidRPr="00B906F7" w:rsidP="00B906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1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6F7" w:rsidRPr="002D2AF8" w:rsidP="00F871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BSB61015 Advanced Diploma of Leadership and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2018</w:t>
    </w:r>
    <w:r>
      <w:fldChar w:fldCharType="end"/>
    </w:r>
  </w:p>
  <w:p w:rsidR="00B906F7" w:rsidP="00F871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B85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C6F1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1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71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71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71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71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71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71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71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71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71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71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7185"/>
  </w:style>
  <w:style w:type="character" w:customStyle="1" w:styleId="Heading1Char">
    <w:name w:val="Heading 1 Char"/>
    <w:basedOn w:val="DefaultParagraphFont"/>
    <w:link w:val="Heading1"/>
    <w:rsid w:val="00F871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71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71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718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7185"/>
    <w:rPr>
      <w:b/>
      <w:spacing w:val="0"/>
    </w:rPr>
  </w:style>
  <w:style w:type="character" w:styleId="Emphasis">
    <w:name w:val="Emphasis"/>
    <w:basedOn w:val="DefaultParagraphFont"/>
    <w:qFormat/>
    <w:rsid w:val="00F87185"/>
    <w:rPr>
      <w:i/>
    </w:rPr>
  </w:style>
  <w:style w:type="paragraph" w:customStyle="1" w:styleId="SuperHeading">
    <w:name w:val="SuperHeading"/>
    <w:basedOn w:val="Normal"/>
    <w:rsid w:val="00F871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71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71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71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71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71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71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71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71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71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71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71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71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71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71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71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71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71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71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71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71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71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71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71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71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718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71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71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71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71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71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71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71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71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71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71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71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71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7185"/>
  </w:style>
  <w:style w:type="paragraph" w:styleId="TableofFigures">
    <w:name w:val="table of figures"/>
    <w:basedOn w:val="Normal"/>
    <w:next w:val="Normal"/>
    <w:semiHidden/>
    <w:rsid w:val="00F871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7185"/>
    <w:pPr>
      <w:numPr>
        <w:numId w:val="10"/>
      </w:numPr>
    </w:pPr>
  </w:style>
  <w:style w:type="character" w:customStyle="1" w:styleId="WingdingSymbols">
    <w:name w:val="Wingding Symbols"/>
    <w:rsid w:val="00F87185"/>
    <w:rPr>
      <w:rFonts w:ascii="Wingdings" w:hAnsi="Wingdings"/>
    </w:rPr>
  </w:style>
  <w:style w:type="paragraph" w:customStyle="1" w:styleId="TableHeading">
    <w:name w:val="Table Heading"/>
    <w:basedOn w:val="HeadingBase"/>
    <w:rsid w:val="00F871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7185"/>
    <w:rPr>
      <w:color w:val="0033CC"/>
      <w:u w:val="none"/>
    </w:rPr>
  </w:style>
  <w:style w:type="paragraph" w:customStyle="1" w:styleId="BodyTextRight">
    <w:name w:val="Body Text Right"/>
    <w:basedOn w:val="BodyText"/>
    <w:rsid w:val="00F871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71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71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71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71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71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7185"/>
    <w:rPr>
      <w:sz w:val="32"/>
    </w:rPr>
  </w:style>
  <w:style w:type="paragraph" w:customStyle="1" w:styleId="HeadingProcedure">
    <w:name w:val="Heading Procedure"/>
    <w:basedOn w:val="HeadingBase"/>
    <w:next w:val="Normal"/>
    <w:rsid w:val="00F871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7185"/>
    <w:pPr>
      <w:spacing w:before="60" w:after="60"/>
    </w:pPr>
  </w:style>
  <w:style w:type="paragraph" w:styleId="ListContinue">
    <w:name w:val="List Continue"/>
    <w:basedOn w:val="List"/>
    <w:rsid w:val="00F87185"/>
    <w:pPr>
      <w:ind w:firstLine="0"/>
    </w:pPr>
  </w:style>
  <w:style w:type="paragraph" w:customStyle="1" w:styleId="ListNote">
    <w:name w:val="List Note"/>
    <w:basedOn w:val="List"/>
    <w:rsid w:val="00F871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71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71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7185"/>
    <w:rPr>
      <w:rFonts w:ascii="Courier New" w:hAnsi="Courier New"/>
    </w:rPr>
  </w:style>
  <w:style w:type="paragraph" w:customStyle="1" w:styleId="NoteBullet">
    <w:name w:val="Note Bullet"/>
    <w:basedOn w:val="Note"/>
    <w:rsid w:val="00F871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71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71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71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71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71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71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7185"/>
    <w:rPr>
      <w:b/>
      <w:smallCaps/>
    </w:rPr>
  </w:style>
  <w:style w:type="paragraph" w:customStyle="1" w:styleId="TableListNumber">
    <w:name w:val="Table List Number"/>
    <w:basedOn w:val="ListNumber"/>
    <w:rsid w:val="00F871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71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7185"/>
    <w:pPr>
      <w:numPr>
        <w:numId w:val="8"/>
      </w:numPr>
    </w:pPr>
  </w:style>
  <w:style w:type="paragraph" w:customStyle="1" w:styleId="ListAlpha2">
    <w:name w:val="List Alpha 2"/>
    <w:basedOn w:val="List2"/>
    <w:rsid w:val="00F87185"/>
    <w:pPr>
      <w:numPr>
        <w:numId w:val="7"/>
      </w:numPr>
    </w:pPr>
  </w:style>
  <w:style w:type="paragraph" w:styleId="List2">
    <w:name w:val="List 2"/>
    <w:basedOn w:val="BodyText"/>
    <w:rsid w:val="00F871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71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71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71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71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71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7185"/>
    <w:pPr>
      <w:numPr>
        <w:numId w:val="3"/>
      </w:numPr>
    </w:pPr>
  </w:style>
  <w:style w:type="paragraph" w:styleId="ListContinue2">
    <w:name w:val="List Continue 2"/>
    <w:basedOn w:val="List2"/>
    <w:rsid w:val="00F87185"/>
    <w:pPr>
      <w:ind w:firstLine="0"/>
    </w:pPr>
  </w:style>
  <w:style w:type="paragraph" w:styleId="ListContinue3">
    <w:name w:val="List Continue 3"/>
    <w:basedOn w:val="List3"/>
    <w:rsid w:val="00F87185"/>
    <w:pPr>
      <w:ind w:left="1021" w:firstLine="0"/>
    </w:pPr>
  </w:style>
  <w:style w:type="paragraph" w:styleId="ListContinue4">
    <w:name w:val="List Continue 4"/>
    <w:basedOn w:val="List4"/>
    <w:rsid w:val="00F87185"/>
    <w:pPr>
      <w:ind w:firstLine="0"/>
    </w:pPr>
  </w:style>
  <w:style w:type="paragraph" w:styleId="ListContinue5">
    <w:name w:val="List Continue 5"/>
    <w:basedOn w:val="List5"/>
    <w:rsid w:val="00F87185"/>
    <w:pPr>
      <w:ind w:firstLine="0"/>
    </w:pPr>
  </w:style>
  <w:style w:type="paragraph" w:styleId="ListNumber3">
    <w:name w:val="List Number 3"/>
    <w:basedOn w:val="List3"/>
    <w:rsid w:val="00F87185"/>
    <w:pPr>
      <w:numPr>
        <w:numId w:val="4"/>
      </w:numPr>
    </w:pPr>
  </w:style>
  <w:style w:type="paragraph" w:styleId="ListNumber4">
    <w:name w:val="List Number 4"/>
    <w:basedOn w:val="List4"/>
    <w:rsid w:val="00F87185"/>
    <w:pPr>
      <w:numPr>
        <w:numId w:val="5"/>
      </w:numPr>
    </w:pPr>
  </w:style>
  <w:style w:type="paragraph" w:styleId="ListNumber5">
    <w:name w:val="List Number 5"/>
    <w:basedOn w:val="List5"/>
    <w:rsid w:val="00F87185"/>
    <w:pPr>
      <w:numPr>
        <w:numId w:val="6"/>
      </w:numPr>
    </w:pPr>
  </w:style>
  <w:style w:type="paragraph" w:styleId="BlockText">
    <w:name w:val="Block Text"/>
    <w:basedOn w:val="Normal"/>
    <w:rsid w:val="00F871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71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7185"/>
    <w:rPr>
      <w:sz w:val="16"/>
      <w:vertAlign w:val="superscript"/>
    </w:rPr>
  </w:style>
  <w:style w:type="character" w:customStyle="1" w:styleId="Symbols">
    <w:name w:val="Symbols"/>
    <w:basedOn w:val="DefaultParagraphFont"/>
    <w:rsid w:val="00F87185"/>
    <w:rPr>
      <w:rFonts w:ascii="Symbol" w:hAnsi="Symbol"/>
    </w:rPr>
  </w:style>
  <w:style w:type="character" w:customStyle="1" w:styleId="MenuOptions">
    <w:name w:val="Menu Options"/>
    <w:basedOn w:val="DefaultParagraphFont"/>
    <w:rsid w:val="00F871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7185"/>
    <w:rPr>
      <w:b/>
    </w:rPr>
  </w:style>
  <w:style w:type="character" w:customStyle="1" w:styleId="Underlined">
    <w:name w:val="Underlined"/>
    <w:basedOn w:val="DefaultParagraphFont"/>
    <w:rsid w:val="00F87185"/>
    <w:rPr>
      <w:u w:val="single"/>
    </w:rPr>
  </w:style>
  <w:style w:type="paragraph" w:customStyle="1" w:styleId="TableBodyTextRight">
    <w:name w:val="Table Body Text Right"/>
    <w:basedOn w:val="TableBodyText"/>
    <w:rsid w:val="00F871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7185"/>
    <w:rPr>
      <w:sz w:val="18"/>
    </w:rPr>
  </w:style>
  <w:style w:type="paragraph" w:customStyle="1" w:styleId="BodySmallRight">
    <w:name w:val="Body Small Right"/>
    <w:basedOn w:val="BodyTextRight"/>
    <w:rsid w:val="00F87185"/>
    <w:rPr>
      <w:sz w:val="18"/>
      <w:szCs w:val="18"/>
    </w:rPr>
  </w:style>
  <w:style w:type="paragraph" w:customStyle="1" w:styleId="MarginEdition">
    <w:name w:val="Margin Edition"/>
    <w:basedOn w:val="MarginNote"/>
    <w:rsid w:val="00F871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7185"/>
    <w:rPr>
      <w:sz w:val="2"/>
      <w:szCs w:val="2"/>
    </w:rPr>
  </w:style>
  <w:style w:type="character" w:customStyle="1" w:styleId="Small">
    <w:name w:val="Small"/>
    <w:basedOn w:val="DefaultParagraphFont"/>
    <w:rsid w:val="00F87185"/>
    <w:rPr>
      <w:sz w:val="16"/>
    </w:rPr>
  </w:style>
  <w:style w:type="paragraph" w:customStyle="1" w:styleId="WideTable">
    <w:name w:val="Wide Table"/>
    <w:basedOn w:val="Normal"/>
    <w:rsid w:val="00F871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7185"/>
  </w:style>
  <w:style w:type="paragraph" w:styleId="Quote">
    <w:name w:val="Quote"/>
    <w:basedOn w:val="Heading1"/>
    <w:link w:val="QuoteChar"/>
    <w:qFormat/>
    <w:rsid w:val="00F871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71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7185"/>
    <w:pPr>
      <w:pageBreakBefore/>
    </w:pPr>
  </w:style>
  <w:style w:type="paragraph" w:customStyle="1" w:styleId="Border">
    <w:name w:val="Border"/>
    <w:basedOn w:val="Normal"/>
    <w:qFormat/>
    <w:rsid w:val="00F871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71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71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71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71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71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71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71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71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7185"/>
    <w:rPr>
      <w:u w:val="single"/>
    </w:rPr>
  </w:style>
  <w:style w:type="character" w:customStyle="1" w:styleId="BoldandItalics">
    <w:name w:val="Bold and Italics"/>
    <w:qFormat/>
    <w:rsid w:val="00F87185"/>
    <w:rPr>
      <w:b/>
      <w:i/>
      <w:u w:val="none"/>
    </w:rPr>
  </w:style>
  <w:style w:type="paragraph" w:styleId="BalloonText">
    <w:name w:val="Balloon Text"/>
    <w:basedOn w:val="Normal"/>
    <w:link w:val="BalloonTextChar"/>
    <w:rsid w:val="00F871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71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71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71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71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71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718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536</Words>
  <Characters>3617</Characters>
  <Application>Microsoft Office Word</Application>
  <DocSecurity>0</DocSecurity>
  <Lines>117</Lines>
  <Paragraphs>79</Paragraphs>
  <ScaleCrop>false</ScaleCrop>
  <Company>Author-it Software Corporation Ltd.</Company>
  <LinksUpToDate>false</LinksUpToDate>
  <CharactersWithSpaces>4081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BSB61015 Advanced Diploma of Leadership and Management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2018-09-27T11:27:24Z</dcterms:created>
  <dcterms:modified xsi:type="dcterms:W3CDTF">2018-09-26T23:15:00Z</dcterms:modified>
</cp:coreProperties>
</file>