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FFD" w:rsidP="00ED4FFD">
      <w:pPr>
        <w:pStyle w:val="Title"/>
      </w:pPr>
      <w:r>
        <w:fldChar w:fldCharType="begin"/>
      </w:r>
      <w:r>
        <w:instrText xml:space="preserve"> TITLE   \* MERGEFORMAT </w:instrText>
      </w:r>
      <w:r>
        <w:fldChar w:fldCharType="separate"/>
      </w:r>
      <w:r>
        <w:t>AVISS00005 Airborne Rappelling Skill Set</w:t>
      </w:r>
      <w:r>
        <w:fldChar w:fldCharType="end"/>
      </w:r>
    </w:p>
    <w:p w:rsidR="00ED4FFD" w:rsidP="00ED4FFD">
      <w:pPr>
        <w:pStyle w:val="Version"/>
        <w:sectPr w:rsidSect="00302A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A99" w:rsidP="00302A99">
      <w:pPr>
        <w:pStyle w:val="SuperHeading"/>
      </w:pPr>
      <w:r w:rsidRPr="00302A99">
        <w:t>AVISS00005 Airborne Rappelling Skill Set</w:t>
      </w:r>
    </w:p>
    <w:p w:rsidR="00000000" w:rsidRPr="00302A99" w:rsidP="00302A99">
      <w:pPr>
        <w:pStyle w:val="Heading1"/>
      </w:pPr>
      <w:bookmarkStart w:id="1" w:name="O_55363"/>
      <w:bookmarkEnd w:id="1"/>
      <w:r w:rsidRPr="00302A99">
        <w:t>Modification History</w:t>
      </w:r>
    </w:p>
    <w:p w:rsidR="00000000" w:rsidRPr="00302A99" w:rsidP="00302A99">
      <w:pPr>
        <w:pStyle w:val="BodyText"/>
      </w:pPr>
      <w:r w:rsidRPr="00302A99">
        <w:t>Not applicable.</w:t>
      </w:r>
    </w:p>
    <w:p w:rsidR="00000000" w:rsidRPr="00302A99" w:rsidP="00302A99">
      <w:pPr>
        <w:pStyle w:val="AllowPageBreak"/>
      </w:pPr>
    </w:p>
    <w:p w:rsidR="00000000" w:rsidRPr="00302A99" w:rsidP="00302A99">
      <w:pPr>
        <w:pStyle w:val="Heading1"/>
      </w:pPr>
      <w:bookmarkStart w:id="2" w:name="O_55364"/>
      <w:bookmarkEnd w:id="2"/>
      <w:r w:rsidRPr="00302A99">
        <w:t>Description</w:t>
      </w:r>
    </w:p>
    <w:p w:rsidR="00000000" w:rsidRPr="00302A99" w:rsidP="00302A99">
      <w:pPr>
        <w:pStyle w:val="BodyText"/>
      </w:pPr>
      <w:r w:rsidRPr="00302A99">
        <w:t>Not applicable.</w:t>
      </w:r>
    </w:p>
    <w:p w:rsidR="00000000" w:rsidRPr="00302A99" w:rsidP="00302A99">
      <w:pPr>
        <w:pStyle w:val="AllowPageBreak"/>
      </w:pPr>
    </w:p>
    <w:p w:rsidR="00000000" w:rsidRPr="00302A99" w:rsidP="00302A99">
      <w:pPr>
        <w:pStyle w:val="Heading1"/>
      </w:pPr>
      <w:bookmarkStart w:id="3" w:name="O_55365"/>
      <w:bookmarkEnd w:id="3"/>
      <w:r w:rsidRPr="00302A99">
        <w:t>Pathways Information</w:t>
      </w:r>
    </w:p>
    <w:tbl>
      <w:tblPr>
        <w:tblW w:w="0" w:type="auto"/>
        <w:tblLayout w:type="fixed"/>
        <w:tblCellMar>
          <w:left w:w="62" w:type="dxa"/>
          <w:right w:w="62" w:type="dxa"/>
        </w:tblCellMar>
        <w:tblLook w:val="0000"/>
      </w:tblPr>
      <w:tblGrid>
        <w:gridCol w:w="9000"/>
      </w:tblGrid>
      <w:tr w:rsidTr="00ED4FFD">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A99">
            <w:pPr>
              <w:pStyle w:val="BodyText"/>
              <w:rPr>
                <w:lang w:val="en-NZ"/>
              </w:rPr>
            </w:pPr>
            <w:r w:rsidRPr="00302A99">
              <w:rPr>
                <w:rStyle w:val="SpecialBold"/>
              </w:rPr>
              <w:t>Pathway</w:t>
            </w:r>
          </w:p>
        </w:tc>
      </w:tr>
      <w:tr w:rsidTr="00ED4FFD">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A99" w:rsidP="00302A99">
            <w:pPr>
              <w:pStyle w:val="BodyText"/>
            </w:pPr>
            <w:r w:rsidRPr="00302A99">
              <w:t>The Skill Set may form part of the Certificate II in Aviation (Flight Operations) or be achieved separately.</w:t>
            </w:r>
          </w:p>
        </w:tc>
      </w:tr>
    </w:tbl>
    <w:p w:rsidR="00000000" w:rsidRPr="00302A99" w:rsidP="00302A99">
      <w:pPr>
        <w:pStyle w:val="BodyText"/>
      </w:pPr>
    </w:p>
    <w:p w:rsidR="00000000" w:rsidRPr="00302A99" w:rsidP="00302A99">
      <w:pPr>
        <w:pStyle w:val="AllowPageBreak"/>
      </w:pPr>
    </w:p>
    <w:p w:rsidR="00000000" w:rsidRPr="00302A99" w:rsidP="00302A99">
      <w:pPr>
        <w:pStyle w:val="Heading1"/>
      </w:pPr>
      <w:bookmarkStart w:id="4" w:name="O_55366"/>
      <w:bookmarkEnd w:id="4"/>
      <w:r w:rsidRPr="00302A99">
        <w:t>Licen</w:t>
      </w:r>
      <w:r w:rsidRPr="00302A99">
        <w:t>sing/Regulatory Information</w:t>
      </w:r>
    </w:p>
    <w:p w:rsidR="00000000" w:rsidRPr="00302A99" w:rsidP="00302A99">
      <w:pPr>
        <w:pStyle w:val="BodyText"/>
      </w:pPr>
      <w:r w:rsidRPr="00302A99">
        <w:t>Not applicable.</w:t>
      </w:r>
    </w:p>
    <w:p w:rsidR="00000000" w:rsidRPr="00302A99" w:rsidP="00302A99">
      <w:pPr>
        <w:pStyle w:val="AllowPageBreak"/>
      </w:pPr>
    </w:p>
    <w:p w:rsidR="00000000" w:rsidRPr="00302A99" w:rsidP="00302A99">
      <w:pPr>
        <w:pStyle w:val="Heading1"/>
      </w:pPr>
      <w:bookmarkStart w:id="5" w:name="O_55367"/>
      <w:bookmarkEnd w:id="5"/>
      <w:r w:rsidRPr="00302A99">
        <w:t>Skill Set Requirements</w:t>
      </w:r>
    </w:p>
    <w:tbl>
      <w:tblPr>
        <w:tblW w:w="0" w:type="auto"/>
        <w:tblLayout w:type="fixed"/>
        <w:tblCellMar>
          <w:left w:w="62" w:type="dxa"/>
          <w:right w:w="62" w:type="dxa"/>
        </w:tblCellMar>
        <w:tblLook w:val="0000"/>
      </w:tblPr>
      <w:tblGrid>
        <w:gridCol w:w="2355"/>
        <w:gridCol w:w="6645"/>
      </w:tblGrid>
      <w:tr w:rsidTr="00ED4FFD">
        <w:tblPrEx>
          <w:tblW w:w="0" w:type="auto"/>
          <w:tblLayout w:type="fixed"/>
          <w:tblCellMar>
            <w:left w:w="62" w:type="dxa"/>
            <w:right w:w="62" w:type="dxa"/>
          </w:tblCellMar>
          <w:tblLook w:val="0000"/>
        </w:tblPrEx>
        <w:trPr>
          <w:tblHeader/>
        </w:trPr>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A99">
            <w:pPr>
              <w:pStyle w:val="BodyText"/>
              <w:rPr>
                <w:lang w:val="en-NZ"/>
              </w:rPr>
            </w:pPr>
            <w:r w:rsidRPr="00302A99">
              <w:rPr>
                <w:rStyle w:val="SpecialBold"/>
              </w:rPr>
              <w:t>Units</w:t>
            </w:r>
          </w:p>
        </w:tc>
      </w:tr>
      <w:tr w:rsidTr="00ED4FFD">
        <w:tblPrEx>
          <w:tblW w:w="0" w:type="auto"/>
          <w:tblLayout w:type="fixed"/>
          <w:tblCellMar>
            <w:left w:w="62" w:type="dxa"/>
            <w:right w:w="62" w:type="dxa"/>
          </w:tblCellMar>
          <w:tblLook w:val="0000"/>
        </w:tblPrEx>
        <w:tc>
          <w:tcPr>
            <w:tcW w:w="2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A99">
            <w:pPr>
              <w:pStyle w:val="BodyText"/>
              <w:rPr>
                <w:lang w:val="en-NZ"/>
              </w:rPr>
            </w:pPr>
            <w:r w:rsidRPr="00302A99">
              <w:t>AVIW2032A</w:t>
            </w:r>
          </w:p>
        </w:tc>
        <w:tc>
          <w:tcPr>
            <w:tcW w:w="6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A99">
            <w:pPr>
              <w:pStyle w:val="BodyText"/>
              <w:rPr>
                <w:lang w:val="en-NZ"/>
              </w:rPr>
            </w:pPr>
            <w:r w:rsidRPr="00302A99">
              <w:t>Fast rope from a helicopter</w:t>
            </w:r>
          </w:p>
        </w:tc>
      </w:tr>
      <w:tr w:rsidTr="00ED4FFD">
        <w:tblPrEx>
          <w:tblW w:w="0" w:type="auto"/>
          <w:tblLayout w:type="fixed"/>
          <w:tblCellMar>
            <w:left w:w="62" w:type="dxa"/>
            <w:right w:w="62" w:type="dxa"/>
          </w:tblCellMar>
          <w:tblLook w:val="0000"/>
        </w:tblPrEx>
        <w:tc>
          <w:tcPr>
            <w:tcW w:w="2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A99">
            <w:pPr>
              <w:pStyle w:val="BodyText"/>
              <w:rPr>
                <w:lang w:val="en-NZ"/>
              </w:rPr>
            </w:pPr>
            <w:r w:rsidRPr="00302A99">
              <w:t>AVIW2033A</w:t>
            </w:r>
          </w:p>
        </w:tc>
        <w:tc>
          <w:tcPr>
            <w:tcW w:w="6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A99">
            <w:pPr>
              <w:pStyle w:val="BodyText"/>
              <w:rPr>
                <w:lang w:val="en-NZ"/>
              </w:rPr>
            </w:pPr>
            <w:r w:rsidRPr="00302A99">
              <w:t>Rappel from a helicopter</w:t>
            </w:r>
          </w:p>
        </w:tc>
      </w:tr>
      <w:tr w:rsidTr="00ED4FFD">
        <w:tblPrEx>
          <w:tblW w:w="0" w:type="auto"/>
          <w:tblLayout w:type="fixed"/>
          <w:tblCellMar>
            <w:left w:w="62" w:type="dxa"/>
            <w:right w:w="62" w:type="dxa"/>
          </w:tblCellMar>
          <w:tblLook w:val="0000"/>
        </w:tblPrEx>
        <w:tc>
          <w:tcPr>
            <w:tcW w:w="2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A99">
            <w:pPr>
              <w:pStyle w:val="BodyText"/>
              <w:rPr>
                <w:lang w:val="en-NZ"/>
              </w:rPr>
            </w:pPr>
            <w:r w:rsidRPr="00302A99">
              <w:t>PUAFIR209B</w:t>
            </w:r>
          </w:p>
        </w:tc>
        <w:tc>
          <w:tcPr>
            <w:tcW w:w="6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A99" w:rsidP="00302A99">
            <w:pPr>
              <w:pStyle w:val="BodyText"/>
            </w:pPr>
            <w:r w:rsidRPr="00302A99">
              <w:t>Work Safely around aircraft</w:t>
            </w:r>
          </w:p>
        </w:tc>
      </w:tr>
    </w:tbl>
    <w:p w:rsidR="00000000" w:rsidRPr="00302A99" w:rsidP="00302A99">
      <w:pPr>
        <w:pStyle w:val="BodyText"/>
      </w:pPr>
    </w:p>
    <w:p w:rsidR="00000000" w:rsidRPr="00302A99" w:rsidP="00302A99">
      <w:pPr>
        <w:pStyle w:val="AllowPageBreak"/>
      </w:pPr>
    </w:p>
    <w:p w:rsidR="00000000" w:rsidRPr="00302A99" w:rsidP="00302A99">
      <w:pPr>
        <w:pStyle w:val="Heading1"/>
      </w:pPr>
      <w:bookmarkStart w:id="6" w:name="O_55369"/>
      <w:bookmarkEnd w:id="6"/>
      <w:r w:rsidRPr="00302A99">
        <w:t>Target Group</w:t>
      </w:r>
    </w:p>
    <w:tbl>
      <w:tblPr>
        <w:tblW w:w="0" w:type="auto"/>
        <w:tblLayout w:type="fixed"/>
        <w:tblCellMar>
          <w:left w:w="62" w:type="dxa"/>
          <w:right w:w="62" w:type="dxa"/>
        </w:tblCellMar>
        <w:tblLook w:val="0000"/>
      </w:tblPr>
      <w:tblGrid>
        <w:gridCol w:w="9000"/>
      </w:tblGrid>
      <w:tr w:rsidTr="00ED4FFD">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A99" w:rsidP="00302A99">
            <w:pPr>
              <w:pStyle w:val="BodyText"/>
            </w:pPr>
            <w:r w:rsidRPr="00302A99">
              <w:rPr>
                <w:rStyle w:val="SpecialBold"/>
              </w:rPr>
              <w:t>Target Group</w:t>
            </w:r>
            <w:r w:rsidRPr="00302A99">
              <w:t>:</w:t>
            </w:r>
          </w:p>
          <w:p w:rsidR="00000000" w:rsidP="00302A99">
            <w:pPr>
              <w:pStyle w:val="BodyText"/>
              <w:rPr>
                <w:lang w:val="en-NZ"/>
              </w:rPr>
            </w:pPr>
            <w:r w:rsidRPr="00302A99">
              <w:t xml:space="preserve">This is a Skill Set covering the role of an Airborne Rappeller within the aviation operational environment. </w:t>
            </w:r>
          </w:p>
        </w:tc>
      </w:tr>
      <w:tr w:rsidTr="00ED4FFD">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A99" w:rsidP="00302A99">
            <w:pPr>
              <w:pStyle w:val="BodyText"/>
            </w:pPr>
            <w:r w:rsidRPr="00302A99">
              <w:t xml:space="preserve">A total of </w:t>
            </w:r>
            <w:r w:rsidRPr="00302A99">
              <w:rPr>
                <w:rStyle w:val="SpecialBold"/>
              </w:rPr>
              <w:t>3</w:t>
            </w:r>
            <w:r w:rsidRPr="00302A99">
              <w:t xml:space="preserve"> units of competency must be completed.</w:t>
            </w:r>
          </w:p>
        </w:tc>
      </w:tr>
    </w:tbl>
    <w:p w:rsidR="00000000" w:rsidRPr="00302A99" w:rsidP="00302A99">
      <w:pPr>
        <w:pStyle w:val="BodyText"/>
      </w:pPr>
    </w:p>
    <w:p w:rsidR="00000000" w:rsidRPr="00302A99" w:rsidP="00302A99">
      <w:pPr>
        <w:pStyle w:val="AllowPageBreak"/>
      </w:pPr>
    </w:p>
    <w:p w:rsidR="00000000" w:rsidRPr="00302A99" w:rsidP="00302A99">
      <w:pPr>
        <w:pStyle w:val="Heading1"/>
      </w:pPr>
      <w:bookmarkStart w:id="7" w:name="O_55370"/>
      <w:bookmarkEnd w:id="7"/>
      <w:r w:rsidRPr="00302A99">
        <w:t>Suggested words for Statement of Attainment</w:t>
      </w:r>
    </w:p>
    <w:tbl>
      <w:tblPr>
        <w:tblW w:w="0" w:type="auto"/>
        <w:tblLayout w:type="fixed"/>
        <w:tblCellMar>
          <w:left w:w="62" w:type="dxa"/>
          <w:right w:w="62" w:type="dxa"/>
        </w:tblCellMar>
        <w:tblLook w:val="0000"/>
      </w:tblPr>
      <w:tblGrid>
        <w:gridCol w:w="9000"/>
      </w:tblGrid>
      <w:tr w:rsidTr="00ED4FFD">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A99">
            <w:pPr>
              <w:pStyle w:val="BodyText"/>
              <w:rPr>
                <w:lang w:val="en-NZ"/>
              </w:rPr>
            </w:pPr>
            <w:r w:rsidRPr="00302A99">
              <w:rPr>
                <w:rStyle w:val="SpecialBold"/>
              </w:rPr>
              <w:t xml:space="preserve">Suggested words for Statement of </w:t>
            </w:r>
            <w:r w:rsidRPr="00302A99">
              <w:rPr>
                <w:rStyle w:val="SpecialBold"/>
              </w:rPr>
              <w:t>Attainment</w:t>
            </w:r>
          </w:p>
        </w:tc>
      </w:tr>
      <w:tr w:rsidTr="00ED4FFD">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A99" w:rsidP="00302A99">
            <w:pPr>
              <w:pStyle w:val="BodyText"/>
            </w:pPr>
            <w:r w:rsidRPr="00302A99">
              <w:t>These competencies from the AVI08 Aviation Training Package meet the needs of Airborne Rappellers. The competencies are drawn from nationally endorsed Training Packages, and provide the skills and knowledge required by persons working as an Air</w:t>
            </w:r>
            <w:r w:rsidRPr="00302A99">
              <w:t>borne Rappeller in the aviation operational environment.</w:t>
            </w:r>
          </w:p>
        </w:tc>
      </w:tr>
    </w:tbl>
    <w:p w:rsidR="00000000" w:rsidRPr="00302A99" w:rsidP="00302A99">
      <w:pPr>
        <w:pStyle w:val="BodyText"/>
      </w:pPr>
    </w:p>
    <w:p w:rsidR="00000000" w:rsidRPr="00302A99" w:rsidP="00302A99"/>
    <w:sectPr w:rsidSect="00302A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A99" w:rsidRPr="00ED4FFD" w:rsidP="00ED4F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FFD" w:rsidP="00302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D4FFD" w:rsidP="00302A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D4FFD" w:rsidP="00302A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A99" w:rsidRPr="00ED4FFD" w:rsidP="00ED4F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FFD" w:rsidRPr="002D2AF8" w:rsidP="00302A99">
    <w:pPr>
      <w:pStyle w:val="Header"/>
      <w:framePr w:wrap="around"/>
    </w:pPr>
    <w:r>
      <w:fldChar w:fldCharType="begin"/>
    </w:r>
    <w:r>
      <w:instrText xml:space="preserve"> TITLE   \* MERGEFORMAT </w:instrText>
    </w:r>
    <w:r>
      <w:fldChar w:fldCharType="separate"/>
    </w:r>
    <w:r>
      <w:t>AVISS00005 Airborne Rappelling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D4FFD" w:rsidP="00302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A99"/>
    <w:pPr>
      <w:spacing w:before="360" w:after="60"/>
      <w:outlineLvl w:val="0"/>
    </w:pPr>
    <w:rPr>
      <w:sz w:val="32"/>
    </w:rPr>
  </w:style>
  <w:style w:type="paragraph" w:styleId="Heading2">
    <w:name w:val="heading 2"/>
    <w:basedOn w:val="HeadingBase"/>
    <w:next w:val="BodyText"/>
    <w:link w:val="Heading2Char"/>
    <w:qFormat/>
    <w:rsid w:val="00302A99"/>
    <w:pPr>
      <w:keepLines/>
      <w:spacing w:before="240" w:after="120"/>
      <w:outlineLvl w:val="1"/>
    </w:pPr>
    <w:rPr>
      <w:sz w:val="28"/>
      <w:szCs w:val="40"/>
    </w:rPr>
  </w:style>
  <w:style w:type="paragraph" w:styleId="Heading3">
    <w:name w:val="heading 3"/>
    <w:basedOn w:val="HeadingBase"/>
    <w:next w:val="BodyText"/>
    <w:link w:val="Heading3Char"/>
    <w:qFormat/>
    <w:rsid w:val="00302A99"/>
    <w:pPr>
      <w:spacing w:before="180" w:after="120"/>
      <w:outlineLvl w:val="2"/>
    </w:pPr>
    <w:rPr>
      <w:spacing w:val="-10"/>
      <w:kern w:val="32"/>
    </w:rPr>
  </w:style>
  <w:style w:type="paragraph" w:styleId="Heading4">
    <w:name w:val="heading 4"/>
    <w:basedOn w:val="HeadingBase"/>
    <w:next w:val="BodyText"/>
    <w:link w:val="Heading4Char"/>
    <w:qFormat/>
    <w:rsid w:val="00302A99"/>
    <w:pPr>
      <w:spacing w:before="160" w:after="120"/>
      <w:outlineLvl w:val="3"/>
    </w:pPr>
    <w:rPr>
      <w:sz w:val="22"/>
    </w:rPr>
  </w:style>
  <w:style w:type="paragraph" w:styleId="Heading5">
    <w:name w:val="heading 5"/>
    <w:basedOn w:val="HeadingBase"/>
    <w:next w:val="Normal"/>
    <w:link w:val="Heading5Char"/>
    <w:qFormat/>
    <w:rsid w:val="00302A99"/>
    <w:pPr>
      <w:spacing w:before="80"/>
      <w:outlineLvl w:val="4"/>
    </w:pPr>
    <w:rPr>
      <w:color w:val="918585"/>
      <w:sz w:val="20"/>
    </w:rPr>
  </w:style>
  <w:style w:type="paragraph" w:styleId="Heading6">
    <w:name w:val="heading 6"/>
    <w:basedOn w:val="HeadingBase"/>
    <w:next w:val="Normal"/>
    <w:link w:val="Heading6Char"/>
    <w:qFormat/>
    <w:rsid w:val="00302A99"/>
    <w:pPr>
      <w:spacing w:before="60"/>
      <w:outlineLvl w:val="5"/>
    </w:pPr>
    <w:rPr>
      <w:color w:val="918585"/>
      <w:sz w:val="20"/>
    </w:rPr>
  </w:style>
  <w:style w:type="paragraph" w:styleId="Heading7">
    <w:name w:val="heading 7"/>
    <w:basedOn w:val="Normal"/>
    <w:next w:val="Normal"/>
    <w:link w:val="Heading7Char"/>
    <w:qFormat/>
    <w:rsid w:val="00302A99"/>
    <w:pPr>
      <w:ind w:left="720"/>
      <w:outlineLvl w:val="6"/>
    </w:pPr>
    <w:rPr>
      <w:i/>
    </w:rPr>
  </w:style>
  <w:style w:type="paragraph" w:styleId="Heading8">
    <w:name w:val="heading 8"/>
    <w:basedOn w:val="Normal"/>
    <w:next w:val="Normal"/>
    <w:link w:val="Heading8Char"/>
    <w:qFormat/>
    <w:rsid w:val="00302A99"/>
    <w:pPr>
      <w:ind w:left="720"/>
      <w:outlineLvl w:val="7"/>
    </w:pPr>
    <w:rPr>
      <w:i/>
    </w:rPr>
  </w:style>
  <w:style w:type="paragraph" w:styleId="Heading9">
    <w:name w:val="heading 9"/>
    <w:basedOn w:val="Normal"/>
    <w:next w:val="Normal"/>
    <w:link w:val="Heading9Char"/>
    <w:qFormat/>
    <w:rsid w:val="00302A99"/>
    <w:pPr>
      <w:ind w:left="720"/>
      <w:outlineLvl w:val="8"/>
    </w:pPr>
    <w:rPr>
      <w:i/>
    </w:rPr>
  </w:style>
  <w:style w:type="character" w:default="1" w:styleId="DefaultParagraphFont">
    <w:name w:val="Default Paragraph Font"/>
    <w:uiPriority w:val="1"/>
    <w:unhideWhenUsed/>
    <w:rsid w:val="00302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A99"/>
  </w:style>
  <w:style w:type="character" w:customStyle="1" w:styleId="Heading1Char">
    <w:name w:val="Heading 1 Char"/>
    <w:basedOn w:val="DefaultParagraphFont"/>
    <w:link w:val="Heading1"/>
    <w:rsid w:val="00302A99"/>
    <w:rPr>
      <w:rFonts w:ascii="Times New Roman" w:eastAsia="Times New Roman" w:hAnsi="Times New Roman" w:cs="Times New Roman"/>
      <w:b/>
      <w:sz w:val="32"/>
      <w:szCs w:val="20"/>
      <w:lang w:eastAsia="en-US"/>
    </w:rPr>
  </w:style>
  <w:style w:type="paragraph" w:styleId="BodyText">
    <w:name w:val="Body Text"/>
    <w:basedOn w:val="Normal"/>
    <w:link w:val="BodyTextChar"/>
    <w:rsid w:val="00302A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2A99"/>
    <w:rPr>
      <w:rFonts w:ascii="Times New Roman" w:eastAsia="Times New Roman" w:hAnsi="Times New Roman" w:cs="Times New Roman"/>
      <w:sz w:val="24"/>
      <w:lang w:eastAsia="en-US"/>
    </w:rPr>
  </w:style>
  <w:style w:type="character" w:customStyle="1" w:styleId="SpecialBold">
    <w:name w:val="Special Bold"/>
    <w:basedOn w:val="DefaultParagraphFont"/>
    <w:rsid w:val="00302A99"/>
    <w:rPr>
      <w:b/>
      <w:spacing w:val="0"/>
    </w:rPr>
  </w:style>
  <w:style w:type="paragraph" w:customStyle="1" w:styleId="SuperHeading">
    <w:name w:val="SuperHeading"/>
    <w:basedOn w:val="Normal"/>
    <w:rsid w:val="00302A99"/>
    <w:pPr>
      <w:spacing w:before="240" w:after="120"/>
      <w:outlineLvl w:val="0"/>
    </w:pPr>
    <w:rPr>
      <w:rFonts w:ascii="Times New Roman" w:hAnsi="Times New Roman"/>
      <w:b/>
      <w:sz w:val="32"/>
    </w:rPr>
  </w:style>
  <w:style w:type="paragraph" w:customStyle="1" w:styleId="AllowPageBreak">
    <w:name w:val="AllowPageBreak"/>
    <w:rsid w:val="00302A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2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A99"/>
    <w:rPr>
      <w:rFonts w:ascii="Courier New" w:eastAsia="Times New Roman" w:hAnsi="Courier New" w:cs="Times New Roman"/>
      <w:i/>
      <w:szCs w:val="20"/>
      <w:lang w:eastAsia="en-US"/>
    </w:rPr>
  </w:style>
  <w:style w:type="paragraph" w:customStyle="1" w:styleId="HeadingBase">
    <w:name w:val="Heading Base"/>
    <w:rsid w:val="00302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A99"/>
    <w:pPr>
      <w:tabs>
        <w:tab w:val="right" w:leader="dot" w:pos="9072"/>
      </w:tabs>
      <w:ind w:left="567"/>
    </w:pPr>
    <w:rPr>
      <w:szCs w:val="22"/>
    </w:rPr>
  </w:style>
  <w:style w:type="paragraph" w:customStyle="1" w:styleId="TOCBase">
    <w:name w:val="TOC Base"/>
    <w:rsid w:val="00302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A99"/>
    <w:pPr>
      <w:tabs>
        <w:tab w:val="right" w:leader="dot" w:pos="9072"/>
      </w:tabs>
      <w:spacing w:before="40" w:after="40"/>
      <w:ind w:left="284"/>
    </w:pPr>
    <w:rPr>
      <w:rFonts w:ascii="Times New Roman" w:hAnsi="Times New Roman"/>
    </w:rPr>
  </w:style>
  <w:style w:type="paragraph" w:styleId="TOC1">
    <w:name w:val="toc 1"/>
    <w:basedOn w:val="TOCBase"/>
    <w:next w:val="Normal"/>
    <w:rsid w:val="00302A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A99"/>
    <w:rPr>
      <w:rFonts w:ascii="Times New Roman" w:eastAsia="Times New Roman" w:hAnsi="Times New Roman" w:cs="Times New Roman"/>
      <w:sz w:val="16"/>
      <w:lang w:eastAsia="en-US"/>
    </w:rPr>
  </w:style>
  <w:style w:type="paragraph" w:styleId="Title">
    <w:name w:val="Title"/>
    <w:basedOn w:val="HeadingBase"/>
    <w:link w:val="TitleChar"/>
    <w:qFormat/>
    <w:rsid w:val="00302A99"/>
    <w:pPr>
      <w:spacing w:before="5040"/>
      <w:jc w:val="center"/>
    </w:pPr>
    <w:rPr>
      <w:sz w:val="48"/>
      <w:szCs w:val="72"/>
      <w:lang w:val="en-US"/>
    </w:rPr>
  </w:style>
  <w:style w:type="character" w:customStyle="1" w:styleId="TitleChar">
    <w:name w:val="Title Char"/>
    <w:basedOn w:val="DefaultParagraphFont"/>
    <w:link w:val="Title"/>
    <w:rsid w:val="00302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A99"/>
    <w:pPr>
      <w:tabs>
        <w:tab w:val="left" w:pos="3600"/>
        <w:tab w:val="left" w:pos="3958"/>
      </w:tabs>
    </w:pPr>
  </w:style>
  <w:style w:type="paragraph" w:styleId="List">
    <w:name w:val="List"/>
    <w:basedOn w:val="BodyText"/>
    <w:next w:val="BodyText"/>
    <w:rsid w:val="00302A99"/>
    <w:pPr>
      <w:tabs>
        <w:tab w:val="left" w:pos="340"/>
      </w:tabs>
      <w:spacing w:before="60" w:after="60"/>
      <w:ind w:left="340" w:hanging="340"/>
    </w:pPr>
  </w:style>
  <w:style w:type="paragraph" w:styleId="ListBullet">
    <w:name w:val="List Bullet"/>
    <w:basedOn w:val="List"/>
    <w:rsid w:val="00302A99"/>
    <w:pPr>
      <w:numPr>
        <w:numId w:val="11"/>
      </w:numPr>
      <w:tabs>
        <w:tab w:val="clear" w:pos="340"/>
      </w:tabs>
      <w:spacing w:before="40" w:after="40"/>
    </w:pPr>
  </w:style>
  <w:style w:type="paragraph" w:customStyle="1" w:styleId="Note">
    <w:name w:val="Note"/>
    <w:basedOn w:val="BodyText"/>
    <w:rsid w:val="00302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A99"/>
    <w:pPr>
      <w:framePr w:wrap="auto" w:hAnchor="text" w:y="6049"/>
    </w:pPr>
    <w:rPr>
      <w:color w:val="000000"/>
      <w:sz w:val="40"/>
    </w:rPr>
  </w:style>
  <w:style w:type="paragraph" w:customStyle="1" w:styleId="TOCTitle">
    <w:name w:val="TOCTitle"/>
    <w:basedOn w:val="Heading1"/>
    <w:rsid w:val="00302A99"/>
    <w:pPr>
      <w:spacing w:after="240"/>
      <w:jc w:val="center"/>
      <w:outlineLvl w:val="9"/>
    </w:pPr>
    <w:rPr>
      <w:caps/>
    </w:rPr>
  </w:style>
  <w:style w:type="paragraph" w:customStyle="1" w:styleId="Version">
    <w:name w:val="Version"/>
    <w:rsid w:val="00302A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2A99"/>
    <w:pPr>
      <w:numPr>
        <w:numId w:val="12"/>
      </w:numPr>
      <w:tabs>
        <w:tab w:val="clear" w:pos="680"/>
      </w:tabs>
    </w:pPr>
  </w:style>
  <w:style w:type="paragraph" w:styleId="Index1">
    <w:name w:val="index 1"/>
    <w:basedOn w:val="Normal"/>
    <w:next w:val="Normal"/>
    <w:semiHidden/>
    <w:rsid w:val="00302A99"/>
    <w:pPr>
      <w:keepNext w:val="0"/>
      <w:tabs>
        <w:tab w:val="right" w:pos="4176"/>
      </w:tabs>
      <w:ind w:left="198" w:hanging="198"/>
    </w:pPr>
    <w:rPr>
      <w:rFonts w:ascii="Garamond" w:hAnsi="Garamond"/>
    </w:rPr>
  </w:style>
  <w:style w:type="paragraph" w:styleId="IndexHeading">
    <w:name w:val="index heading"/>
    <w:basedOn w:val="Normal"/>
    <w:next w:val="Index1"/>
    <w:semiHidden/>
    <w:rsid w:val="00302A99"/>
    <w:pPr>
      <w:spacing w:before="120" w:after="120"/>
    </w:pPr>
    <w:rPr>
      <w:rFonts w:ascii="Arial" w:hAnsi="Arial"/>
      <w:b/>
      <w:color w:val="918585"/>
      <w:sz w:val="24"/>
    </w:rPr>
  </w:style>
  <w:style w:type="paragraph" w:styleId="Header">
    <w:name w:val="header"/>
    <w:basedOn w:val="Normal"/>
    <w:link w:val="HeaderChar"/>
    <w:rsid w:val="00302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A99"/>
    <w:rPr>
      <w:rFonts w:ascii="Times New Roman" w:eastAsia="Times New Roman" w:hAnsi="Times New Roman" w:cs="Times New Roman"/>
      <w:sz w:val="16"/>
      <w:szCs w:val="20"/>
      <w:lang w:val="en-GB" w:eastAsia="en-US"/>
    </w:rPr>
  </w:style>
  <w:style w:type="paragraph" w:customStyle="1" w:styleId="Chapter">
    <w:name w:val="Chapter"/>
    <w:basedOn w:val="Normal"/>
    <w:rsid w:val="00302A99"/>
    <w:pPr>
      <w:spacing w:before="240"/>
    </w:pPr>
    <w:rPr>
      <w:rFonts w:ascii="Times New Roman" w:hAnsi="Times New Roman"/>
      <w:smallCaps/>
      <w:spacing w:val="80"/>
      <w:sz w:val="28"/>
    </w:rPr>
  </w:style>
  <w:style w:type="paragraph" w:customStyle="1" w:styleId="InChapter">
    <w:name w:val="InChapter"/>
    <w:basedOn w:val="Heading3"/>
    <w:rsid w:val="00302A99"/>
    <w:pPr>
      <w:spacing w:after="240"/>
      <w:outlineLvl w:val="9"/>
    </w:pPr>
    <w:rPr>
      <w:noProof/>
    </w:rPr>
  </w:style>
  <w:style w:type="paragraph" w:styleId="Index2">
    <w:name w:val="index 2"/>
    <w:basedOn w:val="Normal"/>
    <w:next w:val="Normal"/>
    <w:semiHidden/>
    <w:rsid w:val="00302A99"/>
    <w:pPr>
      <w:tabs>
        <w:tab w:val="right" w:pos="4176"/>
      </w:tabs>
      <w:ind w:left="568" w:hanging="284"/>
    </w:pPr>
    <w:rPr>
      <w:rFonts w:ascii="Garamond" w:hAnsi="Garamond"/>
    </w:rPr>
  </w:style>
  <w:style w:type="paragraph" w:customStyle="1" w:styleId="Byline">
    <w:name w:val="Byline"/>
    <w:rsid w:val="00302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A99"/>
    <w:pPr>
      <w:tabs>
        <w:tab w:val="clear" w:pos="3600"/>
        <w:tab w:val="clear" w:pos="3958"/>
      </w:tabs>
      <w:jc w:val="right"/>
    </w:pPr>
  </w:style>
  <w:style w:type="character" w:styleId="Emphasis">
    <w:name w:val="Emphasis"/>
    <w:basedOn w:val="DefaultParagraphFont"/>
    <w:qFormat/>
    <w:rsid w:val="00302A99"/>
    <w:rPr>
      <w:i/>
    </w:rPr>
  </w:style>
  <w:style w:type="paragraph" w:styleId="Caption">
    <w:name w:val="caption"/>
    <w:basedOn w:val="BodyText"/>
    <w:next w:val="Normal"/>
    <w:qFormat/>
    <w:rsid w:val="00302A99"/>
    <w:pPr>
      <w:framePr w:w="2268" w:hSpace="181" w:vSpace="181" w:wrap="around" w:vAnchor="text" w:hAnchor="page" w:x="1135" w:y="285" w:anchorLock="1"/>
    </w:pPr>
    <w:rPr>
      <w:i/>
    </w:rPr>
  </w:style>
  <w:style w:type="paragraph" w:customStyle="1" w:styleId="MiniTOCTitle">
    <w:name w:val="MiniTOCTitle"/>
    <w:basedOn w:val="Heading4"/>
    <w:rsid w:val="00302A99"/>
    <w:pPr>
      <w:spacing w:before="240"/>
      <w:outlineLvl w:val="9"/>
    </w:pPr>
    <w:rPr>
      <w:noProof/>
      <w:sz w:val="24"/>
    </w:rPr>
  </w:style>
  <w:style w:type="paragraph" w:customStyle="1" w:styleId="MiniTOCItem">
    <w:name w:val="MiniTOCItem"/>
    <w:basedOn w:val="ListBullet"/>
    <w:rsid w:val="00302A99"/>
    <w:pPr>
      <w:numPr>
        <w:numId w:val="0"/>
      </w:numPr>
      <w:tabs>
        <w:tab w:val="right" w:leader="dot" w:pos="6521"/>
      </w:tabs>
      <w:spacing w:before="0" w:after="0"/>
    </w:pPr>
  </w:style>
  <w:style w:type="paragraph" w:customStyle="1" w:styleId="TOFTitle">
    <w:name w:val="TOFTitle"/>
    <w:basedOn w:val="TOCTitle"/>
    <w:rsid w:val="00302A99"/>
  </w:style>
  <w:style w:type="paragraph" w:styleId="TableofFigures">
    <w:name w:val="table of figures"/>
    <w:basedOn w:val="Normal"/>
    <w:next w:val="Normal"/>
    <w:semiHidden/>
    <w:rsid w:val="00302A99"/>
    <w:pPr>
      <w:tabs>
        <w:tab w:val="right" w:leader="dot" w:pos="9072"/>
      </w:tabs>
      <w:ind w:left="970" w:hanging="403"/>
    </w:pPr>
    <w:rPr>
      <w:rFonts w:ascii="Times New Roman" w:hAnsi="Times New Roman"/>
      <w:b/>
    </w:rPr>
  </w:style>
  <w:style w:type="paragraph" w:styleId="ListNumber">
    <w:name w:val="List Number"/>
    <w:basedOn w:val="List"/>
    <w:rsid w:val="00302A99"/>
    <w:pPr>
      <w:numPr>
        <w:numId w:val="9"/>
      </w:numPr>
    </w:pPr>
  </w:style>
  <w:style w:type="character" w:customStyle="1" w:styleId="WingdingSymbols">
    <w:name w:val="Wingding Symbols"/>
    <w:rsid w:val="00302A99"/>
    <w:rPr>
      <w:rFonts w:ascii="Wingdings" w:hAnsi="Wingdings"/>
    </w:rPr>
  </w:style>
  <w:style w:type="paragraph" w:customStyle="1" w:styleId="TableHeading">
    <w:name w:val="Table Heading"/>
    <w:basedOn w:val="HeadingBase"/>
    <w:rsid w:val="00302A99"/>
    <w:pPr>
      <w:keepLines/>
      <w:pBdr>
        <w:bottom w:val="single" w:sz="6" w:space="1" w:color="918585"/>
      </w:pBdr>
      <w:spacing w:before="240"/>
    </w:pPr>
  </w:style>
  <w:style w:type="character" w:customStyle="1" w:styleId="HotSpot">
    <w:name w:val="HotSpot"/>
    <w:rsid w:val="00302A99"/>
    <w:rPr>
      <w:color w:val="0033CC"/>
      <w:u w:val="none"/>
    </w:rPr>
  </w:style>
  <w:style w:type="paragraph" w:customStyle="1" w:styleId="BodyTextRight">
    <w:name w:val="Body Text Right"/>
    <w:basedOn w:val="BodyText"/>
    <w:rsid w:val="00302A99"/>
    <w:pPr>
      <w:spacing w:before="0" w:after="0"/>
      <w:jc w:val="right"/>
    </w:pPr>
  </w:style>
  <w:style w:type="paragraph" w:styleId="Index3">
    <w:name w:val="index 3"/>
    <w:basedOn w:val="ListNumber2"/>
    <w:next w:val="Normal"/>
    <w:semiHidden/>
    <w:rsid w:val="00302A99"/>
    <w:pPr>
      <w:numPr>
        <w:numId w:val="0"/>
      </w:numPr>
      <w:tabs>
        <w:tab w:val="right" w:leader="dot" w:pos="4176"/>
      </w:tabs>
    </w:pPr>
  </w:style>
  <w:style w:type="paragraph" w:styleId="ListNumber2">
    <w:name w:val="List Number 2"/>
    <w:basedOn w:val="List2"/>
    <w:rsid w:val="00302A99"/>
    <w:pPr>
      <w:numPr>
        <w:numId w:val="8"/>
      </w:numPr>
      <w:tabs>
        <w:tab w:val="clear" w:pos="1060"/>
      </w:tabs>
    </w:pPr>
  </w:style>
  <w:style w:type="paragraph" w:customStyle="1" w:styleId="MarginNote">
    <w:name w:val="Margin Note"/>
    <w:basedOn w:val="BodyText"/>
    <w:rsid w:val="00302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A99"/>
    <w:rPr>
      <w:sz w:val="32"/>
    </w:rPr>
  </w:style>
  <w:style w:type="paragraph" w:customStyle="1" w:styleId="HeadingProcedure">
    <w:name w:val="Heading Procedure"/>
    <w:basedOn w:val="HeadingBase"/>
    <w:next w:val="Normal"/>
    <w:rsid w:val="00302A99"/>
    <w:pPr>
      <w:tabs>
        <w:tab w:val="left" w:pos="0"/>
      </w:tabs>
      <w:spacing w:before="120" w:after="60"/>
    </w:pPr>
    <w:rPr>
      <w:i/>
      <w:color w:val="918585"/>
      <w:sz w:val="22"/>
    </w:rPr>
  </w:style>
  <w:style w:type="paragraph" w:customStyle="1" w:styleId="TableBodyText">
    <w:name w:val="Table Body Text"/>
    <w:basedOn w:val="BodyText"/>
    <w:rsid w:val="00302A99"/>
    <w:pPr>
      <w:spacing w:before="60" w:after="60"/>
    </w:pPr>
  </w:style>
  <w:style w:type="paragraph" w:styleId="ListContinue">
    <w:name w:val="List Continue"/>
    <w:basedOn w:val="List"/>
    <w:rsid w:val="00302A99"/>
    <w:pPr>
      <w:ind w:firstLine="0"/>
    </w:pPr>
  </w:style>
  <w:style w:type="paragraph" w:customStyle="1" w:styleId="ListNote">
    <w:name w:val="List Note"/>
    <w:basedOn w:val="List"/>
    <w:rsid w:val="00302A99"/>
    <w:pPr>
      <w:pBdr>
        <w:top w:val="single" w:sz="6" w:space="2" w:color="918585"/>
        <w:bottom w:val="single" w:sz="6" w:space="2" w:color="918585"/>
      </w:pBdr>
      <w:tabs>
        <w:tab w:val="left" w:pos="1021"/>
      </w:tabs>
      <w:ind w:firstLine="0"/>
    </w:pPr>
  </w:style>
  <w:style w:type="paragraph" w:customStyle="1" w:styleId="Warning">
    <w:name w:val="Warning"/>
    <w:basedOn w:val="BodyText"/>
    <w:rsid w:val="00302A99"/>
    <w:pPr>
      <w:shd w:val="clear" w:color="auto" w:fill="D9D9D9"/>
      <w:tabs>
        <w:tab w:val="left" w:pos="992"/>
      </w:tabs>
      <w:ind w:left="119" w:right="119"/>
    </w:pPr>
    <w:rPr>
      <w:sz w:val="20"/>
    </w:rPr>
  </w:style>
  <w:style w:type="paragraph" w:customStyle="1" w:styleId="MarginIcons">
    <w:name w:val="Margin Icons"/>
    <w:basedOn w:val="BodyText"/>
    <w:rsid w:val="00302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A99"/>
    <w:rPr>
      <w:rFonts w:ascii="Courier New" w:hAnsi="Courier New"/>
    </w:rPr>
  </w:style>
  <w:style w:type="paragraph" w:customStyle="1" w:styleId="NoteBullet">
    <w:name w:val="Note Bullet"/>
    <w:basedOn w:val="Note"/>
    <w:rsid w:val="00302A99"/>
    <w:pPr>
      <w:tabs>
        <w:tab w:val="clear" w:pos="680"/>
      </w:tabs>
      <w:spacing w:before="60" w:after="60"/>
    </w:pPr>
  </w:style>
  <w:style w:type="paragraph" w:customStyle="1" w:styleId="SubHeading2">
    <w:name w:val="SubHeading2"/>
    <w:basedOn w:val="HeadingBase"/>
    <w:rsid w:val="00302A99"/>
    <w:pPr>
      <w:spacing w:before="240" w:after="60"/>
    </w:pPr>
    <w:rPr>
      <w:sz w:val="20"/>
    </w:rPr>
  </w:style>
  <w:style w:type="paragraph" w:customStyle="1" w:styleId="SubHeading1">
    <w:name w:val="SubHeading1"/>
    <w:basedOn w:val="HeadingBase"/>
    <w:rsid w:val="00302A99"/>
    <w:pPr>
      <w:spacing w:before="240" w:after="60"/>
    </w:pPr>
    <w:rPr>
      <w:color w:val="918585"/>
      <w:sz w:val="22"/>
    </w:rPr>
  </w:style>
  <w:style w:type="paragraph" w:customStyle="1" w:styleId="SideHeading">
    <w:name w:val="Side Heading"/>
    <w:basedOn w:val="HeadingBase"/>
    <w:rsid w:val="00302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A99"/>
    <w:pPr>
      <w:numPr>
        <w:numId w:val="10"/>
      </w:numPr>
    </w:pPr>
  </w:style>
  <w:style w:type="paragraph" w:styleId="PlainText">
    <w:name w:val="Plain Text"/>
    <w:basedOn w:val="Normal"/>
    <w:link w:val="PlainTextChar"/>
    <w:rsid w:val="00302A99"/>
    <w:rPr>
      <w:sz w:val="20"/>
    </w:rPr>
  </w:style>
  <w:style w:type="character" w:customStyle="1" w:styleId="PlainTextChar">
    <w:name w:val="Plain Text Char"/>
    <w:basedOn w:val="DefaultParagraphFont"/>
    <w:link w:val="PlainText"/>
    <w:rsid w:val="00302A99"/>
    <w:rPr>
      <w:rFonts w:ascii="Courier New" w:eastAsia="Times New Roman" w:hAnsi="Courier New" w:cs="Times New Roman"/>
      <w:sz w:val="20"/>
      <w:szCs w:val="20"/>
      <w:lang w:eastAsia="en-US"/>
    </w:rPr>
  </w:style>
  <w:style w:type="character" w:customStyle="1" w:styleId="MenuOption">
    <w:name w:val="Menu Option"/>
    <w:basedOn w:val="DefaultParagraphFont"/>
    <w:rsid w:val="00302A99"/>
    <w:rPr>
      <w:b/>
      <w:smallCaps/>
    </w:rPr>
  </w:style>
  <w:style w:type="paragraph" w:customStyle="1" w:styleId="TableListNumber">
    <w:name w:val="Table List Number"/>
    <w:basedOn w:val="ListNumber"/>
    <w:rsid w:val="00302A99"/>
    <w:pPr>
      <w:numPr>
        <w:numId w:val="0"/>
      </w:numPr>
    </w:pPr>
  </w:style>
  <w:style w:type="paragraph" w:styleId="TOC4">
    <w:name w:val="toc 4"/>
    <w:basedOn w:val="TOCBase"/>
    <w:next w:val="Normal"/>
    <w:semiHidden/>
    <w:rsid w:val="00302A99"/>
    <w:pPr>
      <w:tabs>
        <w:tab w:val="right" w:leader="dot" w:pos="9071"/>
      </w:tabs>
      <w:ind w:left="1701"/>
    </w:pPr>
  </w:style>
  <w:style w:type="paragraph" w:customStyle="1" w:styleId="ListAlpha">
    <w:name w:val="List Alpha"/>
    <w:basedOn w:val="List"/>
    <w:rsid w:val="00302A99"/>
    <w:pPr>
      <w:numPr>
        <w:numId w:val="7"/>
      </w:numPr>
    </w:pPr>
  </w:style>
  <w:style w:type="paragraph" w:customStyle="1" w:styleId="ListAlpha2">
    <w:name w:val="List Alpha 2"/>
    <w:basedOn w:val="List2"/>
    <w:rsid w:val="00302A99"/>
    <w:pPr>
      <w:numPr>
        <w:numId w:val="6"/>
      </w:numPr>
    </w:pPr>
  </w:style>
  <w:style w:type="paragraph" w:styleId="List2">
    <w:name w:val="List 2"/>
    <w:basedOn w:val="BodyText"/>
    <w:rsid w:val="00302A99"/>
    <w:pPr>
      <w:tabs>
        <w:tab w:val="left" w:pos="680"/>
      </w:tabs>
      <w:spacing w:before="60" w:after="60"/>
      <w:ind w:left="680" w:hanging="340"/>
    </w:pPr>
  </w:style>
  <w:style w:type="paragraph" w:styleId="List3">
    <w:name w:val="List 3"/>
    <w:basedOn w:val="BodyText"/>
    <w:rsid w:val="00302A99"/>
    <w:pPr>
      <w:tabs>
        <w:tab w:val="left" w:pos="1021"/>
      </w:tabs>
      <w:spacing w:before="60" w:after="60"/>
      <w:ind w:left="1020" w:hanging="340"/>
    </w:pPr>
  </w:style>
  <w:style w:type="paragraph" w:styleId="List4">
    <w:name w:val="List 4"/>
    <w:basedOn w:val="BodyText"/>
    <w:rsid w:val="00302A99"/>
    <w:pPr>
      <w:tabs>
        <w:tab w:val="left" w:pos="1361"/>
      </w:tabs>
      <w:spacing w:before="60" w:after="60"/>
      <w:ind w:left="1361" w:hanging="340"/>
    </w:pPr>
  </w:style>
  <w:style w:type="paragraph" w:styleId="List5">
    <w:name w:val="List 5"/>
    <w:basedOn w:val="BodyText"/>
    <w:rsid w:val="00302A99"/>
    <w:pPr>
      <w:tabs>
        <w:tab w:val="left" w:pos="1701"/>
      </w:tabs>
      <w:spacing w:before="60" w:after="60"/>
      <w:ind w:left="1701" w:hanging="340"/>
    </w:pPr>
  </w:style>
  <w:style w:type="paragraph" w:styleId="ListBullet3">
    <w:name w:val="List Bullet 3"/>
    <w:basedOn w:val="List3"/>
    <w:rsid w:val="00302A99"/>
    <w:pPr>
      <w:numPr>
        <w:numId w:val="13"/>
      </w:numPr>
      <w:tabs>
        <w:tab w:val="clear" w:pos="1021"/>
      </w:tabs>
      <w:ind w:left="1037" w:hanging="357"/>
    </w:pPr>
  </w:style>
  <w:style w:type="paragraph" w:styleId="ListBullet4">
    <w:name w:val="List Bullet 4"/>
    <w:basedOn w:val="List4"/>
    <w:rsid w:val="00302A99"/>
    <w:pPr>
      <w:numPr>
        <w:numId w:val="1"/>
      </w:numPr>
    </w:pPr>
  </w:style>
  <w:style w:type="paragraph" w:styleId="ListBullet5">
    <w:name w:val="List Bullet 5"/>
    <w:basedOn w:val="List5"/>
    <w:rsid w:val="00302A99"/>
    <w:pPr>
      <w:numPr>
        <w:numId w:val="2"/>
      </w:numPr>
    </w:pPr>
  </w:style>
  <w:style w:type="paragraph" w:styleId="ListContinue2">
    <w:name w:val="List Continue 2"/>
    <w:basedOn w:val="List2"/>
    <w:rsid w:val="00302A99"/>
    <w:pPr>
      <w:ind w:firstLine="0"/>
    </w:pPr>
  </w:style>
  <w:style w:type="paragraph" w:styleId="ListContinue3">
    <w:name w:val="List Continue 3"/>
    <w:basedOn w:val="List3"/>
    <w:rsid w:val="00302A99"/>
    <w:pPr>
      <w:ind w:left="1021" w:firstLine="0"/>
    </w:pPr>
  </w:style>
  <w:style w:type="paragraph" w:styleId="ListContinue4">
    <w:name w:val="List Continue 4"/>
    <w:basedOn w:val="List4"/>
    <w:rsid w:val="00302A99"/>
    <w:pPr>
      <w:ind w:firstLine="0"/>
    </w:pPr>
  </w:style>
  <w:style w:type="paragraph" w:styleId="ListContinue5">
    <w:name w:val="List Continue 5"/>
    <w:basedOn w:val="List5"/>
    <w:rsid w:val="00302A99"/>
    <w:pPr>
      <w:ind w:firstLine="0"/>
    </w:pPr>
  </w:style>
  <w:style w:type="paragraph" w:styleId="ListNumber3">
    <w:name w:val="List Number 3"/>
    <w:basedOn w:val="List3"/>
    <w:rsid w:val="00302A99"/>
    <w:pPr>
      <w:numPr>
        <w:numId w:val="3"/>
      </w:numPr>
    </w:pPr>
  </w:style>
  <w:style w:type="paragraph" w:styleId="ListNumber4">
    <w:name w:val="List Number 4"/>
    <w:basedOn w:val="List4"/>
    <w:rsid w:val="00302A99"/>
    <w:pPr>
      <w:numPr>
        <w:numId w:val="4"/>
      </w:numPr>
    </w:pPr>
  </w:style>
  <w:style w:type="paragraph" w:styleId="ListNumber5">
    <w:name w:val="List Number 5"/>
    <w:basedOn w:val="List5"/>
    <w:rsid w:val="00302A99"/>
    <w:pPr>
      <w:numPr>
        <w:numId w:val="5"/>
      </w:numPr>
    </w:pPr>
  </w:style>
  <w:style w:type="paragraph" w:styleId="BlockText">
    <w:name w:val="Block Text"/>
    <w:basedOn w:val="Normal"/>
    <w:rsid w:val="00302A99"/>
    <w:pPr>
      <w:spacing w:after="120"/>
      <w:ind w:left="1440" w:right="1440"/>
    </w:pPr>
  </w:style>
  <w:style w:type="character" w:customStyle="1" w:styleId="Subscript">
    <w:name w:val="Subscript"/>
    <w:basedOn w:val="DefaultParagraphFont"/>
    <w:rsid w:val="00302A99"/>
    <w:rPr>
      <w:sz w:val="16"/>
      <w:vertAlign w:val="subscript"/>
    </w:rPr>
  </w:style>
  <w:style w:type="character" w:customStyle="1" w:styleId="Superscript">
    <w:name w:val="Superscript"/>
    <w:basedOn w:val="DefaultParagraphFont"/>
    <w:rsid w:val="00302A99"/>
    <w:rPr>
      <w:sz w:val="16"/>
      <w:vertAlign w:val="superscript"/>
    </w:rPr>
  </w:style>
  <w:style w:type="character" w:customStyle="1" w:styleId="Symbols">
    <w:name w:val="Symbols"/>
    <w:basedOn w:val="DefaultParagraphFont"/>
    <w:rsid w:val="00302A99"/>
    <w:rPr>
      <w:rFonts w:ascii="Symbol" w:hAnsi="Symbol"/>
    </w:rPr>
  </w:style>
  <w:style w:type="character" w:customStyle="1" w:styleId="MenuOptions">
    <w:name w:val="Menu Options"/>
    <w:basedOn w:val="DefaultParagraphFont"/>
    <w:rsid w:val="00302A99"/>
    <w:rPr>
      <w:rFonts w:ascii="Arial Narrow" w:hAnsi="Arial Narrow"/>
      <w:smallCaps/>
    </w:rPr>
  </w:style>
  <w:style w:type="character" w:customStyle="1" w:styleId="Buttons">
    <w:name w:val="Buttons"/>
    <w:basedOn w:val="DefaultParagraphFont"/>
    <w:rsid w:val="00302A99"/>
    <w:rPr>
      <w:b/>
    </w:rPr>
  </w:style>
  <w:style w:type="character" w:customStyle="1" w:styleId="Underlined">
    <w:name w:val="Underlined"/>
    <w:basedOn w:val="DefaultParagraphFont"/>
    <w:rsid w:val="00302A99"/>
    <w:rPr>
      <w:u w:val="single"/>
    </w:rPr>
  </w:style>
  <w:style w:type="paragraph" w:customStyle="1" w:styleId="TableBodyTextRight">
    <w:name w:val="Table Body Text Right"/>
    <w:basedOn w:val="TableBodyText"/>
    <w:rsid w:val="00302A99"/>
    <w:pPr>
      <w:widowControl w:val="0"/>
      <w:autoSpaceDE w:val="0"/>
      <w:autoSpaceDN w:val="0"/>
      <w:adjustRightInd w:val="0"/>
      <w:jc w:val="right"/>
    </w:pPr>
    <w:rPr>
      <w:rFonts w:cs="Arial"/>
      <w:szCs w:val="18"/>
    </w:rPr>
  </w:style>
  <w:style w:type="paragraph" w:customStyle="1" w:styleId="CopyrightText">
    <w:name w:val="Copyright Text"/>
    <w:basedOn w:val="BodyText"/>
    <w:rsid w:val="00302A99"/>
    <w:rPr>
      <w:sz w:val="18"/>
    </w:rPr>
  </w:style>
  <w:style w:type="paragraph" w:customStyle="1" w:styleId="BodySmallRight">
    <w:name w:val="Body Small Right"/>
    <w:basedOn w:val="BodyTextRight"/>
    <w:rsid w:val="00302A99"/>
    <w:rPr>
      <w:sz w:val="18"/>
      <w:szCs w:val="18"/>
    </w:rPr>
  </w:style>
  <w:style w:type="paragraph" w:customStyle="1" w:styleId="MarginEdition">
    <w:name w:val="Margin Edition"/>
    <w:basedOn w:val="MarginNote"/>
    <w:rsid w:val="00302A99"/>
    <w:pPr>
      <w:spacing w:before="0" w:after="0"/>
    </w:pPr>
    <w:rPr>
      <w:rFonts w:ascii="Times New Roman" w:hAnsi="Times New Roman"/>
      <w:color w:val="999999"/>
    </w:rPr>
  </w:style>
  <w:style w:type="paragraph" w:customStyle="1" w:styleId="Spacer">
    <w:name w:val="Spacer"/>
    <w:basedOn w:val="Normal"/>
    <w:rsid w:val="00302A99"/>
    <w:rPr>
      <w:sz w:val="2"/>
      <w:szCs w:val="2"/>
    </w:rPr>
  </w:style>
  <w:style w:type="character" w:customStyle="1" w:styleId="Small">
    <w:name w:val="Small"/>
    <w:basedOn w:val="DefaultParagraphFont"/>
    <w:rsid w:val="00302A99"/>
    <w:rPr>
      <w:sz w:val="16"/>
    </w:rPr>
  </w:style>
  <w:style w:type="paragraph" w:customStyle="1" w:styleId="WideTable">
    <w:name w:val="Wide Table"/>
    <w:basedOn w:val="Normal"/>
    <w:rsid w:val="00302A99"/>
    <w:pPr>
      <w:ind w:left="-1418"/>
    </w:pPr>
    <w:rPr>
      <w:sz w:val="2"/>
      <w:szCs w:val="2"/>
    </w:rPr>
  </w:style>
  <w:style w:type="character" w:styleId="PageNumber">
    <w:name w:val="page number"/>
    <w:basedOn w:val="DefaultParagraphFont"/>
    <w:rsid w:val="00302A99"/>
  </w:style>
  <w:style w:type="paragraph" w:styleId="Quote">
    <w:name w:val="Quote"/>
    <w:basedOn w:val="Heading1"/>
    <w:link w:val="QuoteChar"/>
    <w:qFormat/>
    <w:rsid w:val="00302A99"/>
    <w:rPr>
      <w:b w:val="0"/>
      <w:sz w:val="72"/>
      <w:szCs w:val="72"/>
      <w:lang w:val="en-NZ"/>
    </w:rPr>
  </w:style>
  <w:style w:type="character" w:customStyle="1" w:styleId="QuoteChar">
    <w:name w:val="Quote Char"/>
    <w:basedOn w:val="DefaultParagraphFont"/>
    <w:link w:val="Quote"/>
    <w:rsid w:val="00302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A99"/>
    <w:pPr>
      <w:pageBreakBefore/>
    </w:pPr>
  </w:style>
  <w:style w:type="paragraph" w:customStyle="1" w:styleId="Border">
    <w:name w:val="Border"/>
    <w:basedOn w:val="Normal"/>
    <w:qFormat/>
    <w:rsid w:val="00302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A99"/>
    <w:rPr>
      <w:b/>
      <w:bCs/>
      <w:i/>
      <w:iCs/>
      <w:color w:val="auto"/>
    </w:rPr>
  </w:style>
  <w:style w:type="paragraph" w:styleId="IntenseQuote">
    <w:name w:val="Intense Quote"/>
    <w:basedOn w:val="Normal"/>
    <w:next w:val="Normal"/>
    <w:link w:val="IntenseQuoteChar"/>
    <w:uiPriority w:val="30"/>
    <w:qFormat/>
    <w:rsid w:val="00302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A99"/>
    <w:rPr>
      <w:smallCaps/>
      <w:color w:val="auto"/>
      <w:u w:val="single"/>
    </w:rPr>
  </w:style>
  <w:style w:type="character" w:styleId="IntenseReference">
    <w:name w:val="Intense Reference"/>
    <w:basedOn w:val="DefaultParagraphFont"/>
    <w:uiPriority w:val="32"/>
    <w:qFormat/>
    <w:rsid w:val="00302A99"/>
    <w:rPr>
      <w:b/>
      <w:bCs/>
      <w:smallCaps/>
      <w:color w:val="auto"/>
      <w:spacing w:val="5"/>
      <w:u w:val="single"/>
    </w:rPr>
  </w:style>
  <w:style w:type="paragraph" w:customStyle="1" w:styleId="2ColumnHeading">
    <w:name w:val="2Column Heading"/>
    <w:basedOn w:val="BodyText"/>
    <w:qFormat/>
    <w:rsid w:val="00302A99"/>
    <w:pPr>
      <w:spacing w:after="60"/>
      <w:ind w:left="-2268"/>
    </w:pPr>
    <w:rPr>
      <w:b/>
    </w:rPr>
  </w:style>
  <w:style w:type="paragraph" w:customStyle="1" w:styleId="Heading1TOC">
    <w:name w:val="Heading1 TOC"/>
    <w:basedOn w:val="Normal"/>
    <w:qFormat/>
    <w:rsid w:val="00302A99"/>
    <w:pPr>
      <w:spacing w:before="240" w:after="120"/>
    </w:pPr>
    <w:rPr>
      <w:rFonts w:ascii="Times New Roman" w:hAnsi="Times New Roman"/>
      <w:b/>
      <w:sz w:val="32"/>
    </w:rPr>
  </w:style>
  <w:style w:type="paragraph" w:customStyle="1" w:styleId="Heading2TOC">
    <w:name w:val="Heading2 TOC"/>
    <w:basedOn w:val="Normal"/>
    <w:qFormat/>
    <w:rsid w:val="00302A99"/>
    <w:pPr>
      <w:spacing w:before="240" w:after="60"/>
    </w:pPr>
    <w:rPr>
      <w:rFonts w:ascii="Times New Roman" w:hAnsi="Times New Roman"/>
      <w:b/>
      <w:sz w:val="28"/>
    </w:rPr>
  </w:style>
  <w:style w:type="character" w:customStyle="1" w:styleId="Underline">
    <w:name w:val="Underline"/>
    <w:basedOn w:val="DefaultParagraphFont"/>
    <w:qFormat/>
    <w:rsid w:val="00302A99"/>
    <w:rPr>
      <w:u w:val="single"/>
    </w:rPr>
  </w:style>
  <w:style w:type="character" w:customStyle="1" w:styleId="BoldandItalics">
    <w:name w:val="Bold and Italics"/>
    <w:qFormat/>
    <w:rsid w:val="00302A99"/>
    <w:rPr>
      <w:b/>
      <w:i/>
      <w:u w:val="none"/>
    </w:rPr>
  </w:style>
  <w:style w:type="paragraph" w:styleId="BalloonText">
    <w:name w:val="Balloon Text"/>
    <w:basedOn w:val="Normal"/>
    <w:link w:val="BalloonTextChar"/>
    <w:rsid w:val="00302A99"/>
    <w:rPr>
      <w:rFonts w:ascii="Tahoma" w:hAnsi="Tahoma" w:cs="Tahoma"/>
      <w:sz w:val="16"/>
      <w:szCs w:val="16"/>
    </w:rPr>
  </w:style>
  <w:style w:type="character" w:customStyle="1" w:styleId="BalloonTextChar">
    <w:name w:val="Balloon Text Char"/>
    <w:basedOn w:val="DefaultParagraphFont"/>
    <w:link w:val="BalloonText"/>
    <w:rsid w:val="00302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A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2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A99"/>
    <w:rPr>
      <w:b/>
      <w:color w:val="660033"/>
      <w:spacing w:val="0"/>
    </w:rPr>
  </w:style>
  <w:style w:type="paragraph" w:customStyle="1" w:styleId="Nameditemlist">
    <w:name w:val="Named item list"/>
    <w:basedOn w:val="BodyText"/>
    <w:qFormat/>
    <w:rsid w:val="00302A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Words>
  <Characters>913</Characters>
  <Application>Microsoft Office Word</Application>
  <DocSecurity>0</DocSecurity>
  <Lines>43</Lines>
  <Paragraphs>27</Paragraphs>
  <ScaleCrop>false</ScaleCrop>
  <Company>Author-it Software Corporation Ltd.</Company>
  <LinksUpToDate>false</LinksUpToDate>
  <CharactersWithSpaces>1035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AVISS00005 Airborne Rappelling Skill Set</dc:title>
  <dc:subject>Approved</dc:subject>
  <dc:creator>Transport &amp; Logistics Industry Skills Council</dc:creator>
  <cp:keywords>Release: 1</cp:keywords>
  <dc:description>Review Date: 12 April 2008</dc:description>
  <cp:lastModifiedBy>Win-7 SWE 3.0</cp:lastModifiedBy>
  <cp:revision>3</cp:revision>
  <dcterms:created xsi:type="dcterms:W3CDTF">2013-04-19T05:52:00Z</dcterms:created>
  <dcterms:modified xsi:type="dcterms:W3CDTF">2013-04-19T05:52:00Z</dcterms:modified>
</cp:coreProperties>
</file>