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1D5" w:rsidP="009671D5">
      <w:pPr>
        <w:pStyle w:val="Title"/>
      </w:pPr>
      <w:r>
        <w:fldChar w:fldCharType="begin"/>
      </w:r>
      <w:r>
        <w:instrText xml:space="preserve"> TITLE   \* MERGEFORMAT </w:instrText>
      </w:r>
      <w:r>
        <w:fldChar w:fldCharType="separate"/>
      </w:r>
      <w:r>
        <w:t xml:space="preserve">AVI30813 Certificate III in Aviation (Remote Pilot – Visual </w:t>
      </w:r>
      <w:r>
        <w:t>Line of Sight)</w:t>
      </w:r>
      <w:r>
        <w:fldChar w:fldCharType="end"/>
      </w:r>
    </w:p>
    <w:p w:rsidR="009671D5" w:rsidP="009671D5">
      <w:pPr>
        <w:pStyle w:val="Version"/>
        <w:sectPr w:rsidSect="006F0E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E0E" w:rsidP="006F0E0E">
      <w:pPr>
        <w:pStyle w:val="SuperHeading"/>
      </w:pPr>
      <w:r w:rsidRPr="006F0E0E">
        <w:t>AVI30813 Certificate III in Aviation (Remote Pilot –</w:t>
      </w:r>
      <w:r w:rsidRPr="006F0E0E">
        <w:t xml:space="preserve"> Visual Line of Sight)</w:t>
      </w:r>
    </w:p>
    <w:p w:rsidR="00000000" w:rsidRPr="006F0E0E" w:rsidP="006F0E0E">
      <w:pPr>
        <w:pStyle w:val="Heading1"/>
      </w:pPr>
      <w:bookmarkStart w:id="1" w:name="O_630411"/>
      <w:bookmarkEnd w:id="1"/>
      <w:r w:rsidRPr="006F0E0E">
        <w:t>Modification History</w:t>
      </w:r>
    </w:p>
    <w:p w:rsidR="00000000" w:rsidRPr="006F0E0E" w:rsidP="006F0E0E">
      <w:pPr>
        <w:pStyle w:val="BodyText"/>
      </w:pPr>
      <w:r w:rsidRPr="006F0E0E">
        <w:t>Release 1. This is the first release of this qualification in AVI08 Aviation Training Package Version 5.0.</w:t>
      </w:r>
    </w:p>
    <w:p w:rsidR="00000000" w:rsidRPr="006F0E0E" w:rsidP="006F0E0E">
      <w:pPr>
        <w:pStyle w:val="AllowPageBreak"/>
      </w:pPr>
    </w:p>
    <w:p w:rsidR="00000000" w:rsidRPr="006F0E0E" w:rsidP="006F0E0E">
      <w:pPr>
        <w:pStyle w:val="Heading1"/>
      </w:pPr>
      <w:bookmarkStart w:id="2" w:name="O_630412"/>
      <w:bookmarkEnd w:id="2"/>
      <w:r w:rsidRPr="006F0E0E">
        <w:t>Description</w:t>
      </w:r>
    </w:p>
    <w:p w:rsidR="00000000" w:rsidRPr="006F0E0E" w:rsidP="006F0E0E">
      <w:pPr>
        <w:pStyle w:val="BodyText"/>
      </w:pPr>
      <w:r w:rsidRPr="006F0E0E">
        <w:rPr>
          <w:rStyle w:val="SpecialBold"/>
        </w:rPr>
        <w:t xml:space="preserve">Rationale: </w:t>
      </w:r>
    </w:p>
    <w:p w:rsidR="00000000" w:rsidRPr="006F0E0E" w:rsidP="006F0E0E">
      <w:pPr>
        <w:pStyle w:val="BodyText"/>
      </w:pPr>
      <w:r w:rsidRPr="006F0E0E">
        <w:t>This qualification reflects the role of a Remote Pilot – Visual Line of Sight working in the Aviation Industry. Successful achievement will require competency in units that relate to work defined as aligned at AQF level 3. This qualification has been struc</w:t>
      </w:r>
      <w:r w:rsidRPr="006F0E0E">
        <w:t xml:space="preserve">tured to align with applicable aviation licensing and regulatory requirements in both the civilian and Defence contexts. </w:t>
      </w:r>
    </w:p>
    <w:p w:rsidR="00000000" w:rsidRPr="006F0E0E" w:rsidP="006F0E0E">
      <w:pPr>
        <w:pStyle w:val="BodyText"/>
      </w:pPr>
    </w:p>
    <w:p w:rsidR="00000000" w:rsidRPr="006F0E0E" w:rsidP="006F0E0E">
      <w:pPr>
        <w:pStyle w:val="BodyText"/>
      </w:pPr>
      <w:r w:rsidRPr="006F0E0E">
        <w:rPr>
          <w:rStyle w:val="SpecialBold"/>
        </w:rPr>
        <w:t xml:space="preserve">Note: </w:t>
      </w:r>
    </w:p>
    <w:p w:rsidR="00000000" w:rsidRPr="006F0E0E" w:rsidP="006F0E0E">
      <w:pPr>
        <w:pStyle w:val="BodyText"/>
      </w:pPr>
      <w:r w:rsidRPr="006F0E0E">
        <w:t>Additional requirements may be required in line with the Civil Aviation Safety Regulations before a licence will be issued. Th</w:t>
      </w:r>
      <w:r w:rsidRPr="006F0E0E">
        <w:t>is qualification is relevant to operating remote pilot aircraft systems within visual line of sight (VLOS), below 400 feet above ground level (AGL), in day visual meteorological condition (VMC), outside of controlled airspace, greater than 3 nautical miles</w:t>
      </w:r>
      <w:r w:rsidRPr="006F0E0E">
        <w:t xml:space="preserve"> from an aerodrome, outside of populous areas.</w:t>
      </w:r>
    </w:p>
    <w:p w:rsidR="00000000" w:rsidRPr="006F0E0E" w:rsidP="006F0E0E">
      <w:pPr>
        <w:pStyle w:val="BodyText"/>
      </w:pPr>
    </w:p>
    <w:p w:rsidR="00000000" w:rsidRPr="006F0E0E" w:rsidP="006F0E0E">
      <w:pPr>
        <w:pStyle w:val="BodyText"/>
      </w:pPr>
      <w:r w:rsidRPr="006F0E0E">
        <w:rPr>
          <w:rStyle w:val="SpecialBold"/>
        </w:rPr>
        <w:t>Job role:</w:t>
      </w:r>
    </w:p>
    <w:p w:rsidR="00000000" w:rsidRPr="006F0E0E" w:rsidP="006F0E0E">
      <w:pPr>
        <w:pStyle w:val="BodyText"/>
      </w:pPr>
      <w:r w:rsidRPr="006F0E0E">
        <w:t>The AVI30813 Certificate III in Aviation (Remote Pilot – Visual Line of Sight) qualification is aligned to the following defined role:</w:t>
      </w:r>
    </w:p>
    <w:p w:rsidR="00000000" w:rsidRPr="006F0E0E" w:rsidP="006F0E0E">
      <w:pPr>
        <w:pStyle w:val="ListBullet"/>
      </w:pPr>
      <w:r w:rsidRPr="006F0E0E">
        <w:t>Remote Pilot – Visual Line of Sight.</w:t>
      </w:r>
    </w:p>
    <w:p w:rsidR="00000000" w:rsidRPr="006F0E0E" w:rsidP="006F0E0E">
      <w:pPr>
        <w:pStyle w:val="AllowPageBreak"/>
      </w:pPr>
    </w:p>
    <w:p w:rsidR="00000000" w:rsidRPr="006F0E0E" w:rsidP="006F0E0E">
      <w:pPr>
        <w:pStyle w:val="Heading1"/>
      </w:pPr>
      <w:bookmarkStart w:id="3" w:name="O_630413"/>
      <w:bookmarkEnd w:id="3"/>
      <w:r w:rsidRPr="006F0E0E">
        <w:t>Pathways</w:t>
      </w:r>
      <w:r w:rsidRPr="006F0E0E">
        <w:t xml:space="preserve"> Information</w:t>
      </w:r>
    </w:p>
    <w:p w:rsidR="00000000" w:rsidRPr="006F0E0E" w:rsidP="006F0E0E">
      <w:pPr>
        <w:pStyle w:val="BodyText"/>
      </w:pPr>
      <w:r w:rsidRPr="006F0E0E">
        <w:t>Not applicable.</w:t>
      </w:r>
    </w:p>
    <w:p w:rsidR="00000000" w:rsidRPr="006F0E0E" w:rsidP="006F0E0E">
      <w:pPr>
        <w:pStyle w:val="AllowPageBreak"/>
      </w:pPr>
    </w:p>
    <w:p w:rsidR="00000000" w:rsidRPr="006F0E0E" w:rsidP="006F0E0E">
      <w:pPr>
        <w:pStyle w:val="Heading1"/>
      </w:pPr>
      <w:bookmarkStart w:id="4" w:name="O_630414"/>
      <w:bookmarkEnd w:id="4"/>
      <w:r w:rsidRPr="006F0E0E">
        <w:t>Licensing/Regulatory Information</w:t>
      </w:r>
    </w:p>
    <w:p w:rsidR="00000000" w:rsidRPr="006F0E0E" w:rsidP="006F0E0E">
      <w:pPr>
        <w:pStyle w:val="BodyText"/>
      </w:pPr>
      <w:r w:rsidRPr="006F0E0E">
        <w:t>Not applicable.</w:t>
      </w:r>
    </w:p>
    <w:p w:rsidR="00000000" w:rsidRPr="006F0E0E" w:rsidP="006F0E0E">
      <w:pPr>
        <w:pStyle w:val="AllowPageBreak"/>
      </w:pPr>
    </w:p>
    <w:p w:rsidR="00000000" w:rsidRPr="006F0E0E" w:rsidP="006F0E0E">
      <w:pPr>
        <w:pStyle w:val="Heading1"/>
      </w:pPr>
      <w:bookmarkStart w:id="5" w:name="O_630415"/>
      <w:bookmarkEnd w:id="5"/>
      <w:r w:rsidRPr="006F0E0E">
        <w:t>Entry Requirements</w:t>
      </w:r>
    </w:p>
    <w:p w:rsidR="00000000" w:rsidRPr="006F0E0E" w:rsidP="006F0E0E">
      <w:pPr>
        <w:pStyle w:val="BodyText"/>
      </w:pPr>
      <w:r w:rsidRPr="006F0E0E">
        <w:t>English language proficiency test (IELTS level 5.5 or equivalent).</w:t>
      </w:r>
    </w:p>
    <w:p w:rsidR="00000000" w:rsidRPr="006F0E0E" w:rsidP="006F0E0E">
      <w:pPr>
        <w:pStyle w:val="AllowPageBreak"/>
      </w:pPr>
    </w:p>
    <w:p w:rsidR="00000000" w:rsidRPr="006F0E0E" w:rsidP="006F0E0E">
      <w:pPr>
        <w:pStyle w:val="Heading1"/>
      </w:pPr>
      <w:bookmarkStart w:id="6" w:name="O_630416"/>
      <w:bookmarkEnd w:id="6"/>
      <w:r w:rsidRPr="006F0E0E">
        <w:t>Employability Skills Summary</w:t>
      </w:r>
    </w:p>
    <w:p w:rsidR="00000000" w:rsidRPr="006F0E0E" w:rsidP="006F0E0E">
      <w:pPr>
        <w:pStyle w:val="BodyText"/>
      </w:pPr>
      <w:r w:rsidRPr="006F0E0E">
        <w:t>The following table contains a summary of the employability skills as identified by the Transport and Logistics Industry for this qualification. This table should be interpreted in conjunction with the detailed requirements of each unit of competency packa</w:t>
      </w:r>
      <w:r w:rsidRPr="006F0E0E">
        <w:t xml:space="preserve">ged in this qualification. The outcomes described here are broad industry requirements that may vary depending on packaging options. </w:t>
      </w:r>
    </w:p>
    <w:p w:rsidR="00000000" w:rsidRPr="006F0E0E" w:rsidP="006F0E0E">
      <w:pPr>
        <w:pStyle w:val="BodyText"/>
      </w:pPr>
    </w:p>
    <w:tbl>
      <w:tblPr>
        <w:tblW w:w="0" w:type="auto"/>
        <w:tblLayout w:type="fixed"/>
        <w:tblCellMar>
          <w:left w:w="62" w:type="dxa"/>
          <w:right w:w="62" w:type="dxa"/>
        </w:tblCellMar>
        <w:tblLook w:val="0000"/>
      </w:tblPr>
      <w:tblGrid>
        <w:gridCol w:w="2008"/>
        <w:gridCol w:w="6480"/>
      </w:tblGrid>
      <w:tr w:rsidTr="006F0E0E">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6F0E0E" w:rsidP="006F0E0E">
            <w:pPr>
              <w:pStyle w:val="BodyText"/>
            </w:pPr>
            <w:r w:rsidRPr="006F0E0E">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6F0E0E">
            <w:pPr>
              <w:pStyle w:val="BodyText"/>
              <w:rPr>
                <w:lang w:val="en-NZ"/>
              </w:rPr>
            </w:pPr>
            <w:r w:rsidRPr="006F0E0E">
              <w:rPr>
                <w:rStyle w:val="SpecialBold"/>
              </w:rPr>
              <w:t>Industry/enterprise requirements for this qualification include:</w:t>
            </w:r>
          </w:p>
        </w:tc>
      </w:tr>
      <w:tr w:rsidTr="006F0E0E">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6F0E0E">
            <w:pPr>
              <w:pStyle w:val="BodyText"/>
              <w:rPr>
                <w:lang w:val="en-NZ"/>
              </w:rPr>
            </w:pPr>
            <w:r w:rsidRPr="006F0E0E">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6F0E0E" w:rsidP="006F0E0E">
            <w:pPr>
              <w:pStyle w:val="ListBullet"/>
            </w:pPr>
            <w:r w:rsidRPr="006F0E0E">
              <w:t>Implement and monit</w:t>
            </w:r>
            <w:r w:rsidRPr="006F0E0E">
              <w:t>or communication systems and procedures required for aviation remote pilot operations</w:t>
            </w:r>
          </w:p>
          <w:p w:rsidR="00000000" w:rsidRPr="006F0E0E" w:rsidP="006F0E0E">
            <w:pPr>
              <w:pStyle w:val="ListBullet"/>
            </w:pPr>
            <w:r w:rsidRPr="006F0E0E">
              <w:t>Read and interpret relevant regulations, instructions, signs and labels applicable to aviation remote pilot operations</w:t>
            </w:r>
          </w:p>
          <w:p w:rsidR="00000000" w:rsidRPr="006F0E0E" w:rsidP="006F0E0E">
            <w:pPr>
              <w:pStyle w:val="ListBullet"/>
            </w:pPr>
            <w:r w:rsidRPr="006F0E0E">
              <w:t>Speak clearly and directly on matters related to av</w:t>
            </w:r>
            <w:r w:rsidRPr="006F0E0E">
              <w:t>iation remote pilot operations</w:t>
            </w:r>
          </w:p>
          <w:p w:rsidR="00000000" w:rsidRPr="006F0E0E" w:rsidP="006F0E0E">
            <w:pPr>
              <w:pStyle w:val="ListBullet"/>
            </w:pPr>
            <w:r w:rsidRPr="006F0E0E">
              <w:t>Listen to and interpret verbal information related to aviation remote pilot operations</w:t>
            </w:r>
          </w:p>
          <w:p w:rsidR="00000000" w:rsidRPr="006F0E0E" w:rsidP="006F0E0E">
            <w:pPr>
              <w:pStyle w:val="ListBullet"/>
            </w:pPr>
            <w:r w:rsidRPr="006F0E0E">
              <w:t>Write documents as part of duties, including completion of relevant forms and reports</w:t>
            </w:r>
          </w:p>
          <w:p w:rsidR="00000000" w:rsidRPr="006F0E0E" w:rsidP="006F0E0E">
            <w:pPr>
              <w:pStyle w:val="ListBullet"/>
            </w:pPr>
            <w:r w:rsidRPr="006F0E0E">
              <w:t>Negotiate issues with others in the course of aviation remote pilot operations</w:t>
            </w:r>
          </w:p>
          <w:p w:rsidR="00000000" w:rsidRPr="006F0E0E" w:rsidP="006F0E0E">
            <w:pPr>
              <w:pStyle w:val="ListBullet"/>
            </w:pPr>
            <w:r w:rsidRPr="006F0E0E">
              <w:t>Recognise and interpret non-verbal signs, signals and behaviour</w:t>
            </w:r>
          </w:p>
          <w:p w:rsidR="00000000" w:rsidP="006F0E0E">
            <w:pPr>
              <w:pStyle w:val="ListBullet"/>
              <w:rPr>
                <w:lang w:val="en-NZ"/>
              </w:rPr>
            </w:pPr>
            <w:r w:rsidRPr="006F0E0E">
              <w:t>Use relevant communication equipment.</w:t>
            </w:r>
          </w:p>
        </w:tc>
      </w:tr>
      <w:tr w:rsidTr="006F0E0E">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6F0E0E">
            <w:pPr>
              <w:pStyle w:val="BodyText"/>
              <w:rPr>
                <w:lang w:val="en-NZ"/>
              </w:rPr>
            </w:pPr>
            <w:r w:rsidRPr="006F0E0E">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6F0E0E" w:rsidP="006F0E0E">
            <w:pPr>
              <w:pStyle w:val="ListBullet"/>
            </w:pPr>
            <w:r w:rsidRPr="006F0E0E">
              <w:t>Collaborate with others in the course of aviation remote pilot o</w:t>
            </w:r>
            <w:r w:rsidRPr="006F0E0E">
              <w:t>perations</w:t>
            </w:r>
          </w:p>
          <w:p w:rsidR="00000000" w:rsidRPr="006F0E0E" w:rsidP="006F0E0E">
            <w:pPr>
              <w:pStyle w:val="ListBullet"/>
            </w:pPr>
            <w:r w:rsidRPr="006F0E0E">
              <w:t>Provide situational leadership as appropriate in the aviation remote pilot operations workplace</w:t>
            </w:r>
          </w:p>
          <w:p w:rsidR="00000000" w:rsidRPr="006F0E0E" w:rsidP="006F0E0E">
            <w:pPr>
              <w:pStyle w:val="ListBullet"/>
            </w:pPr>
            <w:r w:rsidRPr="006F0E0E">
              <w:t>Motivate others in the workplace</w:t>
            </w:r>
          </w:p>
          <w:p w:rsidR="00000000" w:rsidRPr="006F0E0E" w:rsidP="006F0E0E">
            <w:pPr>
              <w:pStyle w:val="ListBullet"/>
            </w:pPr>
            <w:r w:rsidRPr="006F0E0E">
              <w:t>Assist others in the workplace to achieve and maintain competence</w:t>
            </w:r>
          </w:p>
          <w:p w:rsidR="00000000" w:rsidRPr="006F0E0E" w:rsidP="006F0E0E">
            <w:pPr>
              <w:pStyle w:val="ListBullet"/>
            </w:pPr>
            <w:r w:rsidRPr="006F0E0E">
              <w:t>Assist in the resolution of any interpersonal confl</w:t>
            </w:r>
            <w:r w:rsidRPr="006F0E0E">
              <w:t>icts that may arise during aviation remote pilot operations</w:t>
            </w:r>
          </w:p>
          <w:p w:rsidR="00000000" w:rsidRPr="006F0E0E" w:rsidP="006F0E0E">
            <w:pPr>
              <w:pStyle w:val="ListBullet"/>
            </w:pPr>
            <w:r w:rsidRPr="006F0E0E">
              <w:t>Avoid and prevent the harassment of others in the workplace</w:t>
            </w:r>
          </w:p>
          <w:p w:rsidR="00000000" w:rsidP="006F0E0E">
            <w:pPr>
              <w:pStyle w:val="ListBullet"/>
              <w:rPr>
                <w:lang w:val="en-NZ"/>
              </w:rPr>
            </w:pPr>
            <w:r w:rsidRPr="006F0E0E">
              <w:t>Work with persons of different ages, gender, race, religion, political persuasion</w:t>
            </w:r>
          </w:p>
        </w:tc>
      </w:tr>
      <w:tr w:rsidTr="006F0E0E">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6F0E0E">
            <w:pPr>
              <w:pStyle w:val="BodyText"/>
              <w:rPr>
                <w:lang w:val="en-NZ"/>
              </w:rPr>
            </w:pPr>
            <w:r w:rsidRPr="006F0E0E">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6F0E0E" w:rsidP="006F0E0E">
            <w:pPr>
              <w:pStyle w:val="ListBullet"/>
            </w:pPr>
            <w:r w:rsidRPr="006F0E0E">
              <w:t>Identify and solve or report problems arising in the course of aviation remote pilot operations</w:t>
            </w:r>
          </w:p>
          <w:p w:rsidR="00000000" w:rsidRPr="006F0E0E" w:rsidP="006F0E0E">
            <w:pPr>
              <w:pStyle w:val="ListBullet"/>
            </w:pPr>
            <w:r w:rsidRPr="006F0E0E">
              <w:t>Monitor and anticipate problems that may occur in the course of aviation remote pilot operations including hazards and risks and take appropriate action to repo</w:t>
            </w:r>
            <w:r w:rsidRPr="006F0E0E">
              <w:t>rt or resolve the problems within limits of responsibility</w:t>
            </w:r>
          </w:p>
          <w:p w:rsidR="00000000" w:rsidRPr="006F0E0E" w:rsidP="006F0E0E">
            <w:pPr>
              <w:pStyle w:val="ListBullet"/>
            </w:pPr>
            <w:r w:rsidRPr="006F0E0E">
              <w:t xml:space="preserve">Identify and control hazards and risks in a range of aviation remote pilot operations situations and take appropriate </w:t>
            </w:r>
            <w:r w:rsidRPr="006F0E0E">
              <w:t>precautions</w:t>
            </w:r>
          </w:p>
          <w:p w:rsidR="00000000" w:rsidP="006F0E0E">
            <w:pPr>
              <w:pStyle w:val="ListBullet"/>
              <w:rPr>
                <w:lang w:val="en-NZ"/>
              </w:rPr>
            </w:pPr>
            <w:r w:rsidRPr="006F0E0E">
              <w:t>Use mathematics to solve various calculations related to aviation r</w:t>
            </w:r>
            <w:r w:rsidRPr="006F0E0E">
              <w:t>emote pilot operations.</w:t>
            </w:r>
          </w:p>
        </w:tc>
      </w:tr>
      <w:tr w:rsidTr="006F0E0E">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6F0E0E">
            <w:pPr>
              <w:pStyle w:val="BodyText"/>
              <w:rPr>
                <w:lang w:val="en-NZ"/>
              </w:rPr>
            </w:pPr>
            <w:r w:rsidRPr="006F0E0E">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RPr="006F0E0E" w:rsidP="006F0E0E">
            <w:pPr>
              <w:pStyle w:val="ListBullet"/>
            </w:pPr>
            <w:r w:rsidRPr="006F0E0E">
              <w:t>Modify activities dependent on differing aviation remote pilot situations and contingencies</w:t>
            </w:r>
          </w:p>
          <w:p w:rsidR="00000000" w:rsidRPr="006F0E0E" w:rsidP="006F0E0E">
            <w:pPr>
              <w:pStyle w:val="ListBullet"/>
            </w:pPr>
            <w:r w:rsidRPr="006F0E0E">
              <w:t>Take appropriate initiatives in a range of operational situations</w:t>
            </w:r>
          </w:p>
          <w:p w:rsidR="00000000" w:rsidP="006F0E0E">
            <w:pPr>
              <w:pStyle w:val="ListBullet"/>
              <w:rPr>
                <w:lang w:val="en-NZ"/>
              </w:rPr>
            </w:pPr>
            <w:r w:rsidRPr="006F0E0E">
              <w:t>Respond appropriately to any changes in equipment, standard operating procedures and the working environment.</w:t>
            </w:r>
          </w:p>
        </w:tc>
      </w:tr>
      <w:tr w:rsidTr="006F0E0E">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6F0E0E">
            <w:pPr>
              <w:pStyle w:val="BodyText"/>
              <w:rPr>
                <w:lang w:val="en-NZ"/>
              </w:rPr>
            </w:pPr>
            <w:r w:rsidRPr="006F0E0E">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6F0E0E" w:rsidP="006F0E0E">
            <w:pPr>
              <w:pStyle w:val="ListBullet"/>
            </w:pPr>
            <w:r w:rsidRPr="006F0E0E">
              <w:t>Follow and apply operational and emergency plans, systems and procedures</w:t>
            </w:r>
          </w:p>
          <w:p w:rsidR="00000000" w:rsidRPr="006F0E0E" w:rsidP="006F0E0E">
            <w:pPr>
              <w:pStyle w:val="ListBullet"/>
            </w:pPr>
            <w:r w:rsidRPr="006F0E0E">
              <w:t>Monitor systems and procedures for compliance w</w:t>
            </w:r>
            <w:r w:rsidRPr="006F0E0E">
              <w:t>ith regulations and codes of practice</w:t>
            </w:r>
          </w:p>
          <w:p w:rsidR="00000000" w:rsidRPr="006F0E0E" w:rsidP="006F0E0E">
            <w:pPr>
              <w:pStyle w:val="ListBullet"/>
            </w:pPr>
            <w:r w:rsidRPr="006F0E0E">
              <w:t>Implement the workplace security and safety management systems</w:t>
            </w:r>
          </w:p>
          <w:p w:rsidR="00000000" w:rsidRPr="006F0E0E" w:rsidP="006F0E0E">
            <w:pPr>
              <w:pStyle w:val="ListBullet"/>
            </w:pPr>
            <w:r w:rsidRPr="006F0E0E">
              <w:t>Monitor and evaluate operational performance and compliance</w:t>
            </w:r>
          </w:p>
          <w:p w:rsidR="00000000" w:rsidRPr="006F0E0E" w:rsidP="006F0E0E">
            <w:pPr>
              <w:pStyle w:val="ListBullet"/>
            </w:pPr>
            <w:r w:rsidRPr="006F0E0E">
              <w:t>Collect and interpret information needed in the course of aviation remote pilot operations</w:t>
            </w:r>
          </w:p>
          <w:p w:rsidR="00000000" w:rsidRPr="006F0E0E" w:rsidP="006F0E0E">
            <w:pPr>
              <w:pStyle w:val="ListBullet"/>
            </w:pPr>
            <w:r w:rsidRPr="006F0E0E">
              <w:t>Orga</w:t>
            </w:r>
            <w:r w:rsidRPr="006F0E0E">
              <w:t>nise and plan own work activities</w:t>
            </w:r>
          </w:p>
          <w:p w:rsidR="00000000" w:rsidP="006F0E0E">
            <w:pPr>
              <w:pStyle w:val="ListBullet"/>
              <w:rPr>
                <w:lang w:val="en-NZ"/>
              </w:rPr>
            </w:pPr>
            <w:r w:rsidRPr="006F0E0E">
              <w:t>Manage time and priorities in the course of aviation remote pilot operations.</w:t>
            </w:r>
          </w:p>
        </w:tc>
      </w:tr>
      <w:tr w:rsidTr="006F0E0E">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6F0E0E">
            <w:pPr>
              <w:pStyle w:val="BodyText"/>
              <w:rPr>
                <w:lang w:val="en-NZ"/>
              </w:rPr>
            </w:pPr>
            <w:r w:rsidRPr="006F0E0E">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6F0E0E" w:rsidP="006F0E0E">
            <w:pPr>
              <w:pStyle w:val="ListBullet"/>
            </w:pPr>
            <w:r w:rsidRPr="006F0E0E">
              <w:t>Interpret and apply regulations and instructions</w:t>
            </w:r>
          </w:p>
          <w:p w:rsidR="00000000" w:rsidRPr="006F0E0E" w:rsidP="006F0E0E">
            <w:pPr>
              <w:pStyle w:val="ListBullet"/>
            </w:pPr>
            <w:r w:rsidRPr="006F0E0E">
              <w:t>Establish and follow work plans and schedules where applicable</w:t>
            </w:r>
          </w:p>
          <w:p w:rsidR="00000000" w:rsidP="006F0E0E">
            <w:pPr>
              <w:pStyle w:val="ListBullet"/>
              <w:rPr>
                <w:lang w:val="en-NZ"/>
              </w:rPr>
            </w:pPr>
            <w:r w:rsidRPr="006F0E0E">
              <w:t>Evaluate own w</w:t>
            </w:r>
            <w:r w:rsidRPr="006F0E0E">
              <w:t>ork performance.</w:t>
            </w:r>
          </w:p>
        </w:tc>
      </w:tr>
      <w:tr w:rsidTr="006F0E0E">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6F0E0E">
            <w:pPr>
              <w:pStyle w:val="BodyText"/>
              <w:rPr>
                <w:lang w:val="en-NZ"/>
              </w:rPr>
            </w:pPr>
            <w:r w:rsidRPr="006F0E0E">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RPr="006F0E0E" w:rsidP="006F0E0E">
            <w:pPr>
              <w:pStyle w:val="ListBullet"/>
            </w:pPr>
            <w:r w:rsidRPr="006F0E0E">
              <w:t>Contribute to learning and assessment activities in the workplace</w:t>
            </w:r>
          </w:p>
          <w:p w:rsidR="00000000" w:rsidRPr="006F0E0E" w:rsidP="006F0E0E">
            <w:pPr>
              <w:pStyle w:val="ListBullet"/>
            </w:pPr>
            <w:r w:rsidRPr="006F0E0E">
              <w:t>Assist others to adapt to any changes in workplace systems, equipment, procedures and the workplace operating environment</w:t>
            </w:r>
          </w:p>
          <w:p w:rsidR="00000000" w:rsidRPr="006F0E0E" w:rsidP="006F0E0E">
            <w:pPr>
              <w:pStyle w:val="ListBullet"/>
            </w:pPr>
            <w:r w:rsidRPr="006F0E0E">
              <w:t>Assist in the instruction, coaching or mentoring of others in the workplace</w:t>
            </w:r>
          </w:p>
          <w:p w:rsidR="00000000" w:rsidRPr="006F0E0E" w:rsidP="006F0E0E">
            <w:pPr>
              <w:pStyle w:val="ListBullet"/>
            </w:pPr>
            <w:r w:rsidRPr="006F0E0E">
              <w:t>Contribute to the assessment of the competence of others in the workplace</w:t>
            </w:r>
          </w:p>
          <w:p w:rsidR="00000000" w:rsidRPr="006F0E0E" w:rsidP="006F0E0E">
            <w:pPr>
              <w:pStyle w:val="ListBullet"/>
            </w:pPr>
            <w:r w:rsidRPr="006F0E0E">
              <w:t>Adapt own competence in response to any changes in aviation remote pilot operations</w:t>
            </w:r>
          </w:p>
          <w:p w:rsidR="00000000" w:rsidP="006F0E0E">
            <w:pPr>
              <w:pStyle w:val="ListBullet"/>
              <w:rPr>
                <w:lang w:val="en-NZ"/>
              </w:rPr>
            </w:pPr>
            <w:r w:rsidRPr="006F0E0E">
              <w:t>Update own knowledge a</w:t>
            </w:r>
            <w:r w:rsidRPr="006F0E0E">
              <w:t>nd skills required for aviation remote pilot activities.</w:t>
            </w:r>
          </w:p>
        </w:tc>
      </w:tr>
      <w:tr w:rsidTr="006F0E0E">
        <w:tblPrEx>
          <w:tblW w:w="0" w:type="auto"/>
          <w:tblLayout w:type="fixed"/>
          <w:tblCellMar>
            <w:left w:w="62" w:type="dxa"/>
            <w:right w:w="62" w:type="dxa"/>
          </w:tblCellMar>
          <w:tblLook w:val="0000"/>
        </w:tblPrEx>
        <w:trPr>
          <w:trHeight w:val="1285"/>
        </w:trPr>
        <w:tc>
          <w:tcPr>
            <w:tcW w:w="2008" w:type="dxa"/>
            <w:tcBorders>
              <w:top w:val="nil"/>
              <w:left w:val="nil"/>
              <w:bottom w:val="nil"/>
              <w:right w:val="nil"/>
            </w:tcBorders>
            <w:tcMar>
              <w:top w:w="0" w:type="dxa"/>
              <w:left w:w="62" w:type="dxa"/>
              <w:bottom w:w="0" w:type="dxa"/>
              <w:right w:w="62" w:type="dxa"/>
            </w:tcMar>
          </w:tcPr>
          <w:p w:rsidR="00000000" w:rsidP="006F0E0E">
            <w:pPr>
              <w:pStyle w:val="BodyText"/>
              <w:rPr>
                <w:lang w:val="en-NZ"/>
              </w:rPr>
            </w:pPr>
            <w:r w:rsidRPr="006F0E0E">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6F0E0E" w:rsidP="006F0E0E">
            <w:pPr>
              <w:pStyle w:val="ListBullet"/>
            </w:pPr>
            <w:r w:rsidRPr="006F0E0E">
              <w:t>Use equipment and materials appropriately as required during aviation remote pilot operations</w:t>
            </w:r>
          </w:p>
          <w:p w:rsidR="00000000" w:rsidRPr="006F0E0E" w:rsidP="006F0E0E">
            <w:pPr>
              <w:pStyle w:val="ListBullet"/>
            </w:pPr>
            <w:r w:rsidRPr="006F0E0E">
              <w:t>Follow and apply operational and servicing instructions for equipment used during aviation remote pilot operations</w:t>
            </w:r>
          </w:p>
          <w:p w:rsidR="00000000" w:rsidRPr="006F0E0E" w:rsidP="006F0E0E">
            <w:pPr>
              <w:pStyle w:val="ListBullet"/>
            </w:pPr>
            <w:r w:rsidRPr="006F0E0E">
              <w:t>Follow and apply work health and safety (WHS)/occupational health and safety (OHS) procedures when using aviation remote pilot aircraft syste</w:t>
            </w:r>
            <w:r w:rsidRPr="006F0E0E">
              <w:t>ms equipment and facilities.</w:t>
            </w:r>
          </w:p>
        </w:tc>
      </w:tr>
    </w:tbl>
    <w:p w:rsidR="00000000" w:rsidRPr="006F0E0E" w:rsidP="006F0E0E">
      <w:pPr>
        <w:pStyle w:val="BodyText"/>
      </w:pPr>
    </w:p>
    <w:p w:rsidR="00000000" w:rsidRPr="006F0E0E" w:rsidP="006F0E0E">
      <w:pPr>
        <w:pStyle w:val="AllowPageBreak"/>
      </w:pPr>
    </w:p>
    <w:p w:rsidR="00000000" w:rsidRPr="006F0E0E" w:rsidP="006F0E0E">
      <w:pPr>
        <w:pStyle w:val="Heading1"/>
      </w:pPr>
      <w:bookmarkStart w:id="7" w:name="O_630417"/>
      <w:bookmarkEnd w:id="7"/>
      <w:r w:rsidRPr="006F0E0E">
        <w:t>Packaging Rules</w:t>
      </w:r>
    </w:p>
    <w:p w:rsidR="00000000" w:rsidRPr="006F0E0E" w:rsidP="006F0E0E">
      <w:pPr>
        <w:pStyle w:val="BodyText"/>
      </w:pPr>
      <w:r w:rsidRPr="006F0E0E">
        <w:rPr>
          <w:rStyle w:val="SpecialBold"/>
        </w:rPr>
        <w:t>Requirements for achievement of the qualification</w:t>
      </w:r>
    </w:p>
    <w:p w:rsidR="00000000" w:rsidRPr="006F0E0E" w:rsidP="006F0E0E">
      <w:pPr>
        <w:pStyle w:val="BodyText"/>
      </w:pPr>
      <w:r w:rsidRPr="006F0E0E">
        <w:t xml:space="preserve">To gain the AVI30813 Certificate III in Aviation (Remote Pilot – Visual Line of Sight) a successful assessment outcome for the following </w:t>
      </w:r>
      <w:r w:rsidRPr="006F0E0E">
        <w:rPr>
          <w:rStyle w:val="SpecialBold"/>
        </w:rPr>
        <w:t>14 co</w:t>
      </w:r>
      <w:r w:rsidRPr="006F0E0E">
        <w:rPr>
          <w:rStyle w:val="SpecialBold"/>
        </w:rPr>
        <w:t>re units</w:t>
      </w:r>
      <w:r w:rsidRPr="006F0E0E">
        <w:t xml:space="preserve"> must be achieved:</w:t>
      </w:r>
    </w:p>
    <w:p w:rsidR="00000000" w:rsidRPr="006F0E0E" w:rsidP="006F0E0E">
      <w:pPr>
        <w:pStyle w:val="BodyText"/>
      </w:pPr>
    </w:p>
    <w:p w:rsidR="00000000" w:rsidRPr="006F0E0E" w:rsidP="006F0E0E">
      <w:pPr>
        <w:pStyle w:val="BodyText"/>
      </w:pPr>
      <w:r w:rsidRPr="006F0E0E">
        <w:rPr>
          <w:rStyle w:val="SpecialBold"/>
        </w:rPr>
        <w:t>Core Units</w:t>
      </w:r>
    </w:p>
    <w:tbl>
      <w:tblPr>
        <w:tblW w:w="9359" w:type="dxa"/>
        <w:tblLayout w:type="fixed"/>
        <w:tblCellMar>
          <w:left w:w="62" w:type="dxa"/>
          <w:right w:w="62" w:type="dxa"/>
        </w:tblCellMar>
        <w:tblLook w:val="0000"/>
      </w:tblPr>
      <w:tblGrid>
        <w:gridCol w:w="478"/>
        <w:gridCol w:w="2316"/>
        <w:gridCol w:w="1856"/>
        <w:gridCol w:w="4709"/>
      </w:tblGrid>
      <w:tr w:rsidTr="006F0E0E">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6F0E0E" w:rsidP="006F0E0E">
            <w:pPr>
              <w:pStyle w:val="BodyText"/>
            </w:pPr>
            <w:r w:rsidRPr="006F0E0E">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6F0E0E">
            <w:pPr>
              <w:pStyle w:val="BodyText"/>
              <w:rPr>
                <w:lang w:val="en-NZ"/>
              </w:rPr>
            </w:pPr>
            <w:r w:rsidRPr="006F0E0E">
              <w:rPr>
                <w:rStyle w:val="SpecialBold"/>
              </w:rPr>
              <w:t>Unit</w:t>
            </w:r>
          </w:p>
        </w:tc>
      </w:tr>
      <w:tr w:rsidTr="006F0E0E">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6F0E0E" w:rsidP="006F0E0E">
            <w:pPr>
              <w:pStyle w:val="BodyText"/>
            </w:pPr>
            <w:r w:rsidRPr="006F0E0E">
              <w:rPr>
                <w:rStyle w:val="SpecialBold"/>
              </w:rPr>
              <w:t xml:space="preserve">E </w:t>
            </w:r>
          </w:p>
          <w:p w:rsidR="00000000" w:rsidRPr="006F0E0E">
            <w:pPr>
              <w:pStyle w:val="BodyText"/>
              <w:keepNext w:val="0"/>
              <w:keepLines w:val="0"/>
              <w:contextualSpacing w:val="0"/>
            </w:pP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rPr>
                <w:rStyle w:val="SpecialBold"/>
              </w:rPr>
              <w:t>Communication and Calculations</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t>AVIE3007A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6F0E0E">
            <w:pPr>
              <w:pStyle w:val="BodyText"/>
              <w:rPr>
                <w:lang w:val="en-NZ"/>
              </w:rPr>
            </w:pPr>
            <w:r w:rsidRPr="006F0E0E">
              <w:t>Maintain remote pilot aircraft systems (RPAS) aeronautical radio communications</w:t>
            </w:r>
          </w:p>
        </w:tc>
      </w:tr>
      <w:tr w:rsidTr="006F0E0E">
        <w:tblPrEx>
          <w:tblW w:w="9359" w:type="dxa"/>
          <w:tblLayout w:type="fixed"/>
          <w:tblCellMar>
            <w:left w:w="62" w:type="dxa"/>
            <w:right w:w="62" w:type="dxa"/>
          </w:tblCellMar>
          <w:tblLook w:val="0000"/>
        </w:tblPrEx>
        <w:tc>
          <w:tcPr>
            <w:tcW w:w="478" w:type="dxa"/>
            <w:vMerge w:val="restart"/>
            <w:tcBorders>
              <w:top w:val="nil"/>
              <w:left w:val="nil"/>
              <w:bottom w:val="nil"/>
              <w:right w:val="single" w:sz="4" w:space="0" w:color="auto"/>
            </w:tcBorders>
            <w:tcMar>
              <w:top w:w="0" w:type="dxa"/>
              <w:left w:w="62" w:type="dxa"/>
              <w:bottom w:w="0" w:type="dxa"/>
              <w:right w:w="62" w:type="dxa"/>
            </w:tcMar>
          </w:tcPr>
          <w:p w:rsidR="00000000" w:rsidRPr="006F0E0E" w:rsidP="006F0E0E">
            <w:pPr>
              <w:pStyle w:val="BodyText"/>
            </w:pPr>
            <w:r w:rsidRPr="006F0E0E">
              <w:rPr>
                <w:rStyle w:val="SpecialBold"/>
              </w:rPr>
              <w:t>F</w:t>
            </w:r>
          </w:p>
        </w:tc>
        <w:tc>
          <w:tcPr>
            <w:tcW w:w="2316" w:type="dxa"/>
            <w:vMerge w:val="restart"/>
            <w:tcBorders>
              <w:top w:val="nil"/>
              <w:left w:val="nil"/>
              <w:bottom w:val="nil"/>
              <w:right w:val="single" w:sz="4" w:space="0" w:color="auto"/>
            </w:tcBorders>
            <w:tcMar>
              <w:top w:w="0" w:type="dxa"/>
              <w:left w:w="62" w:type="dxa"/>
              <w:bottom w:w="0" w:type="dxa"/>
              <w:right w:w="62" w:type="dxa"/>
            </w:tcMar>
          </w:tcPr>
          <w:p w:rsidR="00000000" w:rsidP="006F0E0E">
            <w:pPr>
              <w:pStyle w:val="BodyText"/>
              <w:rPr>
                <w:lang w:val="en-NZ"/>
              </w:rPr>
            </w:pPr>
            <w:r w:rsidRPr="006F0E0E">
              <w:rPr>
                <w:rStyle w:val="SpecialBold"/>
              </w:rPr>
              <w:t>Safety Management</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F0E0E">
            <w:pPr>
              <w:pStyle w:val="BodyText"/>
              <w:rPr>
                <w:lang w:val="en-NZ"/>
              </w:rPr>
            </w:pPr>
            <w:r w:rsidRPr="006F0E0E">
              <w:t>AVIF3021B</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6F0E0E">
            <w:pPr>
              <w:pStyle w:val="BodyText"/>
              <w:rPr>
                <w:lang w:val="en-NZ"/>
              </w:rPr>
            </w:pPr>
            <w:r w:rsidRPr="006F0E0E">
              <w:t>Manage human factors in remote pilot aircraft systems (RPAS) operations</w:t>
            </w:r>
          </w:p>
        </w:tc>
      </w:tr>
      <w:tr w:rsidTr="006F0E0E">
        <w:tblPrEx>
          <w:tblW w:w="9359" w:type="dxa"/>
          <w:tblLayout w:type="fixed"/>
          <w:tblCellMar>
            <w:left w:w="62" w:type="dxa"/>
            <w:right w:w="62" w:type="dxa"/>
          </w:tblCellMar>
          <w:tblLook w:val="0000"/>
        </w:tblPrEx>
        <w:tc>
          <w:tcPr>
            <w:tcW w:w="478"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t>AVIF3023A</w:t>
            </w: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6F0E0E">
            <w:pPr>
              <w:pStyle w:val="BodyText"/>
              <w:rPr>
                <w:lang w:val="en-NZ"/>
              </w:rPr>
            </w:pPr>
            <w:r w:rsidRPr="006F0E0E">
              <w:t>Apply regulations and policies during remote pilot aircraft systems (RPAS) operations</w:t>
            </w:r>
          </w:p>
        </w:tc>
      </w:tr>
      <w:tr w:rsidTr="006F0E0E">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6F0E0E" w:rsidP="006F0E0E">
            <w:pPr>
              <w:pStyle w:val="BodyText"/>
            </w:pPr>
            <w:r w:rsidRPr="006F0E0E">
              <w:rPr>
                <w:rStyle w:val="SpecialBold"/>
              </w:rPr>
              <w:t>H</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rPr>
                <w:rStyle w:val="SpecialBold"/>
              </w:rPr>
              <w:t>Route Planning and Navigation</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t>AVIH3019A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6F0E0E">
            <w:pPr>
              <w:pStyle w:val="BodyText"/>
              <w:rPr>
                <w:lang w:val="en-NZ"/>
              </w:rPr>
            </w:pPr>
            <w:r w:rsidRPr="006F0E0E">
              <w:t>Navigate remote pilot aircraft (RPA)</w:t>
            </w:r>
          </w:p>
        </w:tc>
      </w:tr>
      <w:tr w:rsidTr="006F0E0E">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6F0E0E" w:rsidP="006F0E0E">
            <w:pPr>
              <w:pStyle w:val="BodyText"/>
            </w:pPr>
            <w:r w:rsidRPr="006F0E0E">
              <w:rPr>
                <w:rStyle w:val="SpecialBold"/>
              </w:rPr>
              <w:t>K</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6F0E0E">
            <w:pPr>
              <w:pStyle w:val="BodyText"/>
              <w:rPr>
                <w:lang w:val="en-NZ"/>
              </w:rPr>
            </w:pPr>
            <w:r w:rsidRPr="006F0E0E">
              <w:rPr>
                <w:rStyle w:val="SpecialBold"/>
              </w:rPr>
              <w:t>Technology</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F0E0E">
            <w:pPr>
              <w:pStyle w:val="BodyText"/>
              <w:rPr>
                <w:lang w:val="en-NZ"/>
              </w:rPr>
            </w:pPr>
            <w:r w:rsidRPr="006F0E0E">
              <w:t>AVIK3002A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6F0E0E">
            <w:pPr>
              <w:pStyle w:val="BodyText"/>
              <w:rPr>
                <w:lang w:val="en-NZ"/>
              </w:rPr>
            </w:pPr>
            <w:r w:rsidRPr="006F0E0E">
              <w:t>Use infotechnology devices in the workplace</w:t>
            </w:r>
          </w:p>
        </w:tc>
      </w:tr>
      <w:tr w:rsidTr="006F0E0E">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6F0E0E" w:rsidP="006F0E0E">
            <w:pPr>
              <w:pStyle w:val="BodyText"/>
            </w:pPr>
            <w:r w:rsidRPr="006F0E0E">
              <w:rPr>
                <w:rStyle w:val="SpecialBold"/>
              </w:rPr>
              <w:t>W</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6F0E0E">
            <w:pPr>
              <w:pStyle w:val="BodyText"/>
              <w:rPr>
                <w:lang w:val="en-NZ"/>
              </w:rPr>
            </w:pPr>
            <w:r w:rsidRPr="006F0E0E">
              <w:rPr>
                <w:rStyle w:val="SpecialBold"/>
              </w:rPr>
              <w:t>Equipment and Systems Operations</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t>AVIW3037A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6F0E0E">
            <w:pPr>
              <w:pStyle w:val="BodyText"/>
              <w:rPr>
                <w:lang w:val="en-NZ"/>
              </w:rPr>
            </w:pPr>
            <w:r w:rsidRPr="006F0E0E">
              <w:t>Manage remote pilot aircraft systems (RPAS) pre- and post-flight actions</w:t>
            </w:r>
          </w:p>
        </w:tc>
      </w:tr>
      <w:tr w:rsidTr="006F0E0E">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t>AVIW3038A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6F0E0E">
            <w:pPr>
              <w:pStyle w:val="BodyText"/>
              <w:rPr>
                <w:lang w:val="en-NZ"/>
              </w:rPr>
            </w:pPr>
            <w:r w:rsidRPr="006F0E0E">
              <w:t>Operate and manage remote pilot aircraft systems (RPAS)</w:t>
            </w:r>
          </w:p>
        </w:tc>
      </w:tr>
      <w:tr w:rsidTr="006F0E0E">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6F0E0E" w:rsidP="006F0E0E">
            <w:pPr>
              <w:pStyle w:val="BodyText"/>
            </w:pPr>
            <w:r w:rsidRPr="006F0E0E">
              <w:rPr>
                <w:rStyle w:val="SpecialBold"/>
              </w:rPr>
              <w:t>Y</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6F0E0E">
            <w:pPr>
              <w:pStyle w:val="BodyText"/>
              <w:rPr>
                <w:lang w:val="en-NZ"/>
              </w:rPr>
            </w:pPr>
            <w:r w:rsidRPr="006F0E0E">
              <w:rPr>
                <w:rStyle w:val="SpecialBold"/>
              </w:rPr>
              <w:t>Aircraft Operation and Traffic Management</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t>AVIY3073A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6F0E0E">
            <w:pPr>
              <w:pStyle w:val="BodyText"/>
              <w:rPr>
                <w:lang w:val="en-NZ"/>
              </w:rPr>
            </w:pPr>
            <w:r w:rsidRPr="006F0E0E">
              <w:t>Control remote pilot aircraft (RPA) on the ground</w:t>
            </w:r>
          </w:p>
        </w:tc>
      </w:tr>
      <w:tr w:rsidTr="006F0E0E">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t>AVIY3074A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6F0E0E">
            <w:pPr>
              <w:pStyle w:val="BodyText"/>
              <w:rPr>
                <w:lang w:val="en-NZ"/>
              </w:rPr>
            </w:pPr>
            <w:r w:rsidRPr="006F0E0E">
              <w:t>Launch remote pilot aircraft (RPA)</w:t>
            </w:r>
          </w:p>
        </w:tc>
      </w:tr>
      <w:tr w:rsidTr="006F0E0E">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t>AVIY3075A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6F0E0E">
            <w:pPr>
              <w:pStyle w:val="BodyText"/>
              <w:rPr>
                <w:lang w:val="en-NZ"/>
              </w:rPr>
            </w:pPr>
            <w:r w:rsidRPr="006F0E0E">
              <w:t>Control remote pilot aircraft systems (RPAS) in normal flight</w:t>
            </w:r>
          </w:p>
        </w:tc>
      </w:tr>
      <w:tr w:rsidTr="006F0E0E">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t>AVIY3076A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6F0E0E">
            <w:pPr>
              <w:pStyle w:val="BodyText"/>
              <w:rPr>
                <w:lang w:val="en-NZ"/>
              </w:rPr>
            </w:pPr>
            <w:r w:rsidRPr="006F0E0E">
              <w:t>Recover remote pilot aircraft (RPA)</w:t>
            </w:r>
          </w:p>
        </w:tc>
      </w:tr>
      <w:tr w:rsidTr="006F0E0E">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t>AVIY3077A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6F0E0E">
            <w:pPr>
              <w:pStyle w:val="BodyText"/>
              <w:rPr>
                <w:lang w:val="en-NZ"/>
              </w:rPr>
            </w:pPr>
            <w:r w:rsidRPr="006F0E0E">
              <w:t>Manage remote pilot aircraft systems (RPAS) in abnormal flight situations</w:t>
            </w:r>
          </w:p>
        </w:tc>
      </w:tr>
      <w:tr w:rsidTr="006F0E0E">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t>AVIY3078A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6F0E0E">
            <w:pPr>
              <w:pStyle w:val="BodyText"/>
              <w:rPr>
                <w:lang w:val="en-NZ"/>
              </w:rPr>
            </w:pPr>
            <w:r w:rsidRPr="006F0E0E">
              <w:t>Manage remote pilot aircraft systems (RPAS) energy source requirements</w:t>
            </w:r>
          </w:p>
        </w:tc>
      </w:tr>
      <w:tr w:rsidTr="006F0E0E">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6F0E0E" w:rsidP="006F0E0E">
            <w:pPr>
              <w:pStyle w:val="BodyText"/>
            </w:pPr>
            <w:r w:rsidRPr="006F0E0E">
              <w:rPr>
                <w:rStyle w:val="SpecialBold"/>
              </w:rPr>
              <w:t xml:space="preserve">Z </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rPr>
                <w:rStyle w:val="SpecialBold"/>
              </w:rPr>
              <w:t>Situation Awareness</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0E">
            <w:pPr>
              <w:pStyle w:val="BodyText"/>
              <w:rPr>
                <w:lang w:val="en-NZ"/>
              </w:rPr>
            </w:pPr>
            <w:r w:rsidRPr="006F0E0E">
              <w:t>AVIZ3052A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6F0E0E" w:rsidP="006F0E0E">
            <w:pPr>
              <w:pStyle w:val="BodyText"/>
            </w:pPr>
            <w:r w:rsidRPr="006F0E0E">
              <w:t>Apply situational awareness in remote pilot aircraft systems (RPAS) operations</w:t>
            </w:r>
          </w:p>
        </w:tc>
      </w:tr>
    </w:tbl>
    <w:p w:rsidR="00000000" w:rsidRPr="006F0E0E" w:rsidP="006F0E0E">
      <w:pPr>
        <w:pStyle w:val="BodyText"/>
      </w:pPr>
    </w:p>
    <w:p w:rsidR="00000000" w:rsidRPr="006F0E0E" w:rsidP="006F0E0E">
      <w:pPr>
        <w:pStyle w:val="AllowPageBreak"/>
      </w:pPr>
    </w:p>
    <w:p w:rsidR="00000000" w:rsidRPr="006F0E0E" w:rsidP="006F0E0E">
      <w:pPr>
        <w:pStyle w:val="Heading1"/>
      </w:pPr>
      <w:bookmarkStart w:id="8" w:name="O_630418"/>
      <w:bookmarkEnd w:id="8"/>
      <w:r w:rsidRPr="006F0E0E">
        <w:t>Custom Content Section</w:t>
      </w:r>
    </w:p>
    <w:p w:rsidR="00000000" w:rsidRPr="006F0E0E" w:rsidP="006F0E0E">
      <w:pPr>
        <w:pStyle w:val="BodyText"/>
      </w:pPr>
      <w:r w:rsidRPr="006F0E0E">
        <w:t>Not applicable.</w:t>
      </w:r>
    </w:p>
    <w:p w:rsidR="00000000" w:rsidRPr="006F0E0E" w:rsidP="006F0E0E"/>
    <w:sectPr w:rsidSect="006F0E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0E" w:rsidRPr="009671D5" w:rsidP="00967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1D5" w:rsidP="006F0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71D5" w:rsidP="006F0E0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671D5" w:rsidP="006F0E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0E" w:rsidRPr="009671D5" w:rsidP="009671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1D5" w:rsidRPr="002D2AF8" w:rsidP="006F0E0E">
    <w:pPr>
      <w:pStyle w:val="Header"/>
      <w:framePr w:wrap="around"/>
    </w:pPr>
    <w:r>
      <w:fldChar w:fldCharType="begin"/>
    </w:r>
    <w:r>
      <w:instrText xml:space="preserve"> TITLE   \* MERGEFORMAT </w:instrText>
    </w:r>
    <w:r>
      <w:fldChar w:fldCharType="separate"/>
    </w:r>
    <w:r>
      <w:t>AVI30813 Certificate III in Aviation (Remote Pilot – Visual Line of Sight)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9671D5" w:rsidP="006F0E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1270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4CFF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E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E0E"/>
    <w:pPr>
      <w:spacing w:before="360" w:after="60"/>
      <w:outlineLvl w:val="0"/>
    </w:pPr>
    <w:rPr>
      <w:sz w:val="32"/>
    </w:rPr>
  </w:style>
  <w:style w:type="paragraph" w:styleId="Heading2">
    <w:name w:val="heading 2"/>
    <w:basedOn w:val="HeadingBase"/>
    <w:next w:val="BodyText"/>
    <w:link w:val="Heading2Char"/>
    <w:qFormat/>
    <w:rsid w:val="006F0E0E"/>
    <w:pPr>
      <w:keepLines/>
      <w:spacing w:before="240" w:after="120"/>
      <w:outlineLvl w:val="1"/>
    </w:pPr>
    <w:rPr>
      <w:sz w:val="28"/>
      <w:szCs w:val="40"/>
    </w:rPr>
  </w:style>
  <w:style w:type="paragraph" w:styleId="Heading3">
    <w:name w:val="heading 3"/>
    <w:basedOn w:val="HeadingBase"/>
    <w:next w:val="BodyText"/>
    <w:link w:val="Heading3Char"/>
    <w:qFormat/>
    <w:rsid w:val="006F0E0E"/>
    <w:pPr>
      <w:spacing w:before="180" w:after="120"/>
      <w:outlineLvl w:val="2"/>
    </w:pPr>
    <w:rPr>
      <w:spacing w:val="-10"/>
      <w:kern w:val="32"/>
    </w:rPr>
  </w:style>
  <w:style w:type="paragraph" w:styleId="Heading4">
    <w:name w:val="heading 4"/>
    <w:basedOn w:val="HeadingBase"/>
    <w:next w:val="BodyText"/>
    <w:link w:val="Heading4Char"/>
    <w:qFormat/>
    <w:rsid w:val="006F0E0E"/>
    <w:pPr>
      <w:spacing w:before="160" w:after="120"/>
      <w:outlineLvl w:val="3"/>
    </w:pPr>
    <w:rPr>
      <w:sz w:val="22"/>
    </w:rPr>
  </w:style>
  <w:style w:type="paragraph" w:styleId="Heading5">
    <w:name w:val="heading 5"/>
    <w:basedOn w:val="HeadingBase"/>
    <w:next w:val="Normal"/>
    <w:link w:val="Heading5Char"/>
    <w:qFormat/>
    <w:rsid w:val="006F0E0E"/>
    <w:pPr>
      <w:spacing w:before="80"/>
      <w:outlineLvl w:val="4"/>
    </w:pPr>
    <w:rPr>
      <w:color w:val="918585"/>
      <w:sz w:val="20"/>
    </w:rPr>
  </w:style>
  <w:style w:type="paragraph" w:styleId="Heading6">
    <w:name w:val="heading 6"/>
    <w:basedOn w:val="HeadingBase"/>
    <w:next w:val="Normal"/>
    <w:link w:val="Heading6Char"/>
    <w:qFormat/>
    <w:rsid w:val="006F0E0E"/>
    <w:pPr>
      <w:spacing w:before="60"/>
      <w:outlineLvl w:val="5"/>
    </w:pPr>
    <w:rPr>
      <w:color w:val="918585"/>
      <w:sz w:val="20"/>
    </w:rPr>
  </w:style>
  <w:style w:type="paragraph" w:styleId="Heading7">
    <w:name w:val="heading 7"/>
    <w:basedOn w:val="Normal"/>
    <w:next w:val="Normal"/>
    <w:link w:val="Heading7Char"/>
    <w:qFormat/>
    <w:rsid w:val="006F0E0E"/>
    <w:pPr>
      <w:ind w:left="720"/>
      <w:outlineLvl w:val="6"/>
    </w:pPr>
    <w:rPr>
      <w:i/>
    </w:rPr>
  </w:style>
  <w:style w:type="paragraph" w:styleId="Heading8">
    <w:name w:val="heading 8"/>
    <w:basedOn w:val="Normal"/>
    <w:next w:val="Normal"/>
    <w:link w:val="Heading8Char"/>
    <w:qFormat/>
    <w:rsid w:val="006F0E0E"/>
    <w:pPr>
      <w:ind w:left="720"/>
      <w:outlineLvl w:val="7"/>
    </w:pPr>
    <w:rPr>
      <w:i/>
    </w:rPr>
  </w:style>
  <w:style w:type="paragraph" w:styleId="Heading9">
    <w:name w:val="heading 9"/>
    <w:basedOn w:val="Normal"/>
    <w:next w:val="Normal"/>
    <w:link w:val="Heading9Char"/>
    <w:qFormat/>
    <w:rsid w:val="006F0E0E"/>
    <w:pPr>
      <w:ind w:left="720"/>
      <w:outlineLvl w:val="8"/>
    </w:pPr>
    <w:rPr>
      <w:i/>
    </w:rPr>
  </w:style>
  <w:style w:type="character" w:default="1" w:styleId="DefaultParagraphFont">
    <w:name w:val="Default Paragraph Font"/>
    <w:uiPriority w:val="1"/>
    <w:unhideWhenUsed/>
    <w:rsid w:val="006F0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E0E"/>
  </w:style>
  <w:style w:type="character" w:customStyle="1" w:styleId="Heading1Char">
    <w:name w:val="Heading 1 Char"/>
    <w:basedOn w:val="DefaultParagraphFont"/>
    <w:link w:val="Heading1"/>
    <w:rsid w:val="006F0E0E"/>
    <w:rPr>
      <w:rFonts w:ascii="Times New Roman" w:eastAsia="Times New Roman" w:hAnsi="Times New Roman" w:cs="Times New Roman"/>
      <w:b/>
      <w:sz w:val="32"/>
      <w:szCs w:val="20"/>
      <w:lang w:eastAsia="en-US"/>
    </w:rPr>
  </w:style>
  <w:style w:type="paragraph" w:styleId="BodyText">
    <w:name w:val="Body Text"/>
    <w:basedOn w:val="Normal"/>
    <w:link w:val="BodyTextChar"/>
    <w:rsid w:val="006F0E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0E0E"/>
    <w:rPr>
      <w:rFonts w:ascii="Times New Roman" w:eastAsia="Times New Roman" w:hAnsi="Times New Roman" w:cs="Times New Roman"/>
      <w:sz w:val="24"/>
      <w:lang w:eastAsia="en-US"/>
    </w:rPr>
  </w:style>
  <w:style w:type="paragraph" w:styleId="ListBullet">
    <w:name w:val="List Bullet"/>
    <w:basedOn w:val="List"/>
    <w:rsid w:val="006F0E0E"/>
    <w:pPr>
      <w:numPr>
        <w:numId w:val="12"/>
      </w:numPr>
      <w:tabs>
        <w:tab w:val="clear" w:pos="340"/>
      </w:tabs>
      <w:spacing w:before="40" w:after="40"/>
    </w:pPr>
  </w:style>
  <w:style w:type="character" w:customStyle="1" w:styleId="SpecialBold">
    <w:name w:val="Special Bold"/>
    <w:basedOn w:val="DefaultParagraphFont"/>
    <w:rsid w:val="006F0E0E"/>
    <w:rPr>
      <w:b/>
      <w:spacing w:val="0"/>
    </w:rPr>
  </w:style>
  <w:style w:type="paragraph" w:customStyle="1" w:styleId="SuperHeading">
    <w:name w:val="SuperHeading"/>
    <w:basedOn w:val="Normal"/>
    <w:rsid w:val="006F0E0E"/>
    <w:pPr>
      <w:spacing w:before="240" w:after="120"/>
      <w:outlineLvl w:val="0"/>
    </w:pPr>
    <w:rPr>
      <w:rFonts w:ascii="Times New Roman" w:hAnsi="Times New Roman"/>
      <w:b/>
      <w:sz w:val="32"/>
    </w:rPr>
  </w:style>
  <w:style w:type="paragraph" w:customStyle="1" w:styleId="AllowPageBreak">
    <w:name w:val="AllowPageBreak"/>
    <w:rsid w:val="006F0E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E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E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E0E"/>
    <w:rPr>
      <w:rFonts w:ascii="Courier New" w:eastAsia="Times New Roman" w:hAnsi="Courier New" w:cs="Times New Roman"/>
      <w:i/>
      <w:szCs w:val="20"/>
      <w:lang w:eastAsia="en-US"/>
    </w:rPr>
  </w:style>
  <w:style w:type="paragraph" w:customStyle="1" w:styleId="HeadingBase">
    <w:name w:val="Heading Base"/>
    <w:rsid w:val="006F0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E0E"/>
    <w:pPr>
      <w:tabs>
        <w:tab w:val="right" w:leader="dot" w:pos="9072"/>
      </w:tabs>
      <w:ind w:left="567"/>
    </w:pPr>
    <w:rPr>
      <w:szCs w:val="22"/>
    </w:rPr>
  </w:style>
  <w:style w:type="paragraph" w:customStyle="1" w:styleId="TOCBase">
    <w:name w:val="TOC Base"/>
    <w:rsid w:val="006F0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E0E"/>
    <w:pPr>
      <w:tabs>
        <w:tab w:val="right" w:leader="dot" w:pos="9072"/>
      </w:tabs>
      <w:spacing w:before="40" w:after="40"/>
      <w:ind w:left="284"/>
    </w:pPr>
    <w:rPr>
      <w:rFonts w:ascii="Times New Roman" w:hAnsi="Times New Roman"/>
    </w:rPr>
  </w:style>
  <w:style w:type="paragraph" w:styleId="TOC1">
    <w:name w:val="toc 1"/>
    <w:basedOn w:val="TOCBase"/>
    <w:next w:val="Normal"/>
    <w:rsid w:val="006F0E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E0E"/>
    <w:rPr>
      <w:rFonts w:ascii="Times New Roman" w:eastAsia="Times New Roman" w:hAnsi="Times New Roman" w:cs="Times New Roman"/>
      <w:sz w:val="16"/>
      <w:lang w:eastAsia="en-US"/>
    </w:rPr>
  </w:style>
  <w:style w:type="paragraph" w:styleId="Title">
    <w:name w:val="Title"/>
    <w:basedOn w:val="HeadingBase"/>
    <w:link w:val="TitleChar"/>
    <w:qFormat/>
    <w:rsid w:val="006F0E0E"/>
    <w:pPr>
      <w:spacing w:before="5040"/>
      <w:jc w:val="center"/>
    </w:pPr>
    <w:rPr>
      <w:sz w:val="48"/>
      <w:szCs w:val="72"/>
      <w:lang w:val="en-US"/>
    </w:rPr>
  </w:style>
  <w:style w:type="character" w:customStyle="1" w:styleId="TitleChar">
    <w:name w:val="Title Char"/>
    <w:basedOn w:val="DefaultParagraphFont"/>
    <w:link w:val="Title"/>
    <w:rsid w:val="006F0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E0E"/>
    <w:pPr>
      <w:tabs>
        <w:tab w:val="left" w:pos="3600"/>
        <w:tab w:val="left" w:pos="3958"/>
      </w:tabs>
    </w:pPr>
  </w:style>
  <w:style w:type="paragraph" w:styleId="List">
    <w:name w:val="List"/>
    <w:basedOn w:val="BodyText"/>
    <w:next w:val="BodyText"/>
    <w:rsid w:val="006F0E0E"/>
    <w:pPr>
      <w:tabs>
        <w:tab w:val="left" w:pos="340"/>
      </w:tabs>
      <w:spacing w:before="60" w:after="60"/>
      <w:ind w:left="340" w:hanging="340"/>
    </w:pPr>
  </w:style>
  <w:style w:type="paragraph" w:customStyle="1" w:styleId="Note">
    <w:name w:val="Note"/>
    <w:basedOn w:val="BodyText"/>
    <w:rsid w:val="006F0E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E0E"/>
    <w:pPr>
      <w:framePr w:wrap="auto" w:hAnchor="text" w:y="6049"/>
    </w:pPr>
    <w:rPr>
      <w:color w:val="000000"/>
      <w:sz w:val="40"/>
    </w:rPr>
  </w:style>
  <w:style w:type="paragraph" w:customStyle="1" w:styleId="TOCTitle">
    <w:name w:val="TOCTitle"/>
    <w:basedOn w:val="Heading1"/>
    <w:rsid w:val="006F0E0E"/>
    <w:pPr>
      <w:spacing w:after="240"/>
      <w:jc w:val="center"/>
      <w:outlineLvl w:val="9"/>
    </w:pPr>
    <w:rPr>
      <w:caps/>
    </w:rPr>
  </w:style>
  <w:style w:type="paragraph" w:customStyle="1" w:styleId="Version">
    <w:name w:val="Version"/>
    <w:rsid w:val="006F0E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0E0E"/>
    <w:pPr>
      <w:numPr>
        <w:numId w:val="13"/>
      </w:numPr>
      <w:tabs>
        <w:tab w:val="clear" w:pos="680"/>
      </w:tabs>
    </w:pPr>
  </w:style>
  <w:style w:type="paragraph" w:styleId="Index1">
    <w:name w:val="index 1"/>
    <w:basedOn w:val="Normal"/>
    <w:next w:val="Normal"/>
    <w:semiHidden/>
    <w:rsid w:val="006F0E0E"/>
    <w:pPr>
      <w:keepNext w:val="0"/>
      <w:tabs>
        <w:tab w:val="right" w:pos="4176"/>
      </w:tabs>
      <w:ind w:left="198" w:hanging="198"/>
    </w:pPr>
    <w:rPr>
      <w:rFonts w:ascii="Garamond" w:hAnsi="Garamond"/>
    </w:rPr>
  </w:style>
  <w:style w:type="paragraph" w:styleId="IndexHeading">
    <w:name w:val="index heading"/>
    <w:basedOn w:val="Normal"/>
    <w:next w:val="Index1"/>
    <w:semiHidden/>
    <w:rsid w:val="006F0E0E"/>
    <w:pPr>
      <w:spacing w:before="120" w:after="120"/>
    </w:pPr>
    <w:rPr>
      <w:rFonts w:ascii="Arial" w:hAnsi="Arial"/>
      <w:b/>
      <w:color w:val="918585"/>
      <w:sz w:val="24"/>
    </w:rPr>
  </w:style>
  <w:style w:type="paragraph" w:styleId="Header">
    <w:name w:val="header"/>
    <w:basedOn w:val="Normal"/>
    <w:link w:val="HeaderChar"/>
    <w:rsid w:val="006F0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E0E"/>
    <w:rPr>
      <w:rFonts w:ascii="Times New Roman" w:eastAsia="Times New Roman" w:hAnsi="Times New Roman" w:cs="Times New Roman"/>
      <w:sz w:val="16"/>
      <w:szCs w:val="20"/>
      <w:lang w:val="en-GB" w:eastAsia="en-US"/>
    </w:rPr>
  </w:style>
  <w:style w:type="paragraph" w:customStyle="1" w:styleId="Chapter">
    <w:name w:val="Chapter"/>
    <w:basedOn w:val="Normal"/>
    <w:rsid w:val="006F0E0E"/>
    <w:pPr>
      <w:spacing w:before="240"/>
    </w:pPr>
    <w:rPr>
      <w:rFonts w:ascii="Times New Roman" w:hAnsi="Times New Roman"/>
      <w:smallCaps/>
      <w:spacing w:val="80"/>
      <w:sz w:val="28"/>
    </w:rPr>
  </w:style>
  <w:style w:type="paragraph" w:customStyle="1" w:styleId="InChapter">
    <w:name w:val="InChapter"/>
    <w:basedOn w:val="Heading3"/>
    <w:rsid w:val="006F0E0E"/>
    <w:pPr>
      <w:spacing w:after="240"/>
      <w:outlineLvl w:val="9"/>
    </w:pPr>
    <w:rPr>
      <w:noProof/>
    </w:rPr>
  </w:style>
  <w:style w:type="paragraph" w:styleId="Index2">
    <w:name w:val="index 2"/>
    <w:basedOn w:val="Normal"/>
    <w:next w:val="Normal"/>
    <w:semiHidden/>
    <w:rsid w:val="006F0E0E"/>
    <w:pPr>
      <w:tabs>
        <w:tab w:val="right" w:pos="4176"/>
      </w:tabs>
      <w:ind w:left="568" w:hanging="284"/>
    </w:pPr>
    <w:rPr>
      <w:rFonts w:ascii="Garamond" w:hAnsi="Garamond"/>
    </w:rPr>
  </w:style>
  <w:style w:type="paragraph" w:customStyle="1" w:styleId="Byline">
    <w:name w:val="Byline"/>
    <w:rsid w:val="006F0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E0E"/>
    <w:pPr>
      <w:tabs>
        <w:tab w:val="clear" w:pos="3600"/>
        <w:tab w:val="clear" w:pos="3958"/>
      </w:tabs>
      <w:jc w:val="right"/>
    </w:pPr>
  </w:style>
  <w:style w:type="character" w:styleId="Emphasis">
    <w:name w:val="Emphasis"/>
    <w:basedOn w:val="DefaultParagraphFont"/>
    <w:qFormat/>
    <w:rsid w:val="006F0E0E"/>
    <w:rPr>
      <w:i/>
    </w:rPr>
  </w:style>
  <w:style w:type="paragraph" w:styleId="Caption">
    <w:name w:val="caption"/>
    <w:basedOn w:val="BodyText"/>
    <w:next w:val="Normal"/>
    <w:qFormat/>
    <w:rsid w:val="006F0E0E"/>
    <w:pPr>
      <w:framePr w:w="2268" w:hSpace="181" w:vSpace="181" w:wrap="around" w:vAnchor="text" w:hAnchor="page" w:x="1135" w:y="285" w:anchorLock="1"/>
    </w:pPr>
    <w:rPr>
      <w:i/>
    </w:rPr>
  </w:style>
  <w:style w:type="paragraph" w:customStyle="1" w:styleId="MiniTOCTitle">
    <w:name w:val="MiniTOCTitle"/>
    <w:basedOn w:val="Heading4"/>
    <w:rsid w:val="006F0E0E"/>
    <w:pPr>
      <w:spacing w:before="240"/>
      <w:outlineLvl w:val="9"/>
    </w:pPr>
    <w:rPr>
      <w:noProof/>
      <w:sz w:val="24"/>
    </w:rPr>
  </w:style>
  <w:style w:type="paragraph" w:customStyle="1" w:styleId="MiniTOCItem">
    <w:name w:val="MiniTOCItem"/>
    <w:basedOn w:val="ListBullet"/>
    <w:rsid w:val="006F0E0E"/>
    <w:pPr>
      <w:numPr>
        <w:numId w:val="0"/>
      </w:numPr>
      <w:tabs>
        <w:tab w:val="right" w:leader="dot" w:pos="6521"/>
      </w:tabs>
      <w:spacing w:before="0" w:after="0"/>
    </w:pPr>
  </w:style>
  <w:style w:type="paragraph" w:customStyle="1" w:styleId="TOFTitle">
    <w:name w:val="TOFTitle"/>
    <w:basedOn w:val="TOCTitle"/>
    <w:rsid w:val="006F0E0E"/>
  </w:style>
  <w:style w:type="paragraph" w:styleId="TableofFigures">
    <w:name w:val="table of figures"/>
    <w:basedOn w:val="Normal"/>
    <w:next w:val="Normal"/>
    <w:semiHidden/>
    <w:rsid w:val="006F0E0E"/>
    <w:pPr>
      <w:tabs>
        <w:tab w:val="right" w:leader="dot" w:pos="9072"/>
      </w:tabs>
      <w:ind w:left="970" w:hanging="403"/>
    </w:pPr>
    <w:rPr>
      <w:rFonts w:ascii="Times New Roman" w:hAnsi="Times New Roman"/>
      <w:b/>
    </w:rPr>
  </w:style>
  <w:style w:type="paragraph" w:styleId="ListNumber">
    <w:name w:val="List Number"/>
    <w:basedOn w:val="List"/>
    <w:rsid w:val="006F0E0E"/>
    <w:pPr>
      <w:numPr>
        <w:numId w:val="10"/>
      </w:numPr>
    </w:pPr>
  </w:style>
  <w:style w:type="character" w:customStyle="1" w:styleId="WingdingSymbols">
    <w:name w:val="Wingding Symbols"/>
    <w:rsid w:val="006F0E0E"/>
    <w:rPr>
      <w:rFonts w:ascii="Wingdings" w:hAnsi="Wingdings"/>
    </w:rPr>
  </w:style>
  <w:style w:type="paragraph" w:customStyle="1" w:styleId="TableHeading">
    <w:name w:val="Table Heading"/>
    <w:basedOn w:val="HeadingBase"/>
    <w:rsid w:val="006F0E0E"/>
    <w:pPr>
      <w:keepLines/>
      <w:pBdr>
        <w:bottom w:val="single" w:sz="6" w:space="1" w:color="918585"/>
      </w:pBdr>
      <w:spacing w:before="240"/>
    </w:pPr>
  </w:style>
  <w:style w:type="character" w:customStyle="1" w:styleId="HotSpot">
    <w:name w:val="HotSpot"/>
    <w:rsid w:val="006F0E0E"/>
    <w:rPr>
      <w:color w:val="0033CC"/>
      <w:u w:val="none"/>
    </w:rPr>
  </w:style>
  <w:style w:type="paragraph" w:customStyle="1" w:styleId="BodyTextRight">
    <w:name w:val="Body Text Right"/>
    <w:basedOn w:val="BodyText"/>
    <w:rsid w:val="006F0E0E"/>
    <w:pPr>
      <w:spacing w:before="0" w:after="0"/>
      <w:jc w:val="right"/>
    </w:pPr>
  </w:style>
  <w:style w:type="paragraph" w:styleId="Index3">
    <w:name w:val="index 3"/>
    <w:basedOn w:val="ListNumber2"/>
    <w:next w:val="Normal"/>
    <w:semiHidden/>
    <w:rsid w:val="006F0E0E"/>
    <w:pPr>
      <w:numPr>
        <w:numId w:val="0"/>
      </w:numPr>
      <w:tabs>
        <w:tab w:val="right" w:leader="dot" w:pos="4176"/>
      </w:tabs>
    </w:pPr>
  </w:style>
  <w:style w:type="paragraph" w:styleId="ListNumber2">
    <w:name w:val="List Number 2"/>
    <w:basedOn w:val="List2"/>
    <w:rsid w:val="006F0E0E"/>
    <w:pPr>
      <w:numPr>
        <w:numId w:val="9"/>
      </w:numPr>
      <w:tabs>
        <w:tab w:val="clear" w:pos="1060"/>
      </w:tabs>
    </w:pPr>
  </w:style>
  <w:style w:type="paragraph" w:customStyle="1" w:styleId="MarginNote">
    <w:name w:val="Margin Note"/>
    <w:basedOn w:val="BodyText"/>
    <w:rsid w:val="006F0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E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E0E"/>
    <w:rPr>
      <w:sz w:val="32"/>
    </w:rPr>
  </w:style>
  <w:style w:type="paragraph" w:customStyle="1" w:styleId="HeadingProcedure">
    <w:name w:val="Heading Procedure"/>
    <w:basedOn w:val="HeadingBase"/>
    <w:next w:val="Normal"/>
    <w:rsid w:val="006F0E0E"/>
    <w:pPr>
      <w:tabs>
        <w:tab w:val="left" w:pos="0"/>
      </w:tabs>
      <w:spacing w:before="120" w:after="60"/>
    </w:pPr>
    <w:rPr>
      <w:i/>
      <w:color w:val="918585"/>
      <w:sz w:val="22"/>
    </w:rPr>
  </w:style>
  <w:style w:type="paragraph" w:customStyle="1" w:styleId="TableBodyText">
    <w:name w:val="Table Body Text"/>
    <w:basedOn w:val="BodyText"/>
    <w:rsid w:val="006F0E0E"/>
    <w:pPr>
      <w:spacing w:before="60" w:after="60"/>
    </w:pPr>
  </w:style>
  <w:style w:type="paragraph" w:styleId="ListContinue">
    <w:name w:val="List Continue"/>
    <w:basedOn w:val="List"/>
    <w:rsid w:val="006F0E0E"/>
    <w:pPr>
      <w:ind w:firstLine="0"/>
    </w:pPr>
  </w:style>
  <w:style w:type="paragraph" w:customStyle="1" w:styleId="ListNote">
    <w:name w:val="List Note"/>
    <w:basedOn w:val="List"/>
    <w:rsid w:val="006F0E0E"/>
    <w:pPr>
      <w:pBdr>
        <w:top w:val="single" w:sz="6" w:space="2" w:color="918585"/>
        <w:bottom w:val="single" w:sz="6" w:space="2" w:color="918585"/>
      </w:pBdr>
      <w:tabs>
        <w:tab w:val="left" w:pos="1021"/>
      </w:tabs>
      <w:ind w:firstLine="0"/>
    </w:pPr>
  </w:style>
  <w:style w:type="paragraph" w:customStyle="1" w:styleId="Warning">
    <w:name w:val="Warning"/>
    <w:basedOn w:val="BodyText"/>
    <w:rsid w:val="006F0E0E"/>
    <w:pPr>
      <w:shd w:val="clear" w:color="auto" w:fill="D9D9D9"/>
      <w:tabs>
        <w:tab w:val="left" w:pos="992"/>
      </w:tabs>
      <w:ind w:left="119" w:right="119"/>
    </w:pPr>
    <w:rPr>
      <w:sz w:val="20"/>
    </w:rPr>
  </w:style>
  <w:style w:type="paragraph" w:customStyle="1" w:styleId="MarginIcons">
    <w:name w:val="Margin Icons"/>
    <w:basedOn w:val="BodyText"/>
    <w:rsid w:val="006F0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E0E"/>
    <w:rPr>
      <w:rFonts w:ascii="Courier New" w:hAnsi="Courier New"/>
    </w:rPr>
  </w:style>
  <w:style w:type="paragraph" w:customStyle="1" w:styleId="NoteBullet">
    <w:name w:val="Note Bullet"/>
    <w:basedOn w:val="Note"/>
    <w:rsid w:val="006F0E0E"/>
    <w:pPr>
      <w:tabs>
        <w:tab w:val="clear" w:pos="680"/>
      </w:tabs>
      <w:spacing w:before="60" w:after="60"/>
    </w:pPr>
  </w:style>
  <w:style w:type="paragraph" w:customStyle="1" w:styleId="SubHeading2">
    <w:name w:val="SubHeading2"/>
    <w:basedOn w:val="HeadingBase"/>
    <w:rsid w:val="006F0E0E"/>
    <w:pPr>
      <w:spacing w:before="240" w:after="60"/>
    </w:pPr>
    <w:rPr>
      <w:sz w:val="20"/>
    </w:rPr>
  </w:style>
  <w:style w:type="paragraph" w:customStyle="1" w:styleId="SubHeading1">
    <w:name w:val="SubHeading1"/>
    <w:basedOn w:val="HeadingBase"/>
    <w:rsid w:val="006F0E0E"/>
    <w:pPr>
      <w:spacing w:before="240" w:after="60"/>
    </w:pPr>
    <w:rPr>
      <w:color w:val="918585"/>
      <w:sz w:val="22"/>
    </w:rPr>
  </w:style>
  <w:style w:type="paragraph" w:customStyle="1" w:styleId="SideHeading">
    <w:name w:val="Side Heading"/>
    <w:basedOn w:val="HeadingBase"/>
    <w:rsid w:val="006F0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E0E"/>
    <w:pPr>
      <w:tabs>
        <w:tab w:val="num" w:pos="360"/>
      </w:tabs>
    </w:pPr>
  </w:style>
  <w:style w:type="paragraph" w:styleId="PlainText">
    <w:name w:val="Plain Text"/>
    <w:basedOn w:val="Normal"/>
    <w:link w:val="PlainTextChar"/>
    <w:rsid w:val="006F0E0E"/>
    <w:rPr>
      <w:sz w:val="20"/>
    </w:rPr>
  </w:style>
  <w:style w:type="character" w:customStyle="1" w:styleId="PlainTextChar">
    <w:name w:val="Plain Text Char"/>
    <w:basedOn w:val="DefaultParagraphFont"/>
    <w:link w:val="PlainText"/>
    <w:rsid w:val="006F0E0E"/>
    <w:rPr>
      <w:rFonts w:ascii="Courier New" w:eastAsia="Times New Roman" w:hAnsi="Courier New" w:cs="Times New Roman"/>
      <w:sz w:val="20"/>
      <w:szCs w:val="20"/>
      <w:lang w:eastAsia="en-US"/>
    </w:rPr>
  </w:style>
  <w:style w:type="character" w:customStyle="1" w:styleId="MenuOption">
    <w:name w:val="Menu Option"/>
    <w:basedOn w:val="DefaultParagraphFont"/>
    <w:rsid w:val="006F0E0E"/>
    <w:rPr>
      <w:b/>
      <w:smallCaps/>
    </w:rPr>
  </w:style>
  <w:style w:type="paragraph" w:customStyle="1" w:styleId="TableListNumber">
    <w:name w:val="Table List Number"/>
    <w:basedOn w:val="ListNumber"/>
    <w:rsid w:val="006F0E0E"/>
    <w:pPr>
      <w:numPr>
        <w:numId w:val="0"/>
      </w:numPr>
    </w:pPr>
  </w:style>
  <w:style w:type="paragraph" w:styleId="TOC4">
    <w:name w:val="toc 4"/>
    <w:basedOn w:val="TOCBase"/>
    <w:next w:val="Normal"/>
    <w:semiHidden/>
    <w:rsid w:val="006F0E0E"/>
    <w:pPr>
      <w:tabs>
        <w:tab w:val="right" w:leader="dot" w:pos="9071"/>
      </w:tabs>
      <w:ind w:left="1701"/>
    </w:pPr>
  </w:style>
  <w:style w:type="paragraph" w:customStyle="1" w:styleId="ListAlpha">
    <w:name w:val="List Alpha"/>
    <w:basedOn w:val="List"/>
    <w:rsid w:val="006F0E0E"/>
    <w:pPr>
      <w:numPr>
        <w:numId w:val="8"/>
      </w:numPr>
    </w:pPr>
  </w:style>
  <w:style w:type="paragraph" w:customStyle="1" w:styleId="ListAlpha2">
    <w:name w:val="List Alpha 2"/>
    <w:basedOn w:val="List2"/>
    <w:rsid w:val="006F0E0E"/>
    <w:pPr>
      <w:numPr>
        <w:numId w:val="7"/>
      </w:numPr>
    </w:pPr>
  </w:style>
  <w:style w:type="paragraph" w:styleId="List2">
    <w:name w:val="List 2"/>
    <w:basedOn w:val="BodyText"/>
    <w:rsid w:val="006F0E0E"/>
    <w:pPr>
      <w:tabs>
        <w:tab w:val="left" w:pos="680"/>
      </w:tabs>
      <w:spacing w:before="60" w:after="60"/>
      <w:ind w:left="680" w:hanging="340"/>
    </w:pPr>
  </w:style>
  <w:style w:type="paragraph" w:styleId="List3">
    <w:name w:val="List 3"/>
    <w:basedOn w:val="BodyText"/>
    <w:rsid w:val="006F0E0E"/>
    <w:pPr>
      <w:tabs>
        <w:tab w:val="left" w:pos="1021"/>
      </w:tabs>
      <w:spacing w:before="60" w:after="60"/>
      <w:ind w:left="1020" w:hanging="340"/>
    </w:pPr>
  </w:style>
  <w:style w:type="paragraph" w:styleId="List4">
    <w:name w:val="List 4"/>
    <w:basedOn w:val="BodyText"/>
    <w:rsid w:val="006F0E0E"/>
    <w:pPr>
      <w:tabs>
        <w:tab w:val="left" w:pos="1361"/>
      </w:tabs>
      <w:spacing w:before="60" w:after="60"/>
      <w:ind w:left="1361" w:hanging="340"/>
    </w:pPr>
  </w:style>
  <w:style w:type="paragraph" w:styleId="List5">
    <w:name w:val="List 5"/>
    <w:basedOn w:val="BodyText"/>
    <w:rsid w:val="006F0E0E"/>
    <w:pPr>
      <w:tabs>
        <w:tab w:val="left" w:pos="1701"/>
      </w:tabs>
      <w:spacing w:before="60" w:after="60"/>
      <w:ind w:left="1701" w:hanging="340"/>
    </w:pPr>
  </w:style>
  <w:style w:type="paragraph" w:styleId="ListBullet3">
    <w:name w:val="List Bullet 3"/>
    <w:basedOn w:val="List3"/>
    <w:rsid w:val="006F0E0E"/>
    <w:pPr>
      <w:numPr>
        <w:numId w:val="14"/>
      </w:numPr>
      <w:tabs>
        <w:tab w:val="clear" w:pos="1021"/>
      </w:tabs>
      <w:ind w:left="1037" w:hanging="357"/>
    </w:pPr>
  </w:style>
  <w:style w:type="paragraph" w:styleId="ListBullet4">
    <w:name w:val="List Bullet 4"/>
    <w:basedOn w:val="List4"/>
    <w:rsid w:val="006F0E0E"/>
    <w:pPr>
      <w:numPr>
        <w:numId w:val="2"/>
      </w:numPr>
    </w:pPr>
  </w:style>
  <w:style w:type="paragraph" w:styleId="ListBullet5">
    <w:name w:val="List Bullet 5"/>
    <w:basedOn w:val="List5"/>
    <w:rsid w:val="006F0E0E"/>
    <w:pPr>
      <w:numPr>
        <w:numId w:val="3"/>
      </w:numPr>
    </w:pPr>
  </w:style>
  <w:style w:type="paragraph" w:styleId="ListContinue2">
    <w:name w:val="List Continue 2"/>
    <w:basedOn w:val="List2"/>
    <w:rsid w:val="006F0E0E"/>
    <w:pPr>
      <w:ind w:firstLine="0"/>
    </w:pPr>
  </w:style>
  <w:style w:type="paragraph" w:styleId="ListContinue3">
    <w:name w:val="List Continue 3"/>
    <w:basedOn w:val="List3"/>
    <w:rsid w:val="006F0E0E"/>
    <w:pPr>
      <w:ind w:left="1021" w:firstLine="0"/>
    </w:pPr>
  </w:style>
  <w:style w:type="paragraph" w:styleId="ListContinue4">
    <w:name w:val="List Continue 4"/>
    <w:basedOn w:val="List4"/>
    <w:rsid w:val="006F0E0E"/>
    <w:pPr>
      <w:ind w:firstLine="0"/>
    </w:pPr>
  </w:style>
  <w:style w:type="paragraph" w:styleId="ListContinue5">
    <w:name w:val="List Continue 5"/>
    <w:basedOn w:val="List5"/>
    <w:rsid w:val="006F0E0E"/>
    <w:pPr>
      <w:ind w:firstLine="0"/>
    </w:pPr>
  </w:style>
  <w:style w:type="paragraph" w:styleId="ListNumber3">
    <w:name w:val="List Number 3"/>
    <w:basedOn w:val="List3"/>
    <w:rsid w:val="006F0E0E"/>
    <w:pPr>
      <w:numPr>
        <w:numId w:val="4"/>
      </w:numPr>
    </w:pPr>
  </w:style>
  <w:style w:type="paragraph" w:styleId="ListNumber4">
    <w:name w:val="List Number 4"/>
    <w:basedOn w:val="List4"/>
    <w:rsid w:val="006F0E0E"/>
    <w:pPr>
      <w:numPr>
        <w:numId w:val="5"/>
      </w:numPr>
    </w:pPr>
  </w:style>
  <w:style w:type="paragraph" w:styleId="ListNumber5">
    <w:name w:val="List Number 5"/>
    <w:basedOn w:val="List5"/>
    <w:rsid w:val="006F0E0E"/>
    <w:pPr>
      <w:numPr>
        <w:numId w:val="6"/>
      </w:numPr>
    </w:pPr>
  </w:style>
  <w:style w:type="paragraph" w:styleId="BlockText">
    <w:name w:val="Block Text"/>
    <w:basedOn w:val="Normal"/>
    <w:rsid w:val="006F0E0E"/>
    <w:pPr>
      <w:spacing w:after="120"/>
      <w:ind w:left="1440" w:right="1440"/>
    </w:pPr>
  </w:style>
  <w:style w:type="character" w:customStyle="1" w:styleId="Subscript">
    <w:name w:val="Subscript"/>
    <w:basedOn w:val="DefaultParagraphFont"/>
    <w:rsid w:val="006F0E0E"/>
    <w:rPr>
      <w:sz w:val="16"/>
      <w:vertAlign w:val="subscript"/>
    </w:rPr>
  </w:style>
  <w:style w:type="character" w:customStyle="1" w:styleId="Superscript">
    <w:name w:val="Superscript"/>
    <w:basedOn w:val="DefaultParagraphFont"/>
    <w:rsid w:val="006F0E0E"/>
    <w:rPr>
      <w:sz w:val="16"/>
      <w:vertAlign w:val="superscript"/>
    </w:rPr>
  </w:style>
  <w:style w:type="character" w:customStyle="1" w:styleId="Symbols">
    <w:name w:val="Symbols"/>
    <w:basedOn w:val="DefaultParagraphFont"/>
    <w:rsid w:val="006F0E0E"/>
    <w:rPr>
      <w:rFonts w:ascii="Symbol" w:hAnsi="Symbol"/>
    </w:rPr>
  </w:style>
  <w:style w:type="character" w:customStyle="1" w:styleId="MenuOptions">
    <w:name w:val="Menu Options"/>
    <w:basedOn w:val="DefaultParagraphFont"/>
    <w:rsid w:val="006F0E0E"/>
    <w:rPr>
      <w:rFonts w:ascii="Arial Narrow" w:hAnsi="Arial Narrow"/>
      <w:smallCaps/>
    </w:rPr>
  </w:style>
  <w:style w:type="character" w:customStyle="1" w:styleId="Buttons">
    <w:name w:val="Buttons"/>
    <w:basedOn w:val="DefaultParagraphFont"/>
    <w:rsid w:val="006F0E0E"/>
    <w:rPr>
      <w:b/>
    </w:rPr>
  </w:style>
  <w:style w:type="character" w:customStyle="1" w:styleId="Underlined">
    <w:name w:val="Underlined"/>
    <w:basedOn w:val="DefaultParagraphFont"/>
    <w:rsid w:val="006F0E0E"/>
    <w:rPr>
      <w:u w:val="single"/>
    </w:rPr>
  </w:style>
  <w:style w:type="paragraph" w:customStyle="1" w:styleId="TableBodyTextRight">
    <w:name w:val="Table Body Text Right"/>
    <w:basedOn w:val="TableBodyText"/>
    <w:rsid w:val="006F0E0E"/>
    <w:pPr>
      <w:widowControl w:val="0"/>
      <w:autoSpaceDE w:val="0"/>
      <w:autoSpaceDN w:val="0"/>
      <w:adjustRightInd w:val="0"/>
      <w:jc w:val="right"/>
    </w:pPr>
    <w:rPr>
      <w:rFonts w:cs="Arial"/>
      <w:szCs w:val="18"/>
    </w:rPr>
  </w:style>
  <w:style w:type="paragraph" w:customStyle="1" w:styleId="CopyrightText">
    <w:name w:val="Copyright Text"/>
    <w:basedOn w:val="BodyText"/>
    <w:rsid w:val="006F0E0E"/>
    <w:rPr>
      <w:sz w:val="18"/>
    </w:rPr>
  </w:style>
  <w:style w:type="paragraph" w:customStyle="1" w:styleId="BodySmallRight">
    <w:name w:val="Body Small Right"/>
    <w:basedOn w:val="BodyTextRight"/>
    <w:rsid w:val="006F0E0E"/>
    <w:rPr>
      <w:sz w:val="18"/>
      <w:szCs w:val="18"/>
    </w:rPr>
  </w:style>
  <w:style w:type="paragraph" w:customStyle="1" w:styleId="MarginEdition">
    <w:name w:val="Margin Edition"/>
    <w:basedOn w:val="MarginNote"/>
    <w:rsid w:val="006F0E0E"/>
    <w:pPr>
      <w:spacing w:before="0" w:after="0"/>
    </w:pPr>
    <w:rPr>
      <w:rFonts w:ascii="Times New Roman" w:hAnsi="Times New Roman"/>
      <w:color w:val="999999"/>
    </w:rPr>
  </w:style>
  <w:style w:type="paragraph" w:customStyle="1" w:styleId="Spacer">
    <w:name w:val="Spacer"/>
    <w:basedOn w:val="Normal"/>
    <w:rsid w:val="006F0E0E"/>
    <w:rPr>
      <w:sz w:val="2"/>
      <w:szCs w:val="2"/>
    </w:rPr>
  </w:style>
  <w:style w:type="character" w:customStyle="1" w:styleId="Small">
    <w:name w:val="Small"/>
    <w:basedOn w:val="DefaultParagraphFont"/>
    <w:rsid w:val="006F0E0E"/>
    <w:rPr>
      <w:sz w:val="16"/>
    </w:rPr>
  </w:style>
  <w:style w:type="paragraph" w:customStyle="1" w:styleId="WideTable">
    <w:name w:val="Wide Table"/>
    <w:basedOn w:val="Normal"/>
    <w:rsid w:val="006F0E0E"/>
    <w:pPr>
      <w:ind w:left="-1418"/>
    </w:pPr>
    <w:rPr>
      <w:sz w:val="2"/>
      <w:szCs w:val="2"/>
    </w:rPr>
  </w:style>
  <w:style w:type="character" w:styleId="PageNumber">
    <w:name w:val="page number"/>
    <w:basedOn w:val="DefaultParagraphFont"/>
    <w:rsid w:val="006F0E0E"/>
  </w:style>
  <w:style w:type="paragraph" w:styleId="Quote">
    <w:name w:val="Quote"/>
    <w:basedOn w:val="Heading1"/>
    <w:link w:val="QuoteChar"/>
    <w:qFormat/>
    <w:rsid w:val="006F0E0E"/>
    <w:rPr>
      <w:b w:val="0"/>
      <w:sz w:val="72"/>
      <w:szCs w:val="72"/>
      <w:lang w:val="en-NZ"/>
    </w:rPr>
  </w:style>
  <w:style w:type="character" w:customStyle="1" w:styleId="QuoteChar">
    <w:name w:val="Quote Char"/>
    <w:basedOn w:val="DefaultParagraphFont"/>
    <w:link w:val="Quote"/>
    <w:rsid w:val="006F0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E0E"/>
    <w:pPr>
      <w:pageBreakBefore/>
    </w:pPr>
  </w:style>
  <w:style w:type="paragraph" w:customStyle="1" w:styleId="Border">
    <w:name w:val="Border"/>
    <w:basedOn w:val="Normal"/>
    <w:qFormat/>
    <w:rsid w:val="006F0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E0E"/>
    <w:rPr>
      <w:b/>
      <w:bCs/>
      <w:i/>
      <w:iCs/>
      <w:color w:val="auto"/>
    </w:rPr>
  </w:style>
  <w:style w:type="paragraph" w:styleId="IntenseQuote">
    <w:name w:val="Intense Quote"/>
    <w:basedOn w:val="Normal"/>
    <w:next w:val="Normal"/>
    <w:link w:val="IntenseQuoteChar"/>
    <w:uiPriority w:val="30"/>
    <w:qFormat/>
    <w:rsid w:val="006F0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E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E0E"/>
    <w:rPr>
      <w:smallCaps/>
      <w:color w:val="auto"/>
      <w:u w:val="single"/>
    </w:rPr>
  </w:style>
  <w:style w:type="character" w:styleId="IntenseReference">
    <w:name w:val="Intense Reference"/>
    <w:basedOn w:val="DefaultParagraphFont"/>
    <w:uiPriority w:val="32"/>
    <w:qFormat/>
    <w:rsid w:val="006F0E0E"/>
    <w:rPr>
      <w:b/>
      <w:bCs/>
      <w:smallCaps/>
      <w:color w:val="auto"/>
      <w:spacing w:val="5"/>
      <w:u w:val="single"/>
    </w:rPr>
  </w:style>
  <w:style w:type="paragraph" w:customStyle="1" w:styleId="2ColumnHeading">
    <w:name w:val="2Column Heading"/>
    <w:basedOn w:val="BodyText"/>
    <w:qFormat/>
    <w:rsid w:val="006F0E0E"/>
    <w:pPr>
      <w:spacing w:after="60"/>
      <w:ind w:left="-2268"/>
    </w:pPr>
    <w:rPr>
      <w:b/>
    </w:rPr>
  </w:style>
  <w:style w:type="paragraph" w:customStyle="1" w:styleId="Heading1TOC">
    <w:name w:val="Heading1 TOC"/>
    <w:basedOn w:val="Normal"/>
    <w:qFormat/>
    <w:rsid w:val="006F0E0E"/>
    <w:pPr>
      <w:spacing w:before="240" w:after="120"/>
    </w:pPr>
    <w:rPr>
      <w:rFonts w:ascii="Times New Roman" w:hAnsi="Times New Roman"/>
      <w:b/>
      <w:sz w:val="32"/>
    </w:rPr>
  </w:style>
  <w:style w:type="paragraph" w:customStyle="1" w:styleId="Heading2TOC">
    <w:name w:val="Heading2 TOC"/>
    <w:basedOn w:val="Normal"/>
    <w:qFormat/>
    <w:rsid w:val="006F0E0E"/>
    <w:pPr>
      <w:spacing w:before="240" w:after="60"/>
    </w:pPr>
    <w:rPr>
      <w:rFonts w:ascii="Times New Roman" w:hAnsi="Times New Roman"/>
      <w:b/>
      <w:sz w:val="28"/>
    </w:rPr>
  </w:style>
  <w:style w:type="character" w:customStyle="1" w:styleId="Underline">
    <w:name w:val="Underline"/>
    <w:basedOn w:val="DefaultParagraphFont"/>
    <w:qFormat/>
    <w:rsid w:val="006F0E0E"/>
    <w:rPr>
      <w:u w:val="single"/>
    </w:rPr>
  </w:style>
  <w:style w:type="character" w:customStyle="1" w:styleId="BoldandItalics">
    <w:name w:val="Bold and Italics"/>
    <w:qFormat/>
    <w:rsid w:val="006F0E0E"/>
    <w:rPr>
      <w:b/>
      <w:i/>
      <w:u w:val="none"/>
    </w:rPr>
  </w:style>
  <w:style w:type="paragraph" w:styleId="BalloonText">
    <w:name w:val="Balloon Text"/>
    <w:basedOn w:val="Normal"/>
    <w:link w:val="BalloonTextChar"/>
    <w:rsid w:val="006F0E0E"/>
    <w:rPr>
      <w:rFonts w:ascii="Tahoma" w:hAnsi="Tahoma" w:cs="Tahoma"/>
      <w:sz w:val="16"/>
      <w:szCs w:val="16"/>
    </w:rPr>
  </w:style>
  <w:style w:type="character" w:customStyle="1" w:styleId="BalloonTextChar">
    <w:name w:val="Balloon Text Char"/>
    <w:basedOn w:val="DefaultParagraphFont"/>
    <w:link w:val="BalloonText"/>
    <w:rsid w:val="006F0E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E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0E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E0E"/>
    <w:rPr>
      <w:b/>
      <w:color w:val="660033"/>
      <w:spacing w:val="0"/>
    </w:rPr>
  </w:style>
  <w:style w:type="paragraph" w:customStyle="1" w:styleId="Nameditemlist">
    <w:name w:val="Named item list"/>
    <w:basedOn w:val="BodyText"/>
    <w:qFormat/>
    <w:rsid w:val="006F0E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980</Words>
  <Characters>6128</Characters>
  <Application>Microsoft Office Word</Application>
  <DocSecurity>0</DocSecurity>
  <Lines>227</Lines>
  <Paragraphs>122</Paragraphs>
  <ScaleCrop>false</ScaleCrop>
  <Company>Author-it Software Corporation Ltd.</Company>
  <LinksUpToDate>false</LinksUpToDate>
  <CharactersWithSpaces>7041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AVI30813 Certificate III in Aviation (Remote Pilot – Visual Line of Sight)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2013-12-23T10:19:34Z</dcterms:created>
  <dcterms:modified xsi:type="dcterms:W3CDTF">2013-12-20T05:52:00Z</dcterms:modified>
</cp:coreProperties>
</file>