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0D53" w:rsidP="00150D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AVIW0035 Manage multi-crew operations</w:t>
      </w:r>
      <w:r>
        <w:fldChar w:fldCharType="end"/>
      </w:r>
    </w:p>
    <w:p w:rsidR="00150D53" w:rsidP="00150D53">
      <w:pPr>
        <w:pStyle w:val="Version"/>
        <w:sectPr w:rsidSect="007B19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19BD" w:rsidP="007B19BD">
      <w:pPr>
        <w:pStyle w:val="SuperHeading"/>
      </w:pPr>
      <w:r w:rsidRPr="007B19BD">
        <w:t>AVIW0035 Manage multi-crew operations</w:t>
      </w:r>
    </w:p>
    <w:p w:rsidR="00000000" w:rsidRPr="007B19BD" w:rsidP="007B19BD">
      <w:pPr>
        <w:pStyle w:val="Heading1"/>
      </w:pPr>
      <w:bookmarkStart w:id="1" w:name="O_1241049"/>
      <w:bookmarkEnd w:id="1"/>
      <w:r w:rsidRPr="007B19B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19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9BD" w:rsidP="007B19BD">
            <w:pPr>
              <w:pStyle w:val="BodyText"/>
            </w:pPr>
            <w:r w:rsidRPr="007B19BD">
              <w:t>Release 1. This is the first release of this unit of competency in the AVI Aviation Training Package.</w:t>
            </w:r>
          </w:p>
        </w:tc>
      </w:tr>
    </w:tbl>
    <w:p w:rsidR="00000000" w:rsidRPr="007B19BD" w:rsidP="007B19BD">
      <w:pPr>
        <w:pStyle w:val="NoPaddingFontSize1"/>
      </w:pPr>
    </w:p>
    <w:p w:rsidR="00000000" w:rsidRPr="007B19BD" w:rsidP="007B19BD">
      <w:pPr>
        <w:pStyle w:val="AllowPageBreak"/>
      </w:pPr>
    </w:p>
    <w:p w:rsidR="00000000" w:rsidRPr="007B19BD" w:rsidP="007B19BD">
      <w:pPr>
        <w:pStyle w:val="Heading1"/>
      </w:pPr>
      <w:bookmarkStart w:id="2" w:name="O_1241050"/>
      <w:bookmarkEnd w:id="2"/>
      <w:r w:rsidRPr="007B19B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19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9BD" w:rsidP="007B19BD">
            <w:pPr>
              <w:pStyle w:val="BodyText"/>
            </w:pPr>
            <w:r w:rsidRPr="007B19BD">
              <w:t>This unit involves the skills and knowledge required to operate and manage remote pilot aircraft sys</w:t>
            </w:r>
            <w:r w:rsidRPr="007B19BD">
              <w:t>tems (RPAS) in a multi-crew operation in compliance with relevant regulatory requirements of the Civil Aviation Safety Authority (CASA) and national operating standards.</w:t>
            </w:r>
          </w:p>
          <w:p w:rsidR="00000000" w:rsidRPr="007B19BD" w:rsidP="007B19BD">
            <w:pPr>
              <w:pStyle w:val="BodyText"/>
            </w:pPr>
            <w:r w:rsidRPr="007B19BD">
              <w:t>It includes establishing remote pilot aircraft command, manage tasks and workload comm</w:t>
            </w:r>
            <w:r w:rsidRPr="007B19BD">
              <w:t xml:space="preserve">unicating organisational objectives and required standards, making effective decisions and leading flight teams and individuals. </w:t>
            </w:r>
          </w:p>
          <w:p w:rsidR="00000000" w:rsidRPr="007B19BD" w:rsidP="007B19BD">
            <w:pPr>
              <w:pStyle w:val="BodyText"/>
            </w:pPr>
            <w:r w:rsidRPr="007B19BD">
              <w:t>This unit addresses aviation technical skill requirements (physical, mental and task-management abilities) related to equipmen</w:t>
            </w:r>
            <w:r w:rsidRPr="007B19BD">
              <w:t>t and system operations of flight or ground operations personnel and contributes to safe and effective performance in complex aviation operational environments.</w:t>
            </w:r>
          </w:p>
          <w:p w:rsidR="00000000" w:rsidRPr="007B19BD" w:rsidP="007B19BD">
            <w:pPr>
              <w:pStyle w:val="BodyText"/>
            </w:pPr>
            <w:r w:rsidRPr="007B19BD">
              <w:t>Operations are conducted as part of commercial and military aircraft activities across a variet</w:t>
            </w:r>
            <w:r w:rsidRPr="007B19BD">
              <w:t>y of operational contexts within the Australian aviation industry.</w:t>
            </w:r>
          </w:p>
          <w:p w:rsidR="00000000" w:rsidRPr="007B19BD" w:rsidP="007B19BD">
            <w:pPr>
              <w:pStyle w:val="BodyText"/>
            </w:pPr>
            <w:r w:rsidRPr="007B19BD">
              <w:t>Work is performed independently or under limited supervision within a single-pilot or multi-crew RPAS environment.</w:t>
            </w:r>
          </w:p>
          <w:p w:rsidR="00000000" w:rsidRPr="007B19BD" w:rsidP="007B19BD">
            <w:pPr>
              <w:pStyle w:val="BodyText"/>
            </w:pPr>
            <w:r w:rsidRPr="007B19BD">
              <w:t>Licensing, legislative, regulatory or certification requirements are appli</w:t>
            </w:r>
            <w:r w:rsidRPr="007B19BD">
              <w:t>cable to this unit.</w:t>
            </w:r>
          </w:p>
        </w:tc>
      </w:tr>
    </w:tbl>
    <w:p w:rsidR="00000000" w:rsidRPr="007B19BD" w:rsidP="007B19BD">
      <w:pPr>
        <w:pStyle w:val="NoPaddingFontSize1"/>
      </w:pPr>
    </w:p>
    <w:p w:rsidR="00000000" w:rsidRPr="007B19BD" w:rsidP="007B19BD">
      <w:pPr>
        <w:pStyle w:val="AllowPageBreak"/>
      </w:pPr>
    </w:p>
    <w:p w:rsidR="00000000" w:rsidRPr="007B19BD" w:rsidP="007B19BD">
      <w:pPr>
        <w:pStyle w:val="Heading1"/>
      </w:pPr>
      <w:bookmarkStart w:id="3" w:name="O_1241051"/>
      <w:bookmarkEnd w:id="3"/>
      <w:r w:rsidRPr="007B19B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19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9BD" w:rsidP="007B19BD">
            <w:pPr>
              <w:pStyle w:val="BodyText"/>
            </w:pPr>
            <w:r w:rsidRPr="007B19BD">
              <w:t>Not applicable.</w:t>
            </w:r>
          </w:p>
        </w:tc>
      </w:tr>
    </w:tbl>
    <w:p w:rsidR="00000000" w:rsidRPr="007B19BD" w:rsidP="007B19BD">
      <w:pPr>
        <w:pStyle w:val="NoPaddingFontSize1"/>
      </w:pPr>
    </w:p>
    <w:p w:rsidR="00000000" w:rsidRPr="007B19BD" w:rsidP="007B19BD">
      <w:pPr>
        <w:pStyle w:val="AllowPageBreak"/>
      </w:pPr>
    </w:p>
    <w:p w:rsidR="00000000" w:rsidRPr="007B19BD" w:rsidP="007B19BD">
      <w:pPr>
        <w:pStyle w:val="Heading1"/>
      </w:pPr>
      <w:bookmarkStart w:id="4" w:name="O_1241052"/>
      <w:bookmarkEnd w:id="4"/>
      <w:r w:rsidRPr="007B19B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19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9BD" w:rsidP="007B19BD">
            <w:pPr>
              <w:pStyle w:val="BodyText"/>
            </w:pPr>
            <w:r w:rsidRPr="007B19BD">
              <w:t>W – Equipment and Systems Operations.</w:t>
            </w:r>
          </w:p>
        </w:tc>
      </w:tr>
    </w:tbl>
    <w:p w:rsidR="00000000" w:rsidRPr="007B19BD" w:rsidP="007B19BD">
      <w:pPr>
        <w:pStyle w:val="NoPaddingFontSize1"/>
      </w:pPr>
    </w:p>
    <w:p w:rsidR="00000000" w:rsidRPr="007B19BD" w:rsidP="007B19BD">
      <w:pPr>
        <w:pStyle w:val="AllowPageBreak"/>
      </w:pPr>
    </w:p>
    <w:p w:rsidR="00000000" w:rsidRPr="007B19BD" w:rsidP="007B19BD">
      <w:pPr>
        <w:pStyle w:val="Heading1"/>
      </w:pPr>
      <w:bookmarkStart w:id="5" w:name="O_1241053"/>
      <w:bookmarkEnd w:id="5"/>
      <w:r w:rsidRPr="007B19B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19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9BD" w:rsidP="007B19BD">
            <w:pPr>
              <w:pStyle w:val="BodyText"/>
            </w:pPr>
            <w:r w:rsidRPr="007B19BD">
              <w:t>Not applicable.</w:t>
            </w:r>
          </w:p>
        </w:tc>
      </w:tr>
    </w:tbl>
    <w:p w:rsidR="00000000" w:rsidRPr="007B19BD" w:rsidP="007B19BD">
      <w:pPr>
        <w:pStyle w:val="NoPaddingFontSize1"/>
      </w:pPr>
    </w:p>
    <w:p w:rsidR="00000000" w:rsidRPr="007B19BD" w:rsidP="007B19BD">
      <w:pPr>
        <w:pStyle w:val="AllowPageBreak"/>
      </w:pPr>
    </w:p>
    <w:p w:rsidR="00000000" w:rsidRPr="007B19BD" w:rsidP="007B19BD">
      <w:pPr>
        <w:pStyle w:val="Heading1"/>
      </w:pPr>
      <w:bookmarkStart w:id="6" w:name="O_1241054"/>
      <w:bookmarkEnd w:id="6"/>
      <w:r w:rsidRPr="007B19BD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6"/>
        <w:gridCol w:w="2762"/>
        <w:gridCol w:w="702"/>
        <w:gridCol w:w="5627"/>
      </w:tblGrid>
      <w:tr w:rsidTr="007B19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9BD" w:rsidP="007B19BD">
            <w:pPr>
              <w:pStyle w:val="BodyText"/>
            </w:pPr>
            <w:r w:rsidRPr="007B19BD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9BD">
            <w:pPr>
              <w:pStyle w:val="BodyText"/>
              <w:rPr>
                <w:lang w:val="en-NZ"/>
              </w:rPr>
            </w:pPr>
            <w:r w:rsidRPr="007B19BD">
              <w:rPr>
                <w:rStyle w:val="SpecialBold"/>
              </w:rPr>
              <w:t>PERFORMANCE CRITERIA</w:t>
            </w:r>
          </w:p>
        </w:tc>
      </w:tr>
      <w:tr w:rsidTr="007B19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9BD">
            <w:pPr>
              <w:pStyle w:val="BodyText"/>
              <w:rPr>
                <w:lang w:val="en-NZ"/>
              </w:rPr>
            </w:pPr>
            <w:r w:rsidRPr="007B19BD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9BD">
            <w:pPr>
              <w:pStyle w:val="BodyText"/>
              <w:rPr>
                <w:lang w:val="en-NZ"/>
              </w:rPr>
            </w:pPr>
            <w:r w:rsidRPr="007B19BD">
              <w:t>Performance criteria describe the performance needed to demonstrate achievement of the element.</w:t>
            </w:r>
          </w:p>
        </w:tc>
      </w:tr>
      <w:tr w:rsidTr="007B19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9BD" w:rsidP="007B19BD">
            <w:pPr>
              <w:pStyle w:val="BodyText"/>
            </w:pPr>
            <w:r w:rsidRPr="007B19BD">
              <w:rPr>
                <w:rStyle w:val="SpecialBold"/>
              </w:rPr>
              <w:t xml:space="preserve">1 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9BD" w:rsidP="007B19BD">
            <w:pPr>
              <w:pStyle w:val="BodyText"/>
            </w:pPr>
            <w:r w:rsidRPr="007B19BD">
              <w:rPr>
                <w:rStyle w:val="SpecialBold"/>
              </w:rPr>
              <w:t xml:space="preserve">Establish remote pilot aircraft command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9BD">
            <w:pPr>
              <w:pStyle w:val="BodyText"/>
              <w:rPr>
                <w:lang w:val="en-NZ"/>
              </w:rPr>
            </w:pPr>
            <w:r w:rsidRPr="007B19BD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9BD">
            <w:pPr>
              <w:pStyle w:val="BodyText"/>
              <w:rPr>
                <w:lang w:val="en-NZ"/>
              </w:rPr>
            </w:pPr>
            <w:r w:rsidRPr="007B19BD">
              <w:t>Command responsibilities are exercised in accordance with organisational authority and guidelines</w:t>
            </w:r>
          </w:p>
        </w:tc>
      </w:tr>
      <w:tr w:rsidTr="007B19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9B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9BD">
            <w:pPr>
              <w:pStyle w:val="BodyText"/>
              <w:rPr>
                <w:lang w:val="en-NZ"/>
              </w:rPr>
            </w:pPr>
            <w:r w:rsidRPr="007B19BD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9BD">
            <w:pPr>
              <w:pStyle w:val="BodyText"/>
              <w:rPr>
                <w:lang w:val="en-NZ"/>
              </w:rPr>
            </w:pPr>
            <w:r w:rsidRPr="007B19BD">
              <w:t>Command structure is established appropriate to aircraft</w:t>
            </w:r>
          </w:p>
        </w:tc>
      </w:tr>
      <w:tr w:rsidTr="007B19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9B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9BD">
            <w:pPr>
              <w:pStyle w:val="BodyText"/>
              <w:rPr>
                <w:lang w:val="en-NZ"/>
              </w:rPr>
            </w:pPr>
            <w:r w:rsidRPr="007B19BD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9BD">
            <w:pPr>
              <w:pStyle w:val="BodyText"/>
              <w:rPr>
                <w:lang w:val="en-NZ"/>
              </w:rPr>
            </w:pPr>
            <w:r w:rsidRPr="007B19BD">
              <w:t>Command structure is communicated to flight team and external authorities</w:t>
            </w:r>
          </w:p>
        </w:tc>
      </w:tr>
      <w:tr w:rsidTr="007B19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9B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9BD">
            <w:pPr>
              <w:pStyle w:val="BodyText"/>
              <w:rPr>
                <w:lang w:val="en-NZ"/>
              </w:rPr>
            </w:pPr>
            <w:r w:rsidRPr="007B19BD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9BD">
            <w:pPr>
              <w:pStyle w:val="BodyText"/>
              <w:rPr>
                <w:lang w:val="en-NZ"/>
              </w:rPr>
            </w:pPr>
            <w:r w:rsidRPr="007B19BD">
              <w:t>Communication mechanisms and procedures are implemented between levels of command in accordance with organisational procedures</w:t>
            </w:r>
          </w:p>
        </w:tc>
      </w:tr>
      <w:tr w:rsidTr="007B19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9B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9BD">
            <w:pPr>
              <w:pStyle w:val="BodyText"/>
              <w:rPr>
                <w:lang w:val="en-NZ"/>
              </w:rPr>
            </w:pPr>
            <w:r w:rsidRPr="007B19BD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9BD">
            <w:pPr>
              <w:pStyle w:val="BodyText"/>
              <w:rPr>
                <w:lang w:val="en-NZ"/>
              </w:rPr>
            </w:pPr>
            <w:r w:rsidRPr="007B19BD">
              <w:t xml:space="preserve">Liaison is established and maintained between remote pilot in command (RPIC), flight team and other relevant stakeholders </w:t>
            </w:r>
            <w:r w:rsidRPr="007B19BD">
              <w:t>to meet control and command requirements</w:t>
            </w:r>
          </w:p>
        </w:tc>
      </w:tr>
      <w:tr w:rsidTr="007B19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9BD" w:rsidP="007B19BD">
            <w:pPr>
              <w:pStyle w:val="BodyText"/>
            </w:pPr>
            <w:r w:rsidRPr="007B19BD">
              <w:rPr>
                <w:rStyle w:val="SpecialBold"/>
              </w:rPr>
              <w:t>2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9BD" w:rsidP="007B19BD">
            <w:pPr>
              <w:pStyle w:val="BodyText"/>
            </w:pPr>
            <w:r w:rsidRPr="007B19BD">
              <w:rPr>
                <w:rStyle w:val="SpecialBold"/>
              </w:rPr>
              <w:t xml:space="preserve">Manage tasks and workload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9BD">
            <w:pPr>
              <w:pStyle w:val="BodyText"/>
              <w:rPr>
                <w:lang w:val="en-NZ"/>
              </w:rPr>
            </w:pPr>
            <w:r w:rsidRPr="007B19BD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9BD">
            <w:pPr>
              <w:pStyle w:val="BodyText"/>
              <w:rPr>
                <w:lang w:val="en-NZ"/>
              </w:rPr>
            </w:pPr>
            <w:r w:rsidRPr="007B19BD">
              <w:t>Workload of flight team members is planned taking into account time and resource constraints</w:t>
            </w:r>
          </w:p>
        </w:tc>
      </w:tr>
      <w:tr w:rsidTr="007B19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9B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9BD">
            <w:pPr>
              <w:pStyle w:val="BodyText"/>
              <w:rPr>
                <w:lang w:val="en-NZ"/>
              </w:rPr>
            </w:pPr>
            <w:r w:rsidRPr="007B19BD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9BD">
            <w:pPr>
              <w:pStyle w:val="BodyText"/>
              <w:rPr>
                <w:lang w:val="en-NZ"/>
              </w:rPr>
            </w:pPr>
            <w:r w:rsidRPr="007B19BD">
              <w:t>Flight team is assigned workload priorities and performance expectations are communicated clearly</w:t>
            </w:r>
          </w:p>
        </w:tc>
      </w:tr>
      <w:tr w:rsidTr="007B19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9B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9BD">
            <w:pPr>
              <w:pStyle w:val="BodyText"/>
              <w:rPr>
                <w:lang w:val="en-NZ"/>
              </w:rPr>
            </w:pPr>
            <w:r w:rsidRPr="007B19BD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9BD">
            <w:pPr>
              <w:pStyle w:val="BodyText"/>
              <w:rPr>
                <w:lang w:val="en-NZ"/>
              </w:rPr>
            </w:pPr>
            <w:r w:rsidRPr="007B19BD">
              <w:t>Workload of flight team is coordinated in accordance with agreed operational objectives and task timelines</w:t>
            </w:r>
          </w:p>
        </w:tc>
      </w:tr>
      <w:tr w:rsidTr="007B19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9B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9BD">
            <w:pPr>
              <w:pStyle w:val="BodyText"/>
              <w:rPr>
                <w:lang w:val="en-NZ"/>
              </w:rPr>
            </w:pPr>
            <w:r w:rsidRPr="007B19BD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9BD">
            <w:pPr>
              <w:pStyle w:val="BodyText"/>
              <w:rPr>
                <w:lang w:val="en-NZ"/>
              </w:rPr>
            </w:pPr>
            <w:r w:rsidRPr="007B19BD">
              <w:t>Performance of flight team and indivi</w:t>
            </w:r>
            <w:r w:rsidRPr="007B19BD">
              <w:t>duals is systematically monitored against defined measurable performance criteria to ensure satisfactory completion of assigned tasks and workloads</w:t>
            </w:r>
          </w:p>
        </w:tc>
      </w:tr>
      <w:tr w:rsidTr="007B19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9B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9BD">
            <w:pPr>
              <w:pStyle w:val="BodyText"/>
              <w:rPr>
                <w:lang w:val="en-NZ"/>
              </w:rPr>
            </w:pPr>
            <w:r w:rsidRPr="007B19BD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9BD">
            <w:pPr>
              <w:pStyle w:val="BodyText"/>
              <w:rPr>
                <w:lang w:val="en-NZ"/>
              </w:rPr>
            </w:pPr>
            <w:r w:rsidRPr="007B19BD">
              <w:t>Potential and current issues and problems arising in relation to task and workload management are ide</w:t>
            </w:r>
            <w:r w:rsidRPr="007B19BD">
              <w:t>ntified and acted on in accordance with regulatory and organisational requirements</w:t>
            </w:r>
          </w:p>
        </w:tc>
      </w:tr>
      <w:tr w:rsidTr="007B19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9BD" w:rsidP="007B19BD">
            <w:pPr>
              <w:pStyle w:val="BodyText"/>
            </w:pPr>
            <w:r w:rsidRPr="007B19BD">
              <w:rPr>
                <w:rStyle w:val="SpecialBold"/>
              </w:rPr>
              <w:t>3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9BD" w:rsidP="007B19BD">
            <w:pPr>
              <w:pStyle w:val="BodyText"/>
            </w:pPr>
            <w:r w:rsidRPr="007B19BD">
              <w:rPr>
                <w:rStyle w:val="SpecialBold"/>
              </w:rPr>
              <w:t>Communicate organisational objectives and required standards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9BD">
            <w:pPr>
              <w:pStyle w:val="BodyText"/>
              <w:rPr>
                <w:lang w:val="en-NZ"/>
              </w:rPr>
            </w:pPr>
            <w:r w:rsidRPr="007B19BD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9BD">
            <w:pPr>
              <w:pStyle w:val="BodyText"/>
              <w:rPr>
                <w:lang w:val="en-NZ"/>
              </w:rPr>
            </w:pPr>
            <w:r w:rsidRPr="007B19BD">
              <w:t>Flight team members are provided with up-to-date information concerning organisational objectives and standards</w:t>
            </w:r>
          </w:p>
        </w:tc>
      </w:tr>
      <w:tr w:rsidTr="007B19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9B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9BD">
            <w:pPr>
              <w:pStyle w:val="BodyText"/>
              <w:rPr>
                <w:lang w:val="en-NZ"/>
              </w:rPr>
            </w:pPr>
            <w:r w:rsidRPr="007B19BD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9BD">
            <w:pPr>
              <w:pStyle w:val="BodyText"/>
              <w:rPr>
                <w:lang w:val="en-NZ"/>
              </w:rPr>
            </w:pPr>
            <w:r w:rsidRPr="007B19BD">
              <w:t>Flight team member understanding of objectives and standards is confirmed</w:t>
            </w:r>
          </w:p>
        </w:tc>
      </w:tr>
      <w:tr w:rsidTr="007B19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9B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9BD">
            <w:pPr>
              <w:pStyle w:val="BodyText"/>
              <w:rPr>
                <w:lang w:val="en-NZ"/>
              </w:rPr>
            </w:pPr>
            <w:r w:rsidRPr="007B19BD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9BD">
            <w:pPr>
              <w:pStyle w:val="BodyText"/>
              <w:rPr>
                <w:lang w:val="en-NZ"/>
              </w:rPr>
            </w:pPr>
            <w:r w:rsidRPr="007B19BD">
              <w:t>Organisational standards and values are modelled and promoted to flight team members</w:t>
            </w:r>
          </w:p>
        </w:tc>
      </w:tr>
      <w:tr w:rsidTr="007B19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9BD" w:rsidP="007B19BD">
            <w:pPr>
              <w:pStyle w:val="BodyText"/>
            </w:pPr>
            <w:r w:rsidRPr="007B19BD">
              <w:rPr>
                <w:rStyle w:val="SpecialBold"/>
              </w:rPr>
              <w:t>4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9BD" w:rsidP="007B19BD">
            <w:pPr>
              <w:pStyle w:val="BodyText"/>
            </w:pPr>
            <w:r w:rsidRPr="007B19BD">
              <w:rPr>
                <w:rStyle w:val="SpecialBold"/>
              </w:rPr>
              <w:t>Make effective decisions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9BD">
            <w:pPr>
              <w:pStyle w:val="BodyText"/>
              <w:rPr>
                <w:lang w:val="en-NZ"/>
              </w:rPr>
            </w:pPr>
            <w:r w:rsidRPr="007B19BD">
              <w:rPr>
                <w:rStyle w:val="SpecialBold"/>
              </w:rPr>
              <w:t>4.1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9BD">
            <w:pPr>
              <w:pStyle w:val="BodyText"/>
              <w:rPr>
                <w:lang w:val="en-NZ"/>
              </w:rPr>
            </w:pPr>
            <w:r w:rsidRPr="007B19BD">
              <w:t xml:space="preserve">Relevant, current and sufficient information is gathered </w:t>
            </w:r>
            <w:r w:rsidRPr="007B19BD">
              <w:t>to assess and analyse situation for decision making</w:t>
            </w:r>
          </w:p>
        </w:tc>
      </w:tr>
      <w:tr w:rsidTr="007B19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9B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9BD">
            <w:pPr>
              <w:pStyle w:val="BodyText"/>
              <w:rPr>
                <w:lang w:val="en-NZ"/>
              </w:rPr>
            </w:pPr>
            <w:r w:rsidRPr="007B19BD">
              <w:rPr>
                <w:rStyle w:val="SpecialBold"/>
              </w:rPr>
              <w:t>4.2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9BD">
            <w:pPr>
              <w:pStyle w:val="BodyText"/>
              <w:rPr>
                <w:lang w:val="en-NZ"/>
              </w:rPr>
            </w:pPr>
            <w:r w:rsidRPr="007B19BD">
              <w:t>Problem-solving strateg</w:t>
            </w:r>
            <w:r w:rsidRPr="007B19BD">
              <w:t>ies and techniques are used to identify and generate options</w:t>
            </w:r>
          </w:p>
        </w:tc>
      </w:tr>
      <w:tr w:rsidTr="007B19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9B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9BD">
            <w:pPr>
              <w:pStyle w:val="BodyText"/>
              <w:rPr>
                <w:lang w:val="en-NZ"/>
              </w:rPr>
            </w:pPr>
            <w:r w:rsidRPr="007B19BD">
              <w:rPr>
                <w:rStyle w:val="SpecialBold"/>
              </w:rPr>
              <w:t>4.3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9BD">
            <w:pPr>
              <w:pStyle w:val="BodyText"/>
              <w:rPr>
                <w:lang w:val="en-NZ"/>
              </w:rPr>
            </w:pPr>
            <w:r w:rsidRPr="007B19BD">
              <w:t>Decisions are made, communicated to flight team and implemented in a timely manner in accordance with regulatory requirements and workplace procedures</w:t>
            </w:r>
          </w:p>
        </w:tc>
      </w:tr>
      <w:tr w:rsidTr="007B19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9B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9BD">
            <w:pPr>
              <w:pStyle w:val="BodyText"/>
              <w:rPr>
                <w:lang w:val="en-NZ"/>
              </w:rPr>
            </w:pPr>
            <w:r w:rsidRPr="007B19BD">
              <w:rPr>
                <w:rStyle w:val="SpecialBold"/>
              </w:rPr>
              <w:t>4.4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9BD">
            <w:pPr>
              <w:pStyle w:val="BodyText"/>
              <w:rPr>
                <w:lang w:val="en-NZ"/>
              </w:rPr>
            </w:pPr>
            <w:r w:rsidRPr="007B19BD">
              <w:t>Decisions and actions are evaluated for their effectiveness and outcomes</w:t>
            </w:r>
          </w:p>
        </w:tc>
      </w:tr>
      <w:tr w:rsidTr="007B19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9B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9BD">
            <w:pPr>
              <w:pStyle w:val="BodyText"/>
              <w:rPr>
                <w:lang w:val="en-NZ"/>
              </w:rPr>
            </w:pPr>
            <w:r w:rsidRPr="007B19BD">
              <w:rPr>
                <w:rStyle w:val="SpecialBold"/>
              </w:rPr>
              <w:t>4.5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9BD">
            <w:pPr>
              <w:pStyle w:val="BodyText"/>
              <w:rPr>
                <w:lang w:val="en-NZ"/>
              </w:rPr>
            </w:pPr>
            <w:r w:rsidRPr="007B19BD">
              <w:t>Decisions, their rationale, and associated actions are documented and reported in accordance with regulatory requirements and workplace procedures</w:t>
            </w:r>
          </w:p>
        </w:tc>
      </w:tr>
      <w:tr w:rsidTr="007B19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9BD" w:rsidP="007B19BD">
            <w:pPr>
              <w:pStyle w:val="BodyText"/>
            </w:pPr>
            <w:r w:rsidRPr="007B19BD">
              <w:rPr>
                <w:rStyle w:val="SpecialBold"/>
              </w:rPr>
              <w:t>5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9BD" w:rsidP="007B19BD">
            <w:pPr>
              <w:pStyle w:val="BodyText"/>
            </w:pPr>
            <w:r w:rsidRPr="007B19BD">
              <w:rPr>
                <w:rStyle w:val="SpecialBold"/>
              </w:rPr>
              <w:t>Lead flight teams and indi</w:t>
            </w:r>
            <w:r w:rsidRPr="007B19BD">
              <w:rPr>
                <w:rStyle w:val="SpecialBold"/>
              </w:rPr>
              <w:t>viduals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9BD">
            <w:pPr>
              <w:pStyle w:val="BodyText"/>
              <w:rPr>
                <w:lang w:val="en-NZ"/>
              </w:rPr>
            </w:pPr>
            <w:r w:rsidRPr="007B19BD">
              <w:rPr>
                <w:rStyle w:val="SpecialBold"/>
              </w:rPr>
              <w:t>5.1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9BD">
            <w:pPr>
              <w:pStyle w:val="BodyText"/>
              <w:rPr>
                <w:lang w:val="en-NZ"/>
              </w:rPr>
            </w:pPr>
            <w:r w:rsidRPr="007B19BD">
              <w:t>Link between function of flight team and organisational goals is clarified as required and communicated to flight team</w:t>
            </w:r>
          </w:p>
        </w:tc>
      </w:tr>
      <w:tr w:rsidTr="007B19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9B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9BD">
            <w:pPr>
              <w:pStyle w:val="BodyText"/>
              <w:rPr>
                <w:lang w:val="en-NZ"/>
              </w:rPr>
            </w:pPr>
            <w:r w:rsidRPr="007B19BD">
              <w:rPr>
                <w:rStyle w:val="SpecialBold"/>
              </w:rPr>
              <w:t>5.2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9BD">
            <w:pPr>
              <w:pStyle w:val="BodyText"/>
              <w:rPr>
                <w:lang w:val="en-NZ"/>
              </w:rPr>
            </w:pPr>
            <w:r w:rsidRPr="007B19BD">
              <w:t>Participative decision making is used to develop, implement and review work of flight team and to allocate responsibil</w:t>
            </w:r>
            <w:r w:rsidRPr="007B19BD">
              <w:t>ities</w:t>
            </w:r>
          </w:p>
        </w:tc>
      </w:tr>
      <w:tr w:rsidTr="007B19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9B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9BD">
            <w:pPr>
              <w:pStyle w:val="BodyText"/>
              <w:rPr>
                <w:lang w:val="en-NZ"/>
              </w:rPr>
            </w:pPr>
            <w:r w:rsidRPr="007B19BD">
              <w:rPr>
                <w:rStyle w:val="SpecialBold"/>
              </w:rPr>
              <w:t>5.3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9BD">
            <w:pPr>
              <w:pStyle w:val="BodyText"/>
              <w:rPr>
                <w:lang w:val="en-NZ"/>
              </w:rPr>
            </w:pPr>
            <w:r w:rsidRPr="007B19BD">
              <w:t>Opportunities are given to flight team members and individuals to provide feedback about efficient work practices and processes</w:t>
            </w:r>
          </w:p>
        </w:tc>
      </w:tr>
      <w:tr w:rsidTr="007B19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9B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9BD">
            <w:pPr>
              <w:pStyle w:val="BodyText"/>
              <w:rPr>
                <w:lang w:val="en-NZ"/>
              </w:rPr>
            </w:pPr>
            <w:r w:rsidRPr="007B19BD">
              <w:rPr>
                <w:rStyle w:val="SpecialBold"/>
              </w:rPr>
              <w:t>5.4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9BD">
            <w:pPr>
              <w:pStyle w:val="BodyText"/>
              <w:rPr>
                <w:lang w:val="en-NZ"/>
              </w:rPr>
            </w:pPr>
            <w:r w:rsidRPr="007B19BD">
              <w:t>Flight team members and individuals are encouraged to provide feedback about efficient work practices</w:t>
            </w:r>
          </w:p>
        </w:tc>
      </w:tr>
      <w:tr w:rsidTr="007B19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9B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9BD">
            <w:pPr>
              <w:pStyle w:val="BodyText"/>
              <w:rPr>
                <w:lang w:val="en-NZ"/>
              </w:rPr>
            </w:pPr>
            <w:r w:rsidRPr="007B19BD">
              <w:rPr>
                <w:rStyle w:val="SpecialBold"/>
              </w:rPr>
              <w:t>5.5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9BD" w:rsidP="007B19BD">
            <w:pPr>
              <w:pStyle w:val="BodyText"/>
            </w:pPr>
            <w:r w:rsidRPr="007B19BD">
              <w:t>Appropriate delegation is made to flight team and individuals in accordance with relevant flight team objectives and goals, and organisational policy and procedures</w:t>
            </w:r>
          </w:p>
        </w:tc>
      </w:tr>
    </w:tbl>
    <w:p w:rsidR="00000000" w:rsidRPr="007B19BD" w:rsidP="007B19BD">
      <w:pPr>
        <w:pStyle w:val="NoPaddingFontSize1"/>
      </w:pPr>
    </w:p>
    <w:p w:rsidR="00000000" w:rsidRPr="007B19BD" w:rsidP="007B19BD">
      <w:pPr>
        <w:pStyle w:val="AllowPageBreak"/>
      </w:pPr>
    </w:p>
    <w:p w:rsidR="00000000" w:rsidRPr="007B19BD" w:rsidP="007B19BD">
      <w:pPr>
        <w:pStyle w:val="Heading1"/>
      </w:pPr>
      <w:bookmarkStart w:id="7" w:name="O_1241055"/>
      <w:bookmarkEnd w:id="7"/>
      <w:r w:rsidRPr="007B19B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19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9BD" w:rsidP="007B19BD">
            <w:pPr>
              <w:pStyle w:val="BodyText"/>
            </w:pPr>
            <w:r w:rsidRPr="007B19BD">
              <w:t>Foundation skills essential to performance are expl</w:t>
            </w:r>
            <w:r w:rsidRPr="007B19BD">
              <w:t>icit in the performance criteria of this unit of competency.</w:t>
            </w:r>
          </w:p>
        </w:tc>
      </w:tr>
    </w:tbl>
    <w:p w:rsidR="00000000" w:rsidRPr="007B19BD" w:rsidP="007B19BD">
      <w:pPr>
        <w:pStyle w:val="NoPaddingFontSize1"/>
      </w:pPr>
    </w:p>
    <w:p w:rsidR="00000000" w:rsidRPr="007B19BD" w:rsidP="007B19BD">
      <w:pPr>
        <w:pStyle w:val="AllowPageBreak"/>
      </w:pPr>
    </w:p>
    <w:p w:rsidR="00000000" w:rsidRPr="007B19BD" w:rsidP="007B19BD">
      <w:pPr>
        <w:pStyle w:val="Heading1"/>
      </w:pPr>
      <w:bookmarkStart w:id="8" w:name="O_1241056"/>
      <w:bookmarkEnd w:id="8"/>
      <w:r w:rsidRPr="007B19B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19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9BD" w:rsidP="007B19BD">
            <w:pPr>
              <w:pStyle w:val="BodyText"/>
            </w:pPr>
            <w:r w:rsidRPr="007B19BD">
              <w:t>Range is restricted to essential operating conditions and any other variables essential to the work environment.</w:t>
            </w:r>
          </w:p>
        </w:tc>
      </w:tr>
    </w:tbl>
    <w:p w:rsidR="00000000" w:rsidRPr="007B19BD" w:rsidP="007B19BD">
      <w:pPr>
        <w:pStyle w:val="NoPaddingFontSize1"/>
      </w:pPr>
    </w:p>
    <w:p w:rsidR="00000000" w:rsidRPr="007B19BD" w:rsidP="007B19BD">
      <w:pPr>
        <w:pStyle w:val="AllowPageBreak"/>
      </w:pPr>
    </w:p>
    <w:p w:rsidR="00000000" w:rsidRPr="007B19BD" w:rsidP="007B19BD">
      <w:pPr>
        <w:pStyle w:val="Heading1"/>
      </w:pPr>
      <w:bookmarkStart w:id="9" w:name="O_1241057"/>
      <w:bookmarkEnd w:id="9"/>
      <w:r w:rsidRPr="007B19BD">
        <w:t>Unit Mappin</w:t>
      </w:r>
      <w:r w:rsidRPr="007B19BD">
        <w:t>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19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9BD" w:rsidP="007B19BD">
            <w:pPr>
              <w:pStyle w:val="BodyText"/>
            </w:pPr>
            <w:r w:rsidRPr="007B19BD">
              <w:t>This unit supersedes and is equivalent to AVIW0002 Manage multi-crew operations in beyond visual line of sight (BVLOS) operations</w:t>
            </w:r>
          </w:p>
        </w:tc>
      </w:tr>
    </w:tbl>
    <w:p w:rsidR="00000000" w:rsidRPr="007B19BD" w:rsidP="007B19BD">
      <w:pPr>
        <w:pStyle w:val="NoPaddingFontSize1"/>
      </w:pPr>
    </w:p>
    <w:p w:rsidR="00000000" w:rsidRPr="007B19BD" w:rsidP="007B19BD">
      <w:pPr>
        <w:pStyle w:val="AllowPageBreak"/>
      </w:pPr>
    </w:p>
    <w:p w:rsidR="00000000" w:rsidRPr="007B19BD" w:rsidP="007B19BD">
      <w:pPr>
        <w:pStyle w:val="Heading1"/>
      </w:pPr>
      <w:bookmarkStart w:id="10" w:name="O_1241064"/>
      <w:bookmarkEnd w:id="10"/>
      <w:r w:rsidRPr="007B19BD">
        <w:t>Links</w:t>
      </w:r>
    </w:p>
    <w:p w:rsidR="00000000" w:rsidRPr="007B19BD" w:rsidP="00150D53">
      <w:pPr>
        <w:pStyle w:val="BodyText"/>
      </w:pPr>
      <w:r w:rsidRPr="007B19BD">
        <w:t xml:space="preserve">Companion Volume Implementation Guides are found in VETNet’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AD0DBC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7B19BD" w:rsidP="007B19BD"/>
    <w:sectPr w:rsidSect="007B19B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9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9BD" w:rsidRPr="00150D53" w:rsidP="00150D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9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D53" w:rsidP="007B19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50D53" w:rsidP="007B19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50D53" w:rsidP="007B19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9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D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19BD" w:rsidRPr="00150D53" w:rsidP="00150D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9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D53" w:rsidRPr="002D2AF8" w:rsidP="007B19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AVIW0035 Manage multi-crew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150D53" w:rsidP="007B19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19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19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19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19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19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19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19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19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19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19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19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19BD"/>
  </w:style>
  <w:style w:type="character" w:customStyle="1" w:styleId="Heading1Char">
    <w:name w:val="Heading 1 Char"/>
    <w:basedOn w:val="DefaultParagraphFont"/>
    <w:link w:val="Heading1"/>
    <w:rsid w:val="007B19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19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19B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B19BD"/>
    <w:rPr>
      <w:b/>
      <w:spacing w:val="0"/>
    </w:rPr>
  </w:style>
  <w:style w:type="paragraph" w:customStyle="1" w:styleId="SuperHeading">
    <w:name w:val="SuperHeading"/>
    <w:basedOn w:val="Normal"/>
    <w:rsid w:val="007B19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19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B19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19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19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19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19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19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19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19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19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19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19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19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19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19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19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19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19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19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19B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B19B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B19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B19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19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19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B19B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B19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19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19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19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19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19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19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19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19B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B19BD"/>
    <w:rPr>
      <w:i/>
    </w:rPr>
  </w:style>
  <w:style w:type="paragraph" w:styleId="Caption">
    <w:name w:val="caption"/>
    <w:basedOn w:val="BodyText"/>
    <w:next w:val="Normal"/>
    <w:qFormat/>
    <w:rsid w:val="007B19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19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19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19BD"/>
  </w:style>
  <w:style w:type="paragraph" w:styleId="TableofFigures">
    <w:name w:val="table of figures"/>
    <w:basedOn w:val="Normal"/>
    <w:next w:val="Normal"/>
    <w:semiHidden/>
    <w:rsid w:val="007B19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19B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B19BD"/>
    <w:rPr>
      <w:rFonts w:ascii="Wingdings" w:hAnsi="Wingdings"/>
    </w:rPr>
  </w:style>
  <w:style w:type="paragraph" w:customStyle="1" w:styleId="TableHeading">
    <w:name w:val="Table Heading"/>
    <w:basedOn w:val="HeadingBase"/>
    <w:rsid w:val="007B19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19BD"/>
    <w:rPr>
      <w:color w:val="0033CC"/>
      <w:u w:val="none"/>
    </w:rPr>
  </w:style>
  <w:style w:type="paragraph" w:customStyle="1" w:styleId="BodyTextRight">
    <w:name w:val="Body Text Right"/>
    <w:basedOn w:val="BodyText"/>
    <w:rsid w:val="007B19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19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19B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19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19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19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19BD"/>
    <w:rPr>
      <w:sz w:val="32"/>
    </w:rPr>
  </w:style>
  <w:style w:type="paragraph" w:customStyle="1" w:styleId="HeadingProcedure">
    <w:name w:val="Heading Procedure"/>
    <w:basedOn w:val="HeadingBase"/>
    <w:next w:val="Normal"/>
    <w:rsid w:val="007B19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19BD"/>
    <w:pPr>
      <w:spacing w:before="60" w:after="60"/>
    </w:pPr>
  </w:style>
  <w:style w:type="paragraph" w:styleId="ListContinue">
    <w:name w:val="List Continue"/>
    <w:basedOn w:val="List"/>
    <w:rsid w:val="007B19BD"/>
    <w:pPr>
      <w:ind w:firstLine="0"/>
    </w:pPr>
  </w:style>
  <w:style w:type="paragraph" w:customStyle="1" w:styleId="ListNote">
    <w:name w:val="List Note"/>
    <w:basedOn w:val="List"/>
    <w:rsid w:val="007B19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19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19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19BD"/>
    <w:rPr>
      <w:rFonts w:ascii="Courier New" w:hAnsi="Courier New"/>
    </w:rPr>
  </w:style>
  <w:style w:type="paragraph" w:customStyle="1" w:styleId="NoteBullet">
    <w:name w:val="Note Bullet"/>
    <w:basedOn w:val="Note"/>
    <w:rsid w:val="007B19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19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19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19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19B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B19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19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19BD"/>
    <w:rPr>
      <w:b/>
      <w:smallCaps/>
    </w:rPr>
  </w:style>
  <w:style w:type="paragraph" w:customStyle="1" w:styleId="TableListNumber">
    <w:name w:val="Table List Number"/>
    <w:basedOn w:val="ListNumber"/>
    <w:rsid w:val="007B19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19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19BD"/>
    <w:pPr>
      <w:numPr>
        <w:numId w:val="7"/>
      </w:numPr>
    </w:pPr>
  </w:style>
  <w:style w:type="paragraph" w:customStyle="1" w:styleId="ListAlpha2">
    <w:name w:val="List Alpha 2"/>
    <w:basedOn w:val="List2"/>
    <w:rsid w:val="007B19BD"/>
    <w:pPr>
      <w:numPr>
        <w:numId w:val="6"/>
      </w:numPr>
    </w:pPr>
  </w:style>
  <w:style w:type="paragraph" w:styleId="List2">
    <w:name w:val="List 2"/>
    <w:basedOn w:val="BodyText"/>
    <w:rsid w:val="007B19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19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19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19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19B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19B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B19BD"/>
    <w:pPr>
      <w:numPr>
        <w:numId w:val="2"/>
      </w:numPr>
    </w:pPr>
  </w:style>
  <w:style w:type="paragraph" w:styleId="ListContinue2">
    <w:name w:val="List Continue 2"/>
    <w:basedOn w:val="List2"/>
    <w:rsid w:val="007B19BD"/>
    <w:pPr>
      <w:ind w:firstLine="0"/>
    </w:pPr>
  </w:style>
  <w:style w:type="paragraph" w:styleId="ListContinue3">
    <w:name w:val="List Continue 3"/>
    <w:basedOn w:val="List3"/>
    <w:rsid w:val="007B19BD"/>
    <w:pPr>
      <w:ind w:left="1021" w:firstLine="0"/>
    </w:pPr>
  </w:style>
  <w:style w:type="paragraph" w:styleId="ListContinue4">
    <w:name w:val="List Continue 4"/>
    <w:basedOn w:val="List4"/>
    <w:rsid w:val="007B19BD"/>
    <w:pPr>
      <w:ind w:firstLine="0"/>
    </w:pPr>
  </w:style>
  <w:style w:type="paragraph" w:styleId="ListContinue5">
    <w:name w:val="List Continue 5"/>
    <w:basedOn w:val="List5"/>
    <w:rsid w:val="007B19BD"/>
    <w:pPr>
      <w:ind w:firstLine="0"/>
    </w:pPr>
  </w:style>
  <w:style w:type="paragraph" w:styleId="ListNumber3">
    <w:name w:val="List Number 3"/>
    <w:basedOn w:val="List3"/>
    <w:rsid w:val="007B19BD"/>
    <w:pPr>
      <w:numPr>
        <w:numId w:val="3"/>
      </w:numPr>
    </w:pPr>
  </w:style>
  <w:style w:type="paragraph" w:styleId="ListNumber4">
    <w:name w:val="List Number 4"/>
    <w:basedOn w:val="List4"/>
    <w:rsid w:val="007B19BD"/>
    <w:pPr>
      <w:numPr>
        <w:numId w:val="4"/>
      </w:numPr>
    </w:pPr>
  </w:style>
  <w:style w:type="paragraph" w:styleId="ListNumber5">
    <w:name w:val="List Number 5"/>
    <w:basedOn w:val="List5"/>
    <w:rsid w:val="007B19BD"/>
    <w:pPr>
      <w:numPr>
        <w:numId w:val="5"/>
      </w:numPr>
    </w:pPr>
  </w:style>
  <w:style w:type="paragraph" w:styleId="BlockText">
    <w:name w:val="Block Text"/>
    <w:basedOn w:val="Normal"/>
    <w:rsid w:val="007B19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19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19BD"/>
    <w:rPr>
      <w:sz w:val="16"/>
      <w:vertAlign w:val="superscript"/>
    </w:rPr>
  </w:style>
  <w:style w:type="character" w:customStyle="1" w:styleId="Symbols">
    <w:name w:val="Symbols"/>
    <w:basedOn w:val="DefaultParagraphFont"/>
    <w:rsid w:val="007B19BD"/>
    <w:rPr>
      <w:rFonts w:ascii="Symbol" w:hAnsi="Symbol"/>
    </w:rPr>
  </w:style>
  <w:style w:type="character" w:customStyle="1" w:styleId="MenuOptions">
    <w:name w:val="Menu Options"/>
    <w:basedOn w:val="DefaultParagraphFont"/>
    <w:rsid w:val="007B19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19BD"/>
    <w:rPr>
      <w:b/>
    </w:rPr>
  </w:style>
  <w:style w:type="character" w:customStyle="1" w:styleId="Underlined">
    <w:name w:val="Underlined"/>
    <w:basedOn w:val="DefaultParagraphFont"/>
    <w:rsid w:val="007B19BD"/>
    <w:rPr>
      <w:u w:val="single"/>
    </w:rPr>
  </w:style>
  <w:style w:type="paragraph" w:customStyle="1" w:styleId="TableBodyTextRight">
    <w:name w:val="Table Body Text Right"/>
    <w:basedOn w:val="TableBodyText"/>
    <w:rsid w:val="007B19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19BD"/>
    <w:rPr>
      <w:sz w:val="18"/>
    </w:rPr>
  </w:style>
  <w:style w:type="paragraph" w:customStyle="1" w:styleId="BodySmallRight">
    <w:name w:val="Body Small Right"/>
    <w:basedOn w:val="BodyTextRight"/>
    <w:rsid w:val="007B19BD"/>
    <w:rPr>
      <w:sz w:val="18"/>
      <w:szCs w:val="18"/>
    </w:rPr>
  </w:style>
  <w:style w:type="paragraph" w:customStyle="1" w:styleId="MarginEdition">
    <w:name w:val="Margin Edition"/>
    <w:basedOn w:val="MarginNote"/>
    <w:rsid w:val="007B19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19BD"/>
    <w:rPr>
      <w:sz w:val="2"/>
      <w:szCs w:val="2"/>
    </w:rPr>
  </w:style>
  <w:style w:type="character" w:customStyle="1" w:styleId="Small">
    <w:name w:val="Small"/>
    <w:basedOn w:val="DefaultParagraphFont"/>
    <w:rsid w:val="007B19BD"/>
    <w:rPr>
      <w:sz w:val="16"/>
    </w:rPr>
  </w:style>
  <w:style w:type="paragraph" w:customStyle="1" w:styleId="WideTable">
    <w:name w:val="Wide Table"/>
    <w:basedOn w:val="Normal"/>
    <w:rsid w:val="007B19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19BD"/>
  </w:style>
  <w:style w:type="paragraph" w:styleId="Quote">
    <w:name w:val="Quote"/>
    <w:basedOn w:val="Heading1"/>
    <w:link w:val="QuoteChar"/>
    <w:qFormat/>
    <w:rsid w:val="007B19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19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19BD"/>
    <w:pPr>
      <w:pageBreakBefore/>
    </w:pPr>
  </w:style>
  <w:style w:type="paragraph" w:customStyle="1" w:styleId="Border">
    <w:name w:val="Border"/>
    <w:basedOn w:val="Normal"/>
    <w:qFormat/>
    <w:rsid w:val="007B19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19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19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19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19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19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19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19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19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19BD"/>
    <w:rPr>
      <w:u w:val="single"/>
    </w:rPr>
  </w:style>
  <w:style w:type="character" w:customStyle="1" w:styleId="BoldandItalics">
    <w:name w:val="Bold and Italics"/>
    <w:qFormat/>
    <w:rsid w:val="007B19BD"/>
    <w:rPr>
      <w:b/>
      <w:i/>
      <w:u w:val="none"/>
    </w:rPr>
  </w:style>
  <w:style w:type="paragraph" w:styleId="BalloonText">
    <w:name w:val="Balloon Text"/>
    <w:basedOn w:val="Normal"/>
    <w:link w:val="BalloonTextChar"/>
    <w:rsid w:val="007B19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19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19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19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19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19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19BD"/>
    <w:pPr>
      <w:spacing w:before="0" w:after="0"/>
    </w:pPr>
  </w:style>
  <w:style w:type="paragraph" w:customStyle="1" w:styleId="BodyTextBold">
    <w:name w:val="Body Text Bold"/>
    <w:basedOn w:val="BodyText"/>
    <w:qFormat/>
    <w:rsid w:val="007B19BD"/>
    <w:rPr>
      <w:b/>
    </w:rPr>
  </w:style>
  <w:style w:type="character" w:styleId="Hyperlink">
    <w:name w:val="Hyperlink"/>
    <w:basedOn w:val="DefaultParagraphFont"/>
    <w:uiPriority w:val="99"/>
    <w:unhideWhenUsed/>
    <w:rsid w:val="00150D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731</Words>
  <Characters>4734</Characters>
  <Application>Microsoft Office Word</Application>
  <DocSecurity>0</DocSecurity>
  <Lines>215</Lines>
  <Paragraphs>105</Paragraphs>
  <ScaleCrop>false</ScaleCrop>
  <Company>Author-it Software Corporation Ltd.</Company>
  <LinksUpToDate>false</LinksUpToDate>
  <CharactersWithSpaces>5360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AVIW0035 Manage multi-crew operations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2022-10-20T02:45:00Z</dcterms:created>
  <dcterms:modified xsi:type="dcterms:W3CDTF">2022-10-20T02:45:00Z</dcterms:modified>
</cp:coreProperties>
</file>