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FDD" w:rsidP="00186F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AVISS00075 Air Cargo Screening Officer Skill Set</w:t>
      </w:r>
      <w:r>
        <w:fldChar w:fldCharType="end"/>
      </w:r>
    </w:p>
    <w:p w:rsidR="00186FDD" w:rsidP="00186FDD">
      <w:pPr>
        <w:pStyle w:val="Version"/>
        <w:sectPr w:rsidSect="00D439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4393B" w:rsidP="00D4393B">
      <w:pPr>
        <w:pStyle w:val="SuperHeading"/>
      </w:pPr>
      <w:r w:rsidRPr="00D4393B">
        <w:t>AVISS00075 Air Cargo Screening Officer Skill Set</w:t>
      </w:r>
    </w:p>
    <w:p w:rsidR="00000000" w:rsidRPr="00D4393B" w:rsidP="00D4393B">
      <w:pPr>
        <w:pStyle w:val="Heading1"/>
      </w:pPr>
      <w:bookmarkStart w:id="1" w:name="O_1008071"/>
      <w:bookmarkEnd w:id="1"/>
      <w:r w:rsidRPr="00D439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B" w:rsidP="00D4393B">
            <w:pPr>
              <w:pStyle w:val="BodyText"/>
            </w:pPr>
            <w:r w:rsidRPr="00D4393B">
              <w:t>Release 1. New Skill Set.</w:t>
            </w:r>
          </w:p>
        </w:tc>
      </w:tr>
    </w:tbl>
    <w:p w:rsidR="00000000" w:rsidRPr="00D4393B" w:rsidP="00D4393B">
      <w:pPr>
        <w:pStyle w:val="NoPaddingFontSize1"/>
      </w:pPr>
    </w:p>
    <w:p w:rsidR="00000000" w:rsidRPr="00D4393B" w:rsidP="00D4393B">
      <w:pPr>
        <w:pStyle w:val="AllowPageBreak"/>
      </w:pPr>
    </w:p>
    <w:p w:rsidR="00000000" w:rsidRPr="00D4393B" w:rsidP="00D4393B">
      <w:pPr>
        <w:pStyle w:val="Heading1"/>
      </w:pPr>
      <w:bookmarkStart w:id="2" w:name="O_1008072"/>
      <w:bookmarkEnd w:id="2"/>
      <w:r w:rsidRPr="00D4393B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B" w:rsidP="00D4393B">
            <w:pPr>
              <w:pStyle w:val="BodyText"/>
            </w:pPr>
            <w:r w:rsidRPr="00D4393B">
              <w:t>This Skill Set is for individuals who undertake a range of activities within transport security protection occupations within the Aviation Industry.</w:t>
            </w:r>
          </w:p>
        </w:tc>
      </w:tr>
    </w:tbl>
    <w:p w:rsidR="00000000" w:rsidRPr="00D4393B" w:rsidP="00D4393B">
      <w:pPr>
        <w:pStyle w:val="NoPaddingFontSize1"/>
      </w:pPr>
    </w:p>
    <w:p w:rsidR="00000000" w:rsidRPr="00D4393B" w:rsidP="00D4393B">
      <w:pPr>
        <w:pStyle w:val="AllowPageBreak"/>
      </w:pPr>
    </w:p>
    <w:p w:rsidR="00000000" w:rsidRPr="00D4393B" w:rsidP="00D4393B">
      <w:pPr>
        <w:pStyle w:val="Heading1"/>
      </w:pPr>
      <w:bookmarkStart w:id="3" w:name="O_1008073"/>
      <w:bookmarkEnd w:id="3"/>
      <w:r w:rsidRPr="00D4393B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B" w:rsidP="00D4393B">
            <w:pPr>
              <w:pStyle w:val="BodyText"/>
            </w:pPr>
            <w:r w:rsidRPr="00D4393B">
              <w:t>This Skill Set contributes to a range of qualifications in the AVI Aviation Training Package.</w:t>
            </w:r>
          </w:p>
        </w:tc>
      </w:tr>
    </w:tbl>
    <w:p w:rsidR="00000000" w:rsidRPr="00D4393B" w:rsidP="00D4393B">
      <w:pPr>
        <w:pStyle w:val="NoPaddingFontSize1"/>
      </w:pPr>
    </w:p>
    <w:p w:rsidR="00000000" w:rsidRPr="00D4393B" w:rsidP="00D4393B">
      <w:pPr>
        <w:pStyle w:val="AllowPageBreak"/>
      </w:pPr>
    </w:p>
    <w:p w:rsidR="00000000" w:rsidRPr="00D4393B" w:rsidP="00D4393B">
      <w:pPr>
        <w:pStyle w:val="Heading1"/>
      </w:pPr>
      <w:bookmarkStart w:id="4" w:name="O_1008074"/>
      <w:bookmarkEnd w:id="4"/>
      <w:r w:rsidRPr="00D4393B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B" w:rsidP="00D4393B">
            <w:pPr>
              <w:pStyle w:val="BodyText"/>
            </w:pPr>
            <w:r w:rsidRPr="00D4393B">
              <w:t>Candidates should ensure they have also read the part of the Training Package, Compa</w:t>
            </w:r>
            <w:r w:rsidRPr="00D4393B">
              <w:t>nion Volume Implementation Guide that outlines licensing and regulatory requirements.</w:t>
            </w:r>
          </w:p>
        </w:tc>
      </w:tr>
    </w:tbl>
    <w:p w:rsidR="00000000" w:rsidRPr="00D4393B" w:rsidP="00D4393B">
      <w:pPr>
        <w:pStyle w:val="NoPaddingFontSize1"/>
      </w:pPr>
    </w:p>
    <w:p w:rsidR="00000000" w:rsidRPr="00D4393B" w:rsidP="00D4393B">
      <w:pPr>
        <w:pStyle w:val="AllowPageBreak"/>
      </w:pPr>
    </w:p>
    <w:p w:rsidR="00000000" w:rsidRPr="00D4393B" w:rsidP="00D4393B">
      <w:pPr>
        <w:pStyle w:val="Heading1"/>
      </w:pPr>
      <w:bookmarkStart w:id="5" w:name="O_1008075"/>
      <w:bookmarkEnd w:id="5"/>
      <w:r w:rsidRPr="00D4393B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43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B">
            <w:pPr>
              <w:pStyle w:val="BodyText"/>
              <w:rPr>
                <w:lang w:val="en-NZ"/>
              </w:rPr>
            </w:pPr>
            <w:r w:rsidRPr="00D4393B">
              <w:rPr>
                <w:rStyle w:val="SpecialBold"/>
              </w:rPr>
              <w:t>A total of 4 units of competency must be attained.</w:t>
            </w:r>
          </w:p>
        </w:tc>
      </w:tr>
      <w:tr w:rsidTr="00D43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B">
            <w:pPr>
              <w:pStyle w:val="BodyText"/>
              <w:rPr>
                <w:lang w:val="en-NZ"/>
              </w:rPr>
            </w:pPr>
            <w:r w:rsidRPr="00D4393B">
              <w:t>AVIO0005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B">
            <w:pPr>
              <w:pStyle w:val="BodyText"/>
              <w:rPr>
                <w:lang w:val="en-NZ"/>
              </w:rPr>
            </w:pPr>
            <w:r w:rsidRPr="00D4393B">
              <w:t>Conduct screening using explosive trace detection</w:t>
            </w:r>
          </w:p>
        </w:tc>
      </w:tr>
      <w:tr w:rsidTr="00D43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B">
            <w:pPr>
              <w:pStyle w:val="BodyText"/>
              <w:rPr>
                <w:lang w:val="en-NZ"/>
              </w:rPr>
            </w:pPr>
            <w:r w:rsidRPr="00D4393B">
              <w:t>AVIO0003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B">
            <w:pPr>
              <w:pStyle w:val="BodyText"/>
              <w:rPr>
                <w:lang w:val="en-NZ"/>
              </w:rPr>
            </w:pPr>
            <w:r w:rsidRPr="00D4393B">
              <w:t>Apply electronic metal detection</w:t>
            </w:r>
          </w:p>
        </w:tc>
      </w:tr>
      <w:tr w:rsidTr="00D43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B">
            <w:pPr>
              <w:pStyle w:val="BodyText"/>
              <w:rPr>
                <w:lang w:val="en-NZ"/>
              </w:rPr>
            </w:pPr>
            <w:r w:rsidRPr="00D4393B">
              <w:t>AVIO0014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B">
            <w:pPr>
              <w:pStyle w:val="BodyText"/>
              <w:rPr>
                <w:lang w:val="en-NZ"/>
              </w:rPr>
            </w:pPr>
            <w:r w:rsidRPr="00D4393B">
              <w:t>Screen articles by interpreting X-ray images</w:t>
            </w:r>
          </w:p>
        </w:tc>
      </w:tr>
      <w:tr w:rsidTr="00D43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B">
            <w:pPr>
              <w:pStyle w:val="BodyText"/>
              <w:rPr>
                <w:lang w:val="en-NZ"/>
              </w:rPr>
            </w:pPr>
            <w:r w:rsidRPr="00D4393B">
              <w:t>AVIF0015</w:t>
            </w:r>
            <w:r w:rsidRPr="00D4393B">
              <w:tab/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B" w:rsidP="00D4393B">
            <w:pPr>
              <w:pStyle w:val="BodyText"/>
            </w:pPr>
            <w:r w:rsidRPr="00D4393B">
              <w:t>Apply awareness of dangerous goods and hazardous substances in the transport security environment</w:t>
            </w:r>
          </w:p>
        </w:tc>
      </w:tr>
    </w:tbl>
    <w:p w:rsidR="00000000" w:rsidRPr="00D4393B" w:rsidP="00D4393B">
      <w:pPr>
        <w:pStyle w:val="NoPaddingFontSize1"/>
      </w:pPr>
    </w:p>
    <w:p w:rsidR="00000000" w:rsidRPr="00D4393B" w:rsidP="00D4393B">
      <w:pPr>
        <w:pStyle w:val="AllowPageBreak"/>
      </w:pPr>
    </w:p>
    <w:p w:rsidR="00000000" w:rsidRPr="00D4393B" w:rsidP="00D4393B">
      <w:pPr>
        <w:pStyle w:val="Heading1"/>
      </w:pPr>
      <w:bookmarkStart w:id="6" w:name="O_1008076"/>
      <w:bookmarkEnd w:id="6"/>
      <w:r w:rsidRPr="00D4393B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B" w:rsidP="00D4393B">
            <w:pPr>
              <w:pStyle w:val="BodyText"/>
            </w:pPr>
            <w:r w:rsidRPr="00D4393B">
              <w:t>People interested in working within the transport security screening environment at airports.</w:t>
            </w:r>
          </w:p>
        </w:tc>
      </w:tr>
    </w:tbl>
    <w:p w:rsidR="00000000" w:rsidRPr="00D4393B" w:rsidP="00D4393B">
      <w:pPr>
        <w:pStyle w:val="NoPaddingFontSize1"/>
      </w:pPr>
    </w:p>
    <w:p w:rsidR="00000000" w:rsidRPr="00D4393B" w:rsidP="00D4393B">
      <w:pPr>
        <w:pStyle w:val="AllowPageBreak"/>
      </w:pPr>
    </w:p>
    <w:p w:rsidR="00000000" w:rsidRPr="00D4393B" w:rsidP="00D4393B">
      <w:pPr>
        <w:pStyle w:val="Heading1"/>
      </w:pPr>
      <w:bookmarkStart w:id="7" w:name="O_1008077"/>
      <w:bookmarkEnd w:id="7"/>
      <w:r w:rsidRPr="00D4393B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B" w:rsidP="00D4393B">
            <w:pPr>
              <w:pStyle w:val="BodyText"/>
            </w:pPr>
            <w:r w:rsidRPr="00D4393B">
              <w:t>This AVISS00002 Air Cargo Screening Officer Skill Set from the AVI Aviation Training Package meet</w:t>
            </w:r>
            <w:r w:rsidRPr="00D4393B">
              <w:t xml:space="preserve">s the industry requirements for individuals who work within the transport Security </w:t>
            </w:r>
            <w:r w:rsidRPr="00D4393B">
              <w:t>Screening environment at airports.</w:t>
            </w:r>
          </w:p>
        </w:tc>
      </w:tr>
    </w:tbl>
    <w:p w:rsidR="00000000" w:rsidRPr="00D4393B" w:rsidP="00D4393B">
      <w:pPr>
        <w:pStyle w:val="NoPaddingFontSize1"/>
      </w:pPr>
    </w:p>
    <w:p w:rsidR="00000000" w:rsidRPr="00D4393B" w:rsidP="00D4393B">
      <w:pPr>
        <w:pStyle w:val="AllowPageBreak"/>
      </w:pPr>
    </w:p>
    <w:p w:rsidR="00000000" w:rsidRPr="00D4393B" w:rsidP="00D4393B">
      <w:pPr>
        <w:pStyle w:val="Heading1"/>
      </w:pPr>
      <w:bookmarkStart w:id="8" w:name="O_1008078"/>
      <w:bookmarkEnd w:id="8"/>
      <w:r w:rsidRPr="00D4393B">
        <w:t>Custom Content Section</w:t>
      </w:r>
    </w:p>
    <w:p w:rsidR="00000000" w:rsidRPr="00D4393B" w:rsidP="00D4393B"/>
    <w:sectPr w:rsidSect="00D439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3B" w:rsidRPr="00186FDD" w:rsidP="00186F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FDD" w:rsidP="00D43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6FDD" w:rsidP="00D43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86FDD" w:rsidP="00D439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F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93B" w:rsidRPr="00186FDD" w:rsidP="00186F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FDD" w:rsidRPr="002D2AF8" w:rsidP="00D43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AVISS00075 Air Cargo Screening Officer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186FDD" w:rsidP="00D439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9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9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9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9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9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9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9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9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9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9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93B"/>
  </w:style>
  <w:style w:type="character" w:customStyle="1" w:styleId="Heading1Char">
    <w:name w:val="Heading 1 Char"/>
    <w:basedOn w:val="DefaultParagraphFont"/>
    <w:link w:val="Heading1"/>
    <w:rsid w:val="00D439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9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9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393B"/>
    <w:rPr>
      <w:b/>
      <w:spacing w:val="0"/>
    </w:rPr>
  </w:style>
  <w:style w:type="paragraph" w:customStyle="1" w:styleId="SuperHeading">
    <w:name w:val="SuperHeading"/>
    <w:basedOn w:val="Normal"/>
    <w:rsid w:val="00D439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9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39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9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9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9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9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9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9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9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9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9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9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9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9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9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9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39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39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9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9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9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9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9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9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9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9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9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9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9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9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9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93B"/>
    <w:rPr>
      <w:i/>
    </w:rPr>
  </w:style>
  <w:style w:type="paragraph" w:styleId="Caption">
    <w:name w:val="caption"/>
    <w:basedOn w:val="BodyText"/>
    <w:next w:val="Normal"/>
    <w:qFormat/>
    <w:rsid w:val="00D439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9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9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93B"/>
  </w:style>
  <w:style w:type="paragraph" w:styleId="TableofFigures">
    <w:name w:val="table of figures"/>
    <w:basedOn w:val="Normal"/>
    <w:next w:val="Normal"/>
    <w:semiHidden/>
    <w:rsid w:val="00D439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93B"/>
    <w:pPr>
      <w:numPr>
        <w:numId w:val="9"/>
      </w:numPr>
    </w:pPr>
  </w:style>
  <w:style w:type="character" w:customStyle="1" w:styleId="WingdingSymbols">
    <w:name w:val="Wingding Symbols"/>
    <w:rsid w:val="00D4393B"/>
    <w:rPr>
      <w:rFonts w:ascii="Wingdings" w:hAnsi="Wingdings"/>
    </w:rPr>
  </w:style>
  <w:style w:type="paragraph" w:customStyle="1" w:styleId="TableHeading">
    <w:name w:val="Table Heading"/>
    <w:basedOn w:val="HeadingBase"/>
    <w:rsid w:val="00D439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93B"/>
    <w:rPr>
      <w:color w:val="0033CC"/>
      <w:u w:val="none"/>
    </w:rPr>
  </w:style>
  <w:style w:type="paragraph" w:customStyle="1" w:styleId="BodyTextRight">
    <w:name w:val="Body Text Right"/>
    <w:basedOn w:val="BodyText"/>
    <w:rsid w:val="00D439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9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9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9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9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9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93B"/>
    <w:rPr>
      <w:sz w:val="32"/>
    </w:rPr>
  </w:style>
  <w:style w:type="paragraph" w:customStyle="1" w:styleId="HeadingProcedure">
    <w:name w:val="Heading Procedure"/>
    <w:basedOn w:val="HeadingBase"/>
    <w:next w:val="Normal"/>
    <w:rsid w:val="00D439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93B"/>
    <w:pPr>
      <w:spacing w:before="60" w:after="60"/>
    </w:pPr>
  </w:style>
  <w:style w:type="paragraph" w:styleId="ListContinue">
    <w:name w:val="List Continue"/>
    <w:basedOn w:val="List"/>
    <w:rsid w:val="00D4393B"/>
    <w:pPr>
      <w:ind w:firstLine="0"/>
    </w:pPr>
  </w:style>
  <w:style w:type="paragraph" w:customStyle="1" w:styleId="ListNote">
    <w:name w:val="List Note"/>
    <w:basedOn w:val="List"/>
    <w:rsid w:val="00D439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9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9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93B"/>
    <w:rPr>
      <w:rFonts w:ascii="Courier New" w:hAnsi="Courier New"/>
    </w:rPr>
  </w:style>
  <w:style w:type="paragraph" w:customStyle="1" w:styleId="NoteBullet">
    <w:name w:val="Note Bullet"/>
    <w:basedOn w:val="Note"/>
    <w:rsid w:val="00D439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9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9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9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9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39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9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93B"/>
    <w:rPr>
      <w:b/>
      <w:smallCaps/>
    </w:rPr>
  </w:style>
  <w:style w:type="paragraph" w:customStyle="1" w:styleId="TableListNumber">
    <w:name w:val="Table List Number"/>
    <w:basedOn w:val="ListNumber"/>
    <w:rsid w:val="00D439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9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93B"/>
    <w:pPr>
      <w:numPr>
        <w:numId w:val="7"/>
      </w:numPr>
    </w:pPr>
  </w:style>
  <w:style w:type="paragraph" w:customStyle="1" w:styleId="ListAlpha2">
    <w:name w:val="List Alpha 2"/>
    <w:basedOn w:val="List2"/>
    <w:rsid w:val="00D4393B"/>
    <w:pPr>
      <w:numPr>
        <w:numId w:val="6"/>
      </w:numPr>
    </w:pPr>
  </w:style>
  <w:style w:type="paragraph" w:styleId="List2">
    <w:name w:val="List 2"/>
    <w:basedOn w:val="BodyText"/>
    <w:rsid w:val="00D439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9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9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9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9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9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393B"/>
    <w:pPr>
      <w:numPr>
        <w:numId w:val="2"/>
      </w:numPr>
    </w:pPr>
  </w:style>
  <w:style w:type="paragraph" w:styleId="ListContinue2">
    <w:name w:val="List Continue 2"/>
    <w:basedOn w:val="List2"/>
    <w:rsid w:val="00D4393B"/>
    <w:pPr>
      <w:ind w:firstLine="0"/>
    </w:pPr>
  </w:style>
  <w:style w:type="paragraph" w:styleId="ListContinue3">
    <w:name w:val="List Continue 3"/>
    <w:basedOn w:val="List3"/>
    <w:rsid w:val="00D4393B"/>
    <w:pPr>
      <w:ind w:left="1021" w:firstLine="0"/>
    </w:pPr>
  </w:style>
  <w:style w:type="paragraph" w:styleId="ListContinue4">
    <w:name w:val="List Continue 4"/>
    <w:basedOn w:val="List4"/>
    <w:rsid w:val="00D4393B"/>
    <w:pPr>
      <w:ind w:firstLine="0"/>
    </w:pPr>
  </w:style>
  <w:style w:type="paragraph" w:styleId="ListContinue5">
    <w:name w:val="List Continue 5"/>
    <w:basedOn w:val="List5"/>
    <w:rsid w:val="00D4393B"/>
    <w:pPr>
      <w:ind w:firstLine="0"/>
    </w:pPr>
  </w:style>
  <w:style w:type="paragraph" w:styleId="ListNumber3">
    <w:name w:val="List Number 3"/>
    <w:basedOn w:val="List3"/>
    <w:rsid w:val="00D4393B"/>
    <w:pPr>
      <w:numPr>
        <w:numId w:val="3"/>
      </w:numPr>
    </w:pPr>
  </w:style>
  <w:style w:type="paragraph" w:styleId="ListNumber4">
    <w:name w:val="List Number 4"/>
    <w:basedOn w:val="List4"/>
    <w:rsid w:val="00D4393B"/>
    <w:pPr>
      <w:numPr>
        <w:numId w:val="4"/>
      </w:numPr>
    </w:pPr>
  </w:style>
  <w:style w:type="paragraph" w:styleId="ListNumber5">
    <w:name w:val="List Number 5"/>
    <w:basedOn w:val="List5"/>
    <w:rsid w:val="00D4393B"/>
    <w:pPr>
      <w:numPr>
        <w:numId w:val="5"/>
      </w:numPr>
    </w:pPr>
  </w:style>
  <w:style w:type="paragraph" w:styleId="BlockText">
    <w:name w:val="Block Text"/>
    <w:basedOn w:val="Normal"/>
    <w:rsid w:val="00D439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9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93B"/>
    <w:rPr>
      <w:sz w:val="16"/>
      <w:vertAlign w:val="superscript"/>
    </w:rPr>
  </w:style>
  <w:style w:type="character" w:customStyle="1" w:styleId="Symbols">
    <w:name w:val="Symbols"/>
    <w:basedOn w:val="DefaultParagraphFont"/>
    <w:rsid w:val="00D4393B"/>
    <w:rPr>
      <w:rFonts w:ascii="Symbol" w:hAnsi="Symbol"/>
    </w:rPr>
  </w:style>
  <w:style w:type="character" w:customStyle="1" w:styleId="MenuOptions">
    <w:name w:val="Menu Options"/>
    <w:basedOn w:val="DefaultParagraphFont"/>
    <w:rsid w:val="00D439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93B"/>
    <w:rPr>
      <w:b/>
    </w:rPr>
  </w:style>
  <w:style w:type="character" w:customStyle="1" w:styleId="Underlined">
    <w:name w:val="Underlined"/>
    <w:basedOn w:val="DefaultParagraphFont"/>
    <w:rsid w:val="00D4393B"/>
    <w:rPr>
      <w:u w:val="single"/>
    </w:rPr>
  </w:style>
  <w:style w:type="paragraph" w:customStyle="1" w:styleId="TableBodyTextRight">
    <w:name w:val="Table Body Text Right"/>
    <w:basedOn w:val="TableBodyText"/>
    <w:rsid w:val="00D439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93B"/>
    <w:rPr>
      <w:sz w:val="18"/>
    </w:rPr>
  </w:style>
  <w:style w:type="paragraph" w:customStyle="1" w:styleId="BodySmallRight">
    <w:name w:val="Body Small Right"/>
    <w:basedOn w:val="BodyTextRight"/>
    <w:rsid w:val="00D4393B"/>
    <w:rPr>
      <w:sz w:val="18"/>
      <w:szCs w:val="18"/>
    </w:rPr>
  </w:style>
  <w:style w:type="paragraph" w:customStyle="1" w:styleId="MarginEdition">
    <w:name w:val="Margin Edition"/>
    <w:basedOn w:val="MarginNote"/>
    <w:rsid w:val="00D439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93B"/>
    <w:rPr>
      <w:sz w:val="2"/>
      <w:szCs w:val="2"/>
    </w:rPr>
  </w:style>
  <w:style w:type="character" w:customStyle="1" w:styleId="Small">
    <w:name w:val="Small"/>
    <w:basedOn w:val="DefaultParagraphFont"/>
    <w:rsid w:val="00D4393B"/>
    <w:rPr>
      <w:sz w:val="16"/>
    </w:rPr>
  </w:style>
  <w:style w:type="paragraph" w:customStyle="1" w:styleId="WideTable">
    <w:name w:val="Wide Table"/>
    <w:basedOn w:val="Normal"/>
    <w:rsid w:val="00D439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93B"/>
  </w:style>
  <w:style w:type="paragraph" w:styleId="Quote">
    <w:name w:val="Quote"/>
    <w:basedOn w:val="Heading1"/>
    <w:link w:val="QuoteChar"/>
    <w:qFormat/>
    <w:rsid w:val="00D439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9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93B"/>
    <w:pPr>
      <w:pageBreakBefore/>
    </w:pPr>
  </w:style>
  <w:style w:type="paragraph" w:customStyle="1" w:styleId="Border">
    <w:name w:val="Border"/>
    <w:basedOn w:val="Normal"/>
    <w:qFormat/>
    <w:rsid w:val="00D439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9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9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9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9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9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9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9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9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93B"/>
    <w:rPr>
      <w:u w:val="single"/>
    </w:rPr>
  </w:style>
  <w:style w:type="character" w:customStyle="1" w:styleId="BoldandItalics">
    <w:name w:val="Bold and Italics"/>
    <w:qFormat/>
    <w:rsid w:val="00D4393B"/>
    <w:rPr>
      <w:b/>
      <w:i/>
      <w:u w:val="none"/>
    </w:rPr>
  </w:style>
  <w:style w:type="paragraph" w:styleId="BalloonText">
    <w:name w:val="Balloon Text"/>
    <w:basedOn w:val="Normal"/>
    <w:link w:val="BalloonTextChar"/>
    <w:rsid w:val="00D439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9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9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9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9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9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93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1173</Characters>
  <Application>Microsoft Office Word</Application>
  <DocSecurity>0</DocSecurity>
  <Lines>47</Lines>
  <Paragraphs>26</Paragraphs>
  <ScaleCrop>false</ScaleCrop>
  <Company>Author-it Software Corporation Ltd.</Company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AVISS00075 Air Cargo Screening Officer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2019-01-31T15:50:42Z</dcterms:created>
  <dcterms:modified xsi:type="dcterms:W3CDTF">2019-01-30T05:05:00Z</dcterms:modified>
</cp:coreProperties>
</file>