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1C5" w:rsidP="004711C5">
      <w:pPr>
        <w:pStyle w:val="Title"/>
      </w:pPr>
      <w:r>
        <w:fldChar w:fldCharType="begin"/>
      </w:r>
      <w:r>
        <w:instrText xml:space="preserve"> TITLE   \* MERGEFORMAT </w:instrText>
      </w:r>
      <w:r>
        <w:fldChar w:fldCharType="separate"/>
      </w:r>
      <w:r>
        <w:t>AVISS00074 Aeronautical Radio Operator Skill Set</w:t>
      </w:r>
      <w:r>
        <w:fldChar w:fldCharType="end"/>
      </w:r>
    </w:p>
    <w:p w:rsidR="004711C5" w:rsidP="004711C5">
      <w:pPr>
        <w:pStyle w:val="Version"/>
        <w:sectPr w:rsidSect="00EB58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58CF" w:rsidP="00EB58CF">
      <w:pPr>
        <w:pStyle w:val="SuperHeading"/>
      </w:pPr>
      <w:r w:rsidRPr="00EB58CF">
        <w:t>AVISS00074 Aeronautical Radio Operator Skill Set</w:t>
      </w:r>
    </w:p>
    <w:p w:rsidR="00000000" w:rsidRPr="00EB58CF" w:rsidP="00EB58CF">
      <w:pPr>
        <w:pStyle w:val="Heading1"/>
      </w:pPr>
      <w:bookmarkStart w:id="1" w:name="O_1029496"/>
      <w:bookmarkEnd w:id="1"/>
      <w:r w:rsidRPr="00EB58CF">
        <w:t>Modification History</w:t>
      </w:r>
    </w:p>
    <w:tbl>
      <w:tblPr>
        <w:tblW w:w="9497" w:type="dxa"/>
        <w:tblLayout w:type="fixed"/>
        <w:tblCellMar>
          <w:left w:w="62" w:type="dxa"/>
          <w:right w:w="62" w:type="dxa"/>
        </w:tblCellMar>
        <w:tblLook w:val="0000"/>
      </w:tblPr>
      <w:tblGrid>
        <w:gridCol w:w="9497"/>
      </w:tblGrid>
      <w:tr w:rsidTr="00EB5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Release 2. This is the second release of this Skill Set. Unit codes updated.</w:t>
            </w:r>
          </w:p>
          <w:p w:rsidR="00000000" w:rsidRPr="00EB58CF" w:rsidP="00EB58CF">
            <w:pPr>
              <w:pStyle w:val="BodyText"/>
            </w:pPr>
            <w:r w:rsidRPr="00EB58CF">
              <w:t>Release 1. New Skill Set.</w:t>
            </w:r>
          </w:p>
        </w:tc>
      </w:tr>
    </w:tbl>
    <w:p w:rsidR="00000000" w:rsidRPr="00EB58CF" w:rsidP="00EB58CF">
      <w:pPr>
        <w:pStyle w:val="NoPaddingFontSize1"/>
      </w:pPr>
    </w:p>
    <w:p w:rsidR="00000000" w:rsidRPr="00EB58CF" w:rsidP="00EB58CF">
      <w:pPr>
        <w:pStyle w:val="AllowPageBreak"/>
      </w:pPr>
    </w:p>
    <w:p w:rsidR="00000000" w:rsidRPr="00EB58CF" w:rsidP="00EB58CF">
      <w:pPr>
        <w:pStyle w:val="Heading1"/>
      </w:pPr>
      <w:bookmarkStart w:id="2" w:name="O_1029495"/>
      <w:bookmarkEnd w:id="2"/>
      <w:r w:rsidRPr="00EB58CF">
        <w:t>Description</w:t>
      </w:r>
    </w:p>
    <w:tbl>
      <w:tblPr>
        <w:tblW w:w="9497" w:type="dxa"/>
        <w:tblLayout w:type="fixed"/>
        <w:tblCellMar>
          <w:left w:w="62" w:type="dxa"/>
          <w:right w:w="62" w:type="dxa"/>
        </w:tblCellMar>
        <w:tblLook w:val="0000"/>
      </w:tblPr>
      <w:tblGrid>
        <w:gridCol w:w="9497"/>
      </w:tblGrid>
      <w:tr w:rsidTr="00EB5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This Skill Set is applicable to aeronautical radio operators operating within Australian a</w:t>
            </w:r>
            <w:r w:rsidRPr="00EB58CF">
              <w:t>viation environments. It provides the skills and knowledge required to operate an aeronautical radio, in compliance with relevant regulatory requirements of the Civil Aviation Safety Authority (CASA) and national operating standards.</w:t>
            </w:r>
          </w:p>
        </w:tc>
      </w:tr>
    </w:tbl>
    <w:p w:rsidR="00000000" w:rsidRPr="00EB58CF" w:rsidP="00EB58CF">
      <w:pPr>
        <w:pStyle w:val="NoPaddingFontSize1"/>
      </w:pPr>
    </w:p>
    <w:p w:rsidR="00000000" w:rsidRPr="00EB58CF" w:rsidP="00EB58CF">
      <w:pPr>
        <w:pStyle w:val="AllowPageBreak"/>
      </w:pPr>
    </w:p>
    <w:p w:rsidR="00000000" w:rsidRPr="00EB58CF" w:rsidP="00EB58CF">
      <w:pPr>
        <w:pStyle w:val="Heading1"/>
      </w:pPr>
      <w:bookmarkStart w:id="3" w:name="O_1029494"/>
      <w:bookmarkEnd w:id="3"/>
      <w:r w:rsidRPr="00EB58CF">
        <w:t>P</w:t>
      </w:r>
      <w:r w:rsidRPr="00EB58CF">
        <w:t>athways Information</w:t>
      </w:r>
    </w:p>
    <w:tbl>
      <w:tblPr>
        <w:tblW w:w="9497" w:type="dxa"/>
        <w:tblLayout w:type="fixed"/>
        <w:tblCellMar>
          <w:left w:w="62" w:type="dxa"/>
          <w:right w:w="62" w:type="dxa"/>
        </w:tblCellMar>
        <w:tblLook w:val="0000"/>
      </w:tblPr>
      <w:tblGrid>
        <w:gridCol w:w="9497"/>
      </w:tblGrid>
      <w:tr w:rsidTr="00EB5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The AVISS00074 Aeronautical Radio Operator Skill Set is part of the AVI Aviation Training Package.</w:t>
            </w:r>
          </w:p>
        </w:tc>
      </w:tr>
    </w:tbl>
    <w:p w:rsidR="004711C5" w:rsidP="00EB58CF">
      <w:pPr>
        <w:pStyle w:val="NoPaddingFontSize1"/>
      </w:pPr>
    </w:p>
    <w:p w:rsidR="004711C5" w:rsidP="00EB58CF">
      <w:pPr>
        <w:pStyle w:val="NoPaddingFontSize1"/>
      </w:pPr>
    </w:p>
    <w:p w:rsidR="00000000" w:rsidRPr="00EB58CF" w:rsidP="00EB58CF">
      <w:pPr>
        <w:pStyle w:val="Heading1"/>
      </w:pPr>
      <w:bookmarkStart w:id="4" w:name="O_1029493"/>
      <w:bookmarkEnd w:id="4"/>
      <w:r w:rsidRPr="00EB58CF">
        <w:t>Licensing/Regulatory Information</w:t>
      </w:r>
    </w:p>
    <w:tbl>
      <w:tblPr>
        <w:tblW w:w="9497" w:type="dxa"/>
        <w:tblLayout w:type="fixed"/>
        <w:tblCellMar>
          <w:left w:w="62" w:type="dxa"/>
          <w:right w:w="62" w:type="dxa"/>
        </w:tblCellMar>
        <w:tblLook w:val="0000"/>
      </w:tblPr>
      <w:tblGrid>
        <w:gridCol w:w="9497"/>
      </w:tblGrid>
      <w:tr w:rsidTr="00EB5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Candidates should ensure that they have also read the part of the Training Package</w:t>
            </w:r>
            <w:r w:rsidRPr="00EB58CF">
              <w:t xml:space="preserve"> that outlines licensing and regulatory requirements. Individuals seeking certification as aeronautical radio operators should check with the CASA for specific requirements.</w:t>
            </w:r>
          </w:p>
        </w:tc>
      </w:tr>
    </w:tbl>
    <w:p w:rsidR="00000000" w:rsidRPr="00EB58CF" w:rsidP="00EB58CF">
      <w:pPr>
        <w:pStyle w:val="NoPaddingFontSize1"/>
      </w:pPr>
    </w:p>
    <w:p w:rsidR="00000000" w:rsidRPr="00EB58CF" w:rsidP="00EB58CF">
      <w:pPr>
        <w:pStyle w:val="AllowPageBreak"/>
      </w:pPr>
    </w:p>
    <w:p w:rsidR="00000000" w:rsidRPr="00EB58CF" w:rsidP="00EB58CF">
      <w:pPr>
        <w:pStyle w:val="Heading1"/>
      </w:pPr>
      <w:bookmarkStart w:id="5" w:name="O_1029492"/>
      <w:bookmarkEnd w:id="5"/>
      <w:r w:rsidRPr="00EB58CF">
        <w:t>Skill Set Requirements</w:t>
      </w:r>
    </w:p>
    <w:tbl>
      <w:tblPr>
        <w:tblW w:w="9418" w:type="dxa"/>
        <w:tblLayout w:type="fixed"/>
        <w:tblCellMar>
          <w:left w:w="62" w:type="dxa"/>
          <w:right w:w="62" w:type="dxa"/>
        </w:tblCellMar>
        <w:tblLook w:val="0000"/>
      </w:tblPr>
      <w:tblGrid>
        <w:gridCol w:w="1659"/>
        <w:gridCol w:w="7759"/>
      </w:tblGrid>
      <w:tr w:rsidTr="00EB58CF">
        <w:tblPrEx>
          <w:tblW w:w="9418" w:type="dxa"/>
          <w:tblLayout w:type="fixed"/>
          <w:tblCellMar>
            <w:left w:w="62" w:type="dxa"/>
            <w:right w:w="62" w:type="dxa"/>
          </w:tblCellMar>
          <w:tblLook w:val="0000"/>
        </w:tblPrEx>
        <w:tc>
          <w:tcPr>
            <w:tcW w:w="9418" w:type="dxa"/>
            <w:gridSpan w:val="2"/>
            <w:tcBorders>
              <w:top w:val="nil"/>
              <w:left w:val="nil"/>
              <w:bottom w:val="nil"/>
              <w:right w:val="nil"/>
            </w:tcBorders>
            <w:tcMar>
              <w:top w:w="0" w:type="dxa"/>
              <w:left w:w="62" w:type="dxa"/>
              <w:bottom w:w="0" w:type="dxa"/>
              <w:right w:w="62" w:type="dxa"/>
            </w:tcMar>
          </w:tcPr>
          <w:p w:rsidR="00000000" w:rsidP="00EB58CF">
            <w:pPr>
              <w:pStyle w:val="BodyText"/>
              <w:rPr>
                <w:lang w:val="en-NZ"/>
              </w:rPr>
            </w:pPr>
            <w:r w:rsidRPr="00EB58CF">
              <w:t>A total of</w:t>
            </w:r>
            <w:r w:rsidRPr="00EB58CF">
              <w:rPr>
                <w:rStyle w:val="SpecialBold"/>
              </w:rPr>
              <w:t xml:space="preserve"> 1 unit </w:t>
            </w:r>
            <w:r w:rsidRPr="00EB58CF">
              <w:t>of competency must be attained.</w:t>
            </w:r>
          </w:p>
        </w:tc>
      </w:tr>
      <w:tr w:rsidTr="00EB58CF">
        <w:tblPrEx>
          <w:tblW w:w="9418"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EB58CF">
            <w:pPr>
              <w:pStyle w:val="BodyText"/>
              <w:rPr>
                <w:lang w:val="en-NZ"/>
              </w:rPr>
            </w:pPr>
            <w:r w:rsidRPr="00EB58CF">
              <w:t>AVIE0003</w:t>
            </w:r>
          </w:p>
        </w:tc>
        <w:tc>
          <w:tcPr>
            <w:tcW w:w="7759"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Operate aeronautical radio</w:t>
            </w:r>
          </w:p>
        </w:tc>
      </w:tr>
    </w:tbl>
    <w:p w:rsidR="00000000" w:rsidRPr="00EB58CF" w:rsidP="00EB58CF">
      <w:pPr>
        <w:pStyle w:val="NoPaddingFontSize1"/>
      </w:pPr>
    </w:p>
    <w:p w:rsidR="00000000" w:rsidRPr="00EB58CF" w:rsidP="00EB58CF">
      <w:pPr>
        <w:pStyle w:val="AllowPageBreak"/>
      </w:pPr>
    </w:p>
    <w:p w:rsidR="00000000" w:rsidRPr="00EB58CF" w:rsidP="00EB58CF">
      <w:pPr>
        <w:pStyle w:val="Heading1"/>
      </w:pPr>
      <w:bookmarkStart w:id="6" w:name="O_1029491"/>
      <w:bookmarkEnd w:id="6"/>
      <w:r w:rsidRPr="00EB58CF">
        <w:t>Target Group</w:t>
      </w:r>
    </w:p>
    <w:tbl>
      <w:tblPr>
        <w:tblW w:w="9497" w:type="dxa"/>
        <w:tblLayout w:type="fixed"/>
        <w:tblCellMar>
          <w:left w:w="62" w:type="dxa"/>
          <w:right w:w="62" w:type="dxa"/>
        </w:tblCellMar>
        <w:tblLook w:val="0000"/>
      </w:tblPr>
      <w:tblGrid>
        <w:gridCol w:w="9497"/>
      </w:tblGrid>
      <w:tr w:rsidTr="00EB5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People interested performing the role of aeronautical radio operator in Australian aviation environments.</w:t>
            </w:r>
          </w:p>
        </w:tc>
      </w:tr>
    </w:tbl>
    <w:p w:rsidR="00000000" w:rsidRPr="00EB58CF" w:rsidP="00EB58CF">
      <w:pPr>
        <w:pStyle w:val="NoPaddingFontSize1"/>
      </w:pPr>
    </w:p>
    <w:p w:rsidR="00000000" w:rsidRPr="00EB58CF" w:rsidP="00EB58CF">
      <w:pPr>
        <w:pStyle w:val="AllowPageBreak"/>
      </w:pPr>
    </w:p>
    <w:p w:rsidR="00000000" w:rsidRPr="00EB58CF" w:rsidP="00EB58CF">
      <w:pPr>
        <w:pStyle w:val="Heading1"/>
      </w:pPr>
      <w:bookmarkStart w:id="7" w:name="O_1029490"/>
      <w:bookmarkEnd w:id="7"/>
      <w:r w:rsidRPr="00EB58CF">
        <w:t>Suggested words for Statement of Attainment</w:t>
      </w:r>
    </w:p>
    <w:tbl>
      <w:tblPr>
        <w:tblW w:w="9497" w:type="dxa"/>
        <w:tblLayout w:type="fixed"/>
        <w:tblCellMar>
          <w:left w:w="62" w:type="dxa"/>
          <w:right w:w="62" w:type="dxa"/>
        </w:tblCellMar>
        <w:tblLook w:val="0000"/>
      </w:tblPr>
      <w:tblGrid>
        <w:gridCol w:w="9497"/>
      </w:tblGrid>
      <w:tr w:rsidTr="00EB5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The AVISS00074 Aeronautical Radio Operator Skill Set is from the AVI Aviation Training Package and meets the needs of people who operate an aeronautical radio in Australian aviation environments.</w:t>
            </w:r>
          </w:p>
        </w:tc>
      </w:tr>
    </w:tbl>
    <w:p w:rsidR="00000000" w:rsidRPr="00EB58CF" w:rsidP="00EB58CF">
      <w:pPr>
        <w:pStyle w:val="NoPaddingFontSize1"/>
      </w:pPr>
    </w:p>
    <w:p w:rsidR="00000000" w:rsidRPr="00EB58CF" w:rsidP="00EB58CF">
      <w:pPr>
        <w:pStyle w:val="AllowPageBreak"/>
      </w:pPr>
    </w:p>
    <w:p w:rsidR="00000000" w:rsidRPr="00EB58CF" w:rsidP="00EB58CF">
      <w:pPr>
        <w:pStyle w:val="Heading1"/>
      </w:pPr>
      <w:bookmarkStart w:id="8" w:name="O_1029489"/>
      <w:bookmarkEnd w:id="8"/>
      <w:r w:rsidRPr="00EB58CF">
        <w:t>Custom Content Section</w:t>
      </w:r>
    </w:p>
    <w:tbl>
      <w:tblPr>
        <w:tblW w:w="9497" w:type="dxa"/>
        <w:tblLayout w:type="fixed"/>
        <w:tblCellMar>
          <w:left w:w="62" w:type="dxa"/>
          <w:right w:w="62" w:type="dxa"/>
        </w:tblCellMar>
        <w:tblLook w:val="0000"/>
      </w:tblPr>
      <w:tblGrid>
        <w:gridCol w:w="9497"/>
      </w:tblGrid>
      <w:tr w:rsidTr="00EB58C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58CF" w:rsidP="00EB58CF">
            <w:pPr>
              <w:pStyle w:val="BodyText"/>
            </w:pPr>
            <w:r w:rsidRPr="00EB58CF">
              <w:t>Not applicable.</w:t>
            </w:r>
          </w:p>
        </w:tc>
      </w:tr>
    </w:tbl>
    <w:p w:rsidR="00000000" w:rsidRPr="00EB58CF" w:rsidP="00EB58CF">
      <w:pPr>
        <w:pStyle w:val="NoPaddingFontSize1"/>
      </w:pPr>
    </w:p>
    <w:p w:rsidR="00000000" w:rsidRPr="00EB58CF" w:rsidP="00EB58CF"/>
    <w:sectPr w:rsidSect="00EB58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F" w:rsidRPr="004711C5" w:rsidP="00471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1C5" w:rsidP="00EB58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11C5" w:rsidP="00EB58C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711C5" w:rsidP="00EB58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1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58CF" w:rsidRPr="004711C5" w:rsidP="004711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1C5" w:rsidRPr="002D2AF8" w:rsidP="00EB58CF">
    <w:pPr>
      <w:pStyle w:val="Header"/>
      <w:framePr w:wrap="around"/>
    </w:pPr>
    <w:r>
      <w:fldChar w:fldCharType="begin"/>
    </w:r>
    <w:r>
      <w:instrText xml:space="preserve"> TITLE   \* MERGEFORMAT </w:instrText>
    </w:r>
    <w:r>
      <w:fldChar w:fldCharType="separate"/>
    </w:r>
    <w:r>
      <w:t>AVISS00074 Aeronautical Radio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September 2019</w:t>
    </w:r>
    <w:r>
      <w:fldChar w:fldCharType="end"/>
    </w:r>
  </w:p>
  <w:p w:rsidR="004711C5" w:rsidP="00EB58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8CF"/>
    <w:pPr>
      <w:spacing w:before="360" w:after="60"/>
      <w:outlineLvl w:val="0"/>
    </w:pPr>
    <w:rPr>
      <w:sz w:val="32"/>
    </w:rPr>
  </w:style>
  <w:style w:type="paragraph" w:styleId="Heading2">
    <w:name w:val="heading 2"/>
    <w:basedOn w:val="HeadingBase"/>
    <w:next w:val="BodyText"/>
    <w:link w:val="Heading2Char"/>
    <w:qFormat/>
    <w:rsid w:val="00EB58CF"/>
    <w:pPr>
      <w:keepLines/>
      <w:spacing w:before="240" w:after="120"/>
      <w:outlineLvl w:val="1"/>
    </w:pPr>
    <w:rPr>
      <w:sz w:val="28"/>
      <w:szCs w:val="40"/>
    </w:rPr>
  </w:style>
  <w:style w:type="paragraph" w:styleId="Heading3">
    <w:name w:val="heading 3"/>
    <w:basedOn w:val="HeadingBase"/>
    <w:next w:val="BodyText"/>
    <w:link w:val="Heading3Char"/>
    <w:qFormat/>
    <w:rsid w:val="00EB58CF"/>
    <w:pPr>
      <w:spacing w:before="180" w:after="120"/>
      <w:outlineLvl w:val="2"/>
    </w:pPr>
    <w:rPr>
      <w:spacing w:val="-10"/>
      <w:kern w:val="32"/>
    </w:rPr>
  </w:style>
  <w:style w:type="paragraph" w:styleId="Heading4">
    <w:name w:val="heading 4"/>
    <w:basedOn w:val="HeadingBase"/>
    <w:next w:val="BodyText"/>
    <w:link w:val="Heading4Char"/>
    <w:qFormat/>
    <w:rsid w:val="00EB58CF"/>
    <w:pPr>
      <w:spacing w:before="160" w:after="120"/>
      <w:outlineLvl w:val="3"/>
    </w:pPr>
    <w:rPr>
      <w:sz w:val="22"/>
    </w:rPr>
  </w:style>
  <w:style w:type="paragraph" w:styleId="Heading5">
    <w:name w:val="heading 5"/>
    <w:basedOn w:val="HeadingBase"/>
    <w:next w:val="Normal"/>
    <w:link w:val="Heading5Char"/>
    <w:qFormat/>
    <w:rsid w:val="00EB58CF"/>
    <w:pPr>
      <w:spacing w:before="80"/>
      <w:outlineLvl w:val="4"/>
    </w:pPr>
    <w:rPr>
      <w:color w:val="918585"/>
      <w:sz w:val="20"/>
    </w:rPr>
  </w:style>
  <w:style w:type="paragraph" w:styleId="Heading6">
    <w:name w:val="heading 6"/>
    <w:basedOn w:val="HeadingBase"/>
    <w:next w:val="Normal"/>
    <w:link w:val="Heading6Char"/>
    <w:qFormat/>
    <w:rsid w:val="00EB58CF"/>
    <w:pPr>
      <w:spacing w:before="60"/>
      <w:outlineLvl w:val="5"/>
    </w:pPr>
    <w:rPr>
      <w:color w:val="918585"/>
      <w:sz w:val="20"/>
    </w:rPr>
  </w:style>
  <w:style w:type="paragraph" w:styleId="Heading7">
    <w:name w:val="heading 7"/>
    <w:basedOn w:val="Normal"/>
    <w:next w:val="Normal"/>
    <w:link w:val="Heading7Char"/>
    <w:qFormat/>
    <w:rsid w:val="00EB58CF"/>
    <w:pPr>
      <w:ind w:left="720"/>
      <w:outlineLvl w:val="6"/>
    </w:pPr>
    <w:rPr>
      <w:i/>
    </w:rPr>
  </w:style>
  <w:style w:type="paragraph" w:styleId="Heading8">
    <w:name w:val="heading 8"/>
    <w:basedOn w:val="Normal"/>
    <w:next w:val="Normal"/>
    <w:link w:val="Heading8Char"/>
    <w:qFormat/>
    <w:rsid w:val="00EB58CF"/>
    <w:pPr>
      <w:ind w:left="720"/>
      <w:outlineLvl w:val="7"/>
    </w:pPr>
    <w:rPr>
      <w:i/>
    </w:rPr>
  </w:style>
  <w:style w:type="paragraph" w:styleId="Heading9">
    <w:name w:val="heading 9"/>
    <w:basedOn w:val="Normal"/>
    <w:next w:val="Normal"/>
    <w:link w:val="Heading9Char"/>
    <w:qFormat/>
    <w:rsid w:val="00EB58CF"/>
    <w:pPr>
      <w:ind w:left="720"/>
      <w:outlineLvl w:val="8"/>
    </w:pPr>
    <w:rPr>
      <w:i/>
    </w:rPr>
  </w:style>
  <w:style w:type="character" w:default="1" w:styleId="DefaultParagraphFont">
    <w:name w:val="Default Paragraph Font"/>
    <w:uiPriority w:val="1"/>
    <w:unhideWhenUsed/>
    <w:rsid w:val="00EB5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8CF"/>
  </w:style>
  <w:style w:type="character" w:customStyle="1" w:styleId="Heading1Char">
    <w:name w:val="Heading 1 Char"/>
    <w:basedOn w:val="DefaultParagraphFont"/>
    <w:link w:val="Heading1"/>
    <w:rsid w:val="00EB58CF"/>
    <w:rPr>
      <w:rFonts w:ascii="Times New Roman" w:eastAsia="Times New Roman" w:hAnsi="Times New Roman" w:cs="Times New Roman"/>
      <w:b/>
      <w:sz w:val="32"/>
      <w:szCs w:val="20"/>
      <w:lang w:eastAsia="en-US"/>
    </w:rPr>
  </w:style>
  <w:style w:type="paragraph" w:styleId="BodyText">
    <w:name w:val="Body Text"/>
    <w:basedOn w:val="Normal"/>
    <w:link w:val="BodyTextChar"/>
    <w:rsid w:val="00EB58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58CF"/>
    <w:rPr>
      <w:rFonts w:ascii="Times New Roman" w:eastAsia="Times New Roman" w:hAnsi="Times New Roman" w:cs="Times New Roman"/>
      <w:sz w:val="24"/>
      <w:lang w:eastAsia="en-US"/>
    </w:rPr>
  </w:style>
  <w:style w:type="character" w:customStyle="1" w:styleId="SpecialBold">
    <w:name w:val="Special Bold"/>
    <w:basedOn w:val="DefaultParagraphFont"/>
    <w:rsid w:val="00EB58CF"/>
    <w:rPr>
      <w:b/>
      <w:spacing w:val="0"/>
    </w:rPr>
  </w:style>
  <w:style w:type="paragraph" w:customStyle="1" w:styleId="SuperHeading">
    <w:name w:val="SuperHeading"/>
    <w:basedOn w:val="Normal"/>
    <w:rsid w:val="00EB58CF"/>
    <w:pPr>
      <w:spacing w:before="240" w:after="120"/>
      <w:outlineLvl w:val="0"/>
    </w:pPr>
    <w:rPr>
      <w:rFonts w:ascii="Times New Roman" w:hAnsi="Times New Roman"/>
      <w:b/>
      <w:sz w:val="32"/>
    </w:rPr>
  </w:style>
  <w:style w:type="paragraph" w:customStyle="1" w:styleId="AllowPageBreak">
    <w:name w:val="AllowPageBreak"/>
    <w:rsid w:val="00EB58C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58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8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8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8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8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8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8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8CF"/>
    <w:rPr>
      <w:rFonts w:ascii="Courier New" w:eastAsia="Times New Roman" w:hAnsi="Courier New" w:cs="Times New Roman"/>
      <w:i/>
      <w:szCs w:val="20"/>
      <w:lang w:eastAsia="en-US"/>
    </w:rPr>
  </w:style>
  <w:style w:type="paragraph" w:customStyle="1" w:styleId="HeadingBase">
    <w:name w:val="Heading Base"/>
    <w:rsid w:val="00EB58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8CF"/>
    <w:pPr>
      <w:tabs>
        <w:tab w:val="right" w:leader="dot" w:pos="9072"/>
      </w:tabs>
      <w:ind w:left="567"/>
    </w:pPr>
    <w:rPr>
      <w:szCs w:val="22"/>
    </w:rPr>
  </w:style>
  <w:style w:type="paragraph" w:customStyle="1" w:styleId="TOCBase">
    <w:name w:val="TOC Base"/>
    <w:rsid w:val="00EB58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8CF"/>
    <w:pPr>
      <w:tabs>
        <w:tab w:val="right" w:leader="dot" w:pos="9072"/>
      </w:tabs>
      <w:spacing w:before="40" w:after="40"/>
      <w:ind w:left="284"/>
    </w:pPr>
    <w:rPr>
      <w:rFonts w:ascii="Times New Roman" w:hAnsi="Times New Roman"/>
    </w:rPr>
  </w:style>
  <w:style w:type="paragraph" w:styleId="TOC1">
    <w:name w:val="toc 1"/>
    <w:basedOn w:val="TOCBase"/>
    <w:next w:val="Normal"/>
    <w:rsid w:val="00EB58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8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8CF"/>
    <w:rPr>
      <w:rFonts w:ascii="Times New Roman" w:eastAsia="Times New Roman" w:hAnsi="Times New Roman" w:cs="Times New Roman"/>
      <w:sz w:val="16"/>
      <w:lang w:eastAsia="en-US"/>
    </w:rPr>
  </w:style>
  <w:style w:type="paragraph" w:styleId="Title">
    <w:name w:val="Title"/>
    <w:basedOn w:val="HeadingBase"/>
    <w:link w:val="TitleChar"/>
    <w:qFormat/>
    <w:rsid w:val="00EB58CF"/>
    <w:pPr>
      <w:spacing w:before="5040"/>
      <w:jc w:val="center"/>
    </w:pPr>
    <w:rPr>
      <w:sz w:val="48"/>
      <w:szCs w:val="72"/>
      <w:lang w:val="en-US"/>
    </w:rPr>
  </w:style>
  <w:style w:type="character" w:customStyle="1" w:styleId="TitleChar">
    <w:name w:val="Title Char"/>
    <w:basedOn w:val="DefaultParagraphFont"/>
    <w:link w:val="Title"/>
    <w:rsid w:val="00EB58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8CF"/>
    <w:pPr>
      <w:tabs>
        <w:tab w:val="left" w:pos="3600"/>
        <w:tab w:val="left" w:pos="3958"/>
      </w:tabs>
    </w:pPr>
  </w:style>
  <w:style w:type="paragraph" w:styleId="List">
    <w:name w:val="List"/>
    <w:basedOn w:val="BodyText"/>
    <w:next w:val="BodyText"/>
    <w:rsid w:val="00EB58CF"/>
    <w:pPr>
      <w:tabs>
        <w:tab w:val="left" w:pos="340"/>
      </w:tabs>
      <w:spacing w:before="60" w:after="60"/>
      <w:ind w:left="340" w:hanging="340"/>
    </w:pPr>
  </w:style>
  <w:style w:type="paragraph" w:styleId="ListBullet">
    <w:name w:val="List Bullet"/>
    <w:basedOn w:val="List"/>
    <w:rsid w:val="00EB58CF"/>
    <w:pPr>
      <w:numPr>
        <w:numId w:val="10"/>
      </w:numPr>
      <w:tabs>
        <w:tab w:val="clear" w:pos="340"/>
      </w:tabs>
      <w:spacing w:before="40" w:after="40"/>
    </w:pPr>
  </w:style>
  <w:style w:type="paragraph" w:customStyle="1" w:styleId="Note">
    <w:name w:val="Note"/>
    <w:basedOn w:val="BodyText"/>
    <w:rsid w:val="00EB58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8CF"/>
    <w:pPr>
      <w:framePr w:wrap="auto" w:hAnchor="text" w:y="6049"/>
    </w:pPr>
    <w:rPr>
      <w:color w:val="000000"/>
      <w:sz w:val="40"/>
    </w:rPr>
  </w:style>
  <w:style w:type="paragraph" w:customStyle="1" w:styleId="TOCTitle">
    <w:name w:val="TOCTitle"/>
    <w:basedOn w:val="Heading1"/>
    <w:rsid w:val="00EB58CF"/>
    <w:pPr>
      <w:spacing w:after="240"/>
      <w:jc w:val="center"/>
      <w:outlineLvl w:val="9"/>
    </w:pPr>
    <w:rPr>
      <w:caps/>
    </w:rPr>
  </w:style>
  <w:style w:type="paragraph" w:customStyle="1" w:styleId="Version">
    <w:name w:val="Version"/>
    <w:rsid w:val="00EB58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58CF"/>
    <w:pPr>
      <w:numPr>
        <w:numId w:val="11"/>
      </w:numPr>
      <w:tabs>
        <w:tab w:val="clear" w:pos="680"/>
      </w:tabs>
    </w:pPr>
  </w:style>
  <w:style w:type="paragraph" w:styleId="Index1">
    <w:name w:val="index 1"/>
    <w:basedOn w:val="Normal"/>
    <w:next w:val="Normal"/>
    <w:semiHidden/>
    <w:rsid w:val="00EB58CF"/>
    <w:pPr>
      <w:keepNext w:val="0"/>
      <w:tabs>
        <w:tab w:val="right" w:pos="4176"/>
      </w:tabs>
      <w:ind w:left="198" w:hanging="198"/>
    </w:pPr>
    <w:rPr>
      <w:rFonts w:ascii="Garamond" w:hAnsi="Garamond"/>
    </w:rPr>
  </w:style>
  <w:style w:type="paragraph" w:styleId="IndexHeading">
    <w:name w:val="index heading"/>
    <w:basedOn w:val="Normal"/>
    <w:next w:val="Index1"/>
    <w:semiHidden/>
    <w:rsid w:val="00EB58CF"/>
    <w:pPr>
      <w:spacing w:before="120" w:after="120"/>
    </w:pPr>
    <w:rPr>
      <w:rFonts w:ascii="Arial" w:hAnsi="Arial"/>
      <w:b/>
      <w:color w:val="918585"/>
      <w:sz w:val="24"/>
    </w:rPr>
  </w:style>
  <w:style w:type="paragraph" w:styleId="Header">
    <w:name w:val="header"/>
    <w:basedOn w:val="Normal"/>
    <w:link w:val="HeaderChar"/>
    <w:rsid w:val="00EB58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8CF"/>
    <w:rPr>
      <w:rFonts w:ascii="Times New Roman" w:eastAsia="Times New Roman" w:hAnsi="Times New Roman" w:cs="Times New Roman"/>
      <w:sz w:val="16"/>
      <w:szCs w:val="20"/>
      <w:lang w:val="en-GB" w:eastAsia="en-US"/>
    </w:rPr>
  </w:style>
  <w:style w:type="paragraph" w:customStyle="1" w:styleId="Chapter">
    <w:name w:val="Chapter"/>
    <w:basedOn w:val="Normal"/>
    <w:rsid w:val="00EB58CF"/>
    <w:pPr>
      <w:spacing w:before="240"/>
    </w:pPr>
    <w:rPr>
      <w:rFonts w:ascii="Times New Roman" w:hAnsi="Times New Roman"/>
      <w:smallCaps/>
      <w:spacing w:val="80"/>
      <w:sz w:val="28"/>
    </w:rPr>
  </w:style>
  <w:style w:type="paragraph" w:customStyle="1" w:styleId="InChapter">
    <w:name w:val="InChapter"/>
    <w:basedOn w:val="Heading3"/>
    <w:rsid w:val="00EB58CF"/>
    <w:pPr>
      <w:spacing w:after="240"/>
      <w:outlineLvl w:val="9"/>
    </w:pPr>
    <w:rPr>
      <w:noProof/>
    </w:rPr>
  </w:style>
  <w:style w:type="paragraph" w:styleId="Index2">
    <w:name w:val="index 2"/>
    <w:basedOn w:val="Normal"/>
    <w:next w:val="Normal"/>
    <w:semiHidden/>
    <w:rsid w:val="00EB58CF"/>
    <w:pPr>
      <w:tabs>
        <w:tab w:val="right" w:pos="4176"/>
      </w:tabs>
      <w:ind w:left="568" w:hanging="284"/>
    </w:pPr>
    <w:rPr>
      <w:rFonts w:ascii="Garamond" w:hAnsi="Garamond"/>
    </w:rPr>
  </w:style>
  <w:style w:type="paragraph" w:customStyle="1" w:styleId="Byline">
    <w:name w:val="Byline"/>
    <w:rsid w:val="00EB58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8CF"/>
    <w:pPr>
      <w:tabs>
        <w:tab w:val="clear" w:pos="3600"/>
        <w:tab w:val="clear" w:pos="3958"/>
      </w:tabs>
      <w:jc w:val="right"/>
    </w:pPr>
  </w:style>
  <w:style w:type="character" w:styleId="Emphasis">
    <w:name w:val="Emphasis"/>
    <w:basedOn w:val="DefaultParagraphFont"/>
    <w:qFormat/>
    <w:rsid w:val="00EB58CF"/>
    <w:rPr>
      <w:i/>
    </w:rPr>
  </w:style>
  <w:style w:type="paragraph" w:styleId="Caption">
    <w:name w:val="caption"/>
    <w:basedOn w:val="BodyText"/>
    <w:next w:val="Normal"/>
    <w:qFormat/>
    <w:rsid w:val="00EB58CF"/>
    <w:pPr>
      <w:framePr w:w="2268" w:hSpace="181" w:vSpace="181" w:wrap="around" w:vAnchor="text" w:hAnchor="page" w:x="1135" w:y="285" w:anchorLock="1"/>
    </w:pPr>
    <w:rPr>
      <w:i/>
    </w:rPr>
  </w:style>
  <w:style w:type="paragraph" w:customStyle="1" w:styleId="MiniTOCTitle">
    <w:name w:val="MiniTOCTitle"/>
    <w:basedOn w:val="Heading4"/>
    <w:rsid w:val="00EB58CF"/>
    <w:pPr>
      <w:spacing w:before="240"/>
      <w:outlineLvl w:val="9"/>
    </w:pPr>
    <w:rPr>
      <w:noProof/>
      <w:sz w:val="24"/>
    </w:rPr>
  </w:style>
  <w:style w:type="paragraph" w:customStyle="1" w:styleId="MiniTOCItem">
    <w:name w:val="MiniTOCItem"/>
    <w:basedOn w:val="ListBullet"/>
    <w:rsid w:val="00EB58CF"/>
    <w:pPr>
      <w:numPr>
        <w:numId w:val="0"/>
      </w:numPr>
      <w:tabs>
        <w:tab w:val="right" w:leader="dot" w:pos="6521"/>
      </w:tabs>
      <w:spacing w:before="0" w:after="0"/>
    </w:pPr>
  </w:style>
  <w:style w:type="paragraph" w:customStyle="1" w:styleId="TOFTitle">
    <w:name w:val="TOFTitle"/>
    <w:basedOn w:val="TOCTitle"/>
    <w:rsid w:val="00EB58CF"/>
  </w:style>
  <w:style w:type="paragraph" w:styleId="TableofFigures">
    <w:name w:val="table of figures"/>
    <w:basedOn w:val="Normal"/>
    <w:next w:val="Normal"/>
    <w:semiHidden/>
    <w:rsid w:val="00EB58CF"/>
    <w:pPr>
      <w:tabs>
        <w:tab w:val="right" w:leader="dot" w:pos="9072"/>
      </w:tabs>
      <w:ind w:left="970" w:hanging="403"/>
    </w:pPr>
    <w:rPr>
      <w:rFonts w:ascii="Times New Roman" w:hAnsi="Times New Roman"/>
      <w:b/>
    </w:rPr>
  </w:style>
  <w:style w:type="paragraph" w:styleId="ListNumber">
    <w:name w:val="List Number"/>
    <w:basedOn w:val="List"/>
    <w:rsid w:val="00EB58CF"/>
    <w:pPr>
      <w:numPr>
        <w:numId w:val="13"/>
      </w:numPr>
      <w:tabs>
        <w:tab w:val="clear" w:pos="340"/>
      </w:tabs>
    </w:pPr>
  </w:style>
  <w:style w:type="character" w:customStyle="1" w:styleId="WingdingSymbols">
    <w:name w:val="Wingding Symbols"/>
    <w:rsid w:val="00EB58CF"/>
    <w:rPr>
      <w:rFonts w:ascii="Wingdings" w:hAnsi="Wingdings"/>
    </w:rPr>
  </w:style>
  <w:style w:type="paragraph" w:customStyle="1" w:styleId="TableHeading">
    <w:name w:val="Table Heading"/>
    <w:basedOn w:val="HeadingBase"/>
    <w:rsid w:val="00EB58CF"/>
    <w:pPr>
      <w:keepLines/>
      <w:pBdr>
        <w:bottom w:val="single" w:sz="6" w:space="1" w:color="918585"/>
      </w:pBdr>
      <w:spacing w:before="240"/>
    </w:pPr>
  </w:style>
  <w:style w:type="character" w:customStyle="1" w:styleId="HotSpot">
    <w:name w:val="HotSpot"/>
    <w:rsid w:val="00EB58CF"/>
    <w:rPr>
      <w:color w:val="0033CC"/>
      <w:u w:val="none"/>
    </w:rPr>
  </w:style>
  <w:style w:type="paragraph" w:customStyle="1" w:styleId="BodyTextRight">
    <w:name w:val="Body Text Right"/>
    <w:basedOn w:val="BodyText"/>
    <w:rsid w:val="00EB58CF"/>
    <w:pPr>
      <w:spacing w:before="0" w:after="0"/>
      <w:jc w:val="right"/>
    </w:pPr>
  </w:style>
  <w:style w:type="paragraph" w:styleId="Index3">
    <w:name w:val="index 3"/>
    <w:basedOn w:val="ListNumber2"/>
    <w:next w:val="Normal"/>
    <w:semiHidden/>
    <w:rsid w:val="00EB58CF"/>
    <w:pPr>
      <w:numPr>
        <w:numId w:val="0"/>
      </w:numPr>
      <w:tabs>
        <w:tab w:val="right" w:leader="dot" w:pos="4176"/>
      </w:tabs>
    </w:pPr>
  </w:style>
  <w:style w:type="paragraph" w:styleId="ListNumber2">
    <w:name w:val="List Number 2"/>
    <w:basedOn w:val="List2"/>
    <w:rsid w:val="00EB58CF"/>
    <w:pPr>
      <w:numPr>
        <w:numId w:val="8"/>
      </w:numPr>
      <w:tabs>
        <w:tab w:val="clear" w:pos="1060"/>
      </w:tabs>
    </w:pPr>
  </w:style>
  <w:style w:type="paragraph" w:customStyle="1" w:styleId="MarginNote">
    <w:name w:val="Margin Note"/>
    <w:basedOn w:val="BodyText"/>
    <w:rsid w:val="00EB58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8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8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8CF"/>
    <w:rPr>
      <w:sz w:val="32"/>
    </w:rPr>
  </w:style>
  <w:style w:type="paragraph" w:customStyle="1" w:styleId="HeadingProcedure">
    <w:name w:val="Heading Procedure"/>
    <w:basedOn w:val="HeadingBase"/>
    <w:next w:val="Normal"/>
    <w:rsid w:val="00EB58CF"/>
    <w:pPr>
      <w:tabs>
        <w:tab w:val="left" w:pos="0"/>
      </w:tabs>
      <w:spacing w:before="120" w:after="60"/>
    </w:pPr>
    <w:rPr>
      <w:i/>
      <w:color w:val="918585"/>
      <w:sz w:val="22"/>
    </w:rPr>
  </w:style>
  <w:style w:type="paragraph" w:customStyle="1" w:styleId="TableBodyText">
    <w:name w:val="Table Body Text"/>
    <w:basedOn w:val="BodyText"/>
    <w:rsid w:val="00EB58CF"/>
    <w:pPr>
      <w:spacing w:before="60" w:after="60"/>
    </w:pPr>
  </w:style>
  <w:style w:type="paragraph" w:styleId="ListContinue">
    <w:name w:val="List Continue"/>
    <w:basedOn w:val="List"/>
    <w:rsid w:val="00EB58CF"/>
    <w:pPr>
      <w:ind w:firstLine="0"/>
    </w:pPr>
  </w:style>
  <w:style w:type="paragraph" w:customStyle="1" w:styleId="ListNote">
    <w:name w:val="List Note"/>
    <w:basedOn w:val="List"/>
    <w:rsid w:val="00EB58CF"/>
    <w:pPr>
      <w:pBdr>
        <w:top w:val="single" w:sz="6" w:space="2" w:color="918585"/>
        <w:bottom w:val="single" w:sz="6" w:space="2" w:color="918585"/>
      </w:pBdr>
      <w:tabs>
        <w:tab w:val="left" w:pos="1021"/>
      </w:tabs>
      <w:ind w:firstLine="0"/>
    </w:pPr>
  </w:style>
  <w:style w:type="paragraph" w:customStyle="1" w:styleId="Warning">
    <w:name w:val="Warning"/>
    <w:basedOn w:val="BodyText"/>
    <w:rsid w:val="00EB58CF"/>
    <w:pPr>
      <w:shd w:val="clear" w:color="auto" w:fill="D9D9D9"/>
      <w:tabs>
        <w:tab w:val="left" w:pos="992"/>
      </w:tabs>
      <w:ind w:left="119" w:right="119"/>
    </w:pPr>
    <w:rPr>
      <w:sz w:val="20"/>
    </w:rPr>
  </w:style>
  <w:style w:type="paragraph" w:customStyle="1" w:styleId="MarginIcons">
    <w:name w:val="Margin Icons"/>
    <w:basedOn w:val="BodyText"/>
    <w:rsid w:val="00EB58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8CF"/>
    <w:rPr>
      <w:rFonts w:ascii="Courier New" w:hAnsi="Courier New"/>
    </w:rPr>
  </w:style>
  <w:style w:type="paragraph" w:customStyle="1" w:styleId="NoteBullet">
    <w:name w:val="Note Bullet"/>
    <w:basedOn w:val="Note"/>
    <w:rsid w:val="00EB58CF"/>
    <w:pPr>
      <w:tabs>
        <w:tab w:val="clear" w:pos="680"/>
      </w:tabs>
      <w:spacing w:before="60" w:after="60"/>
    </w:pPr>
  </w:style>
  <w:style w:type="paragraph" w:customStyle="1" w:styleId="SubHeading2">
    <w:name w:val="SubHeading2"/>
    <w:basedOn w:val="HeadingBase"/>
    <w:rsid w:val="00EB58CF"/>
    <w:pPr>
      <w:spacing w:before="240" w:after="60"/>
    </w:pPr>
    <w:rPr>
      <w:sz w:val="20"/>
    </w:rPr>
  </w:style>
  <w:style w:type="paragraph" w:customStyle="1" w:styleId="SubHeading1">
    <w:name w:val="SubHeading1"/>
    <w:basedOn w:val="HeadingBase"/>
    <w:rsid w:val="00EB58CF"/>
    <w:pPr>
      <w:spacing w:before="240" w:after="60"/>
    </w:pPr>
    <w:rPr>
      <w:color w:val="918585"/>
      <w:sz w:val="22"/>
    </w:rPr>
  </w:style>
  <w:style w:type="paragraph" w:customStyle="1" w:styleId="SideHeading">
    <w:name w:val="Side Heading"/>
    <w:basedOn w:val="HeadingBase"/>
    <w:rsid w:val="00EB58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8CF"/>
    <w:pPr>
      <w:numPr>
        <w:numId w:val="9"/>
      </w:numPr>
    </w:pPr>
  </w:style>
  <w:style w:type="paragraph" w:styleId="PlainText">
    <w:name w:val="Plain Text"/>
    <w:basedOn w:val="Normal"/>
    <w:link w:val="PlainTextChar"/>
    <w:rsid w:val="00EB58CF"/>
    <w:rPr>
      <w:sz w:val="20"/>
    </w:rPr>
  </w:style>
  <w:style w:type="character" w:customStyle="1" w:styleId="PlainTextChar">
    <w:name w:val="Plain Text Char"/>
    <w:basedOn w:val="DefaultParagraphFont"/>
    <w:link w:val="PlainText"/>
    <w:rsid w:val="00EB58CF"/>
    <w:rPr>
      <w:rFonts w:ascii="Courier New" w:eastAsia="Times New Roman" w:hAnsi="Courier New" w:cs="Times New Roman"/>
      <w:sz w:val="20"/>
      <w:szCs w:val="20"/>
      <w:lang w:eastAsia="en-US"/>
    </w:rPr>
  </w:style>
  <w:style w:type="character" w:customStyle="1" w:styleId="MenuOption">
    <w:name w:val="Menu Option"/>
    <w:basedOn w:val="DefaultParagraphFont"/>
    <w:rsid w:val="00EB58CF"/>
    <w:rPr>
      <w:b/>
      <w:smallCaps/>
    </w:rPr>
  </w:style>
  <w:style w:type="paragraph" w:customStyle="1" w:styleId="TableListNumber">
    <w:name w:val="Table List Number"/>
    <w:basedOn w:val="ListNumber"/>
    <w:rsid w:val="00EB58CF"/>
    <w:pPr>
      <w:numPr>
        <w:numId w:val="0"/>
      </w:numPr>
    </w:pPr>
  </w:style>
  <w:style w:type="paragraph" w:styleId="TOC4">
    <w:name w:val="toc 4"/>
    <w:basedOn w:val="TOCBase"/>
    <w:next w:val="Normal"/>
    <w:semiHidden/>
    <w:rsid w:val="00EB58CF"/>
    <w:pPr>
      <w:tabs>
        <w:tab w:val="right" w:leader="dot" w:pos="9071"/>
      </w:tabs>
      <w:ind w:left="1701"/>
    </w:pPr>
  </w:style>
  <w:style w:type="paragraph" w:customStyle="1" w:styleId="ListAlpha">
    <w:name w:val="List Alpha"/>
    <w:basedOn w:val="List"/>
    <w:rsid w:val="00EB58CF"/>
    <w:pPr>
      <w:numPr>
        <w:numId w:val="7"/>
      </w:numPr>
    </w:pPr>
  </w:style>
  <w:style w:type="paragraph" w:customStyle="1" w:styleId="ListAlpha2">
    <w:name w:val="List Alpha 2"/>
    <w:basedOn w:val="List2"/>
    <w:rsid w:val="00EB58CF"/>
    <w:pPr>
      <w:numPr>
        <w:numId w:val="6"/>
      </w:numPr>
    </w:pPr>
  </w:style>
  <w:style w:type="paragraph" w:styleId="List2">
    <w:name w:val="List 2"/>
    <w:basedOn w:val="BodyText"/>
    <w:rsid w:val="00EB58CF"/>
    <w:pPr>
      <w:tabs>
        <w:tab w:val="left" w:pos="680"/>
      </w:tabs>
      <w:spacing w:before="60" w:after="60"/>
      <w:ind w:left="680" w:hanging="340"/>
    </w:pPr>
  </w:style>
  <w:style w:type="paragraph" w:styleId="List3">
    <w:name w:val="List 3"/>
    <w:basedOn w:val="BodyText"/>
    <w:rsid w:val="00EB58CF"/>
    <w:pPr>
      <w:tabs>
        <w:tab w:val="left" w:pos="1021"/>
      </w:tabs>
      <w:spacing w:before="60" w:after="60"/>
      <w:ind w:left="1020" w:hanging="340"/>
    </w:pPr>
  </w:style>
  <w:style w:type="paragraph" w:styleId="List4">
    <w:name w:val="List 4"/>
    <w:basedOn w:val="BodyText"/>
    <w:rsid w:val="00EB58CF"/>
    <w:pPr>
      <w:tabs>
        <w:tab w:val="left" w:pos="1361"/>
      </w:tabs>
      <w:spacing w:before="60" w:after="60"/>
      <w:ind w:left="1361" w:hanging="340"/>
    </w:pPr>
  </w:style>
  <w:style w:type="paragraph" w:styleId="List5">
    <w:name w:val="List 5"/>
    <w:basedOn w:val="BodyText"/>
    <w:rsid w:val="00EB58CF"/>
    <w:pPr>
      <w:tabs>
        <w:tab w:val="left" w:pos="1701"/>
      </w:tabs>
      <w:spacing w:before="60" w:after="60"/>
      <w:ind w:left="1701" w:hanging="340"/>
    </w:pPr>
  </w:style>
  <w:style w:type="paragraph" w:styleId="ListBullet3">
    <w:name w:val="List Bullet 3"/>
    <w:basedOn w:val="List3"/>
    <w:rsid w:val="00EB58CF"/>
    <w:pPr>
      <w:numPr>
        <w:numId w:val="12"/>
      </w:numPr>
      <w:tabs>
        <w:tab w:val="clear" w:pos="1021"/>
      </w:tabs>
      <w:ind w:left="1037" w:hanging="357"/>
    </w:pPr>
  </w:style>
  <w:style w:type="paragraph" w:styleId="ListBullet4">
    <w:name w:val="List Bullet 4"/>
    <w:basedOn w:val="List4"/>
    <w:rsid w:val="00EB58CF"/>
    <w:pPr>
      <w:numPr>
        <w:numId w:val="1"/>
      </w:numPr>
      <w:tabs>
        <w:tab w:val="clear" w:pos="1361"/>
      </w:tabs>
    </w:pPr>
  </w:style>
  <w:style w:type="paragraph" w:styleId="ListBullet5">
    <w:name w:val="List Bullet 5"/>
    <w:basedOn w:val="List5"/>
    <w:rsid w:val="00EB58CF"/>
    <w:pPr>
      <w:numPr>
        <w:numId w:val="2"/>
      </w:numPr>
    </w:pPr>
  </w:style>
  <w:style w:type="paragraph" w:styleId="ListContinue2">
    <w:name w:val="List Continue 2"/>
    <w:basedOn w:val="List2"/>
    <w:rsid w:val="00EB58CF"/>
    <w:pPr>
      <w:ind w:firstLine="0"/>
    </w:pPr>
  </w:style>
  <w:style w:type="paragraph" w:styleId="ListContinue3">
    <w:name w:val="List Continue 3"/>
    <w:basedOn w:val="List3"/>
    <w:rsid w:val="00EB58CF"/>
    <w:pPr>
      <w:ind w:left="1021" w:firstLine="0"/>
    </w:pPr>
  </w:style>
  <w:style w:type="paragraph" w:styleId="ListContinue4">
    <w:name w:val="List Continue 4"/>
    <w:basedOn w:val="List4"/>
    <w:rsid w:val="00EB58CF"/>
    <w:pPr>
      <w:ind w:firstLine="0"/>
    </w:pPr>
  </w:style>
  <w:style w:type="paragraph" w:styleId="ListContinue5">
    <w:name w:val="List Continue 5"/>
    <w:basedOn w:val="List5"/>
    <w:rsid w:val="00EB58CF"/>
    <w:pPr>
      <w:ind w:firstLine="0"/>
    </w:pPr>
  </w:style>
  <w:style w:type="paragraph" w:styleId="ListNumber3">
    <w:name w:val="List Number 3"/>
    <w:basedOn w:val="List3"/>
    <w:rsid w:val="00EB58CF"/>
    <w:pPr>
      <w:numPr>
        <w:numId w:val="3"/>
      </w:numPr>
    </w:pPr>
  </w:style>
  <w:style w:type="paragraph" w:styleId="ListNumber4">
    <w:name w:val="List Number 4"/>
    <w:basedOn w:val="List4"/>
    <w:rsid w:val="00EB58CF"/>
    <w:pPr>
      <w:numPr>
        <w:numId w:val="4"/>
      </w:numPr>
    </w:pPr>
  </w:style>
  <w:style w:type="paragraph" w:styleId="ListNumber5">
    <w:name w:val="List Number 5"/>
    <w:basedOn w:val="List5"/>
    <w:rsid w:val="00EB58CF"/>
    <w:pPr>
      <w:numPr>
        <w:numId w:val="5"/>
      </w:numPr>
    </w:pPr>
  </w:style>
  <w:style w:type="paragraph" w:styleId="BlockText">
    <w:name w:val="Block Text"/>
    <w:basedOn w:val="Normal"/>
    <w:rsid w:val="00EB58CF"/>
    <w:pPr>
      <w:spacing w:after="120"/>
      <w:ind w:left="1440" w:right="1440"/>
    </w:pPr>
  </w:style>
  <w:style w:type="character" w:customStyle="1" w:styleId="Subscript">
    <w:name w:val="Subscript"/>
    <w:basedOn w:val="DefaultParagraphFont"/>
    <w:rsid w:val="00EB58CF"/>
    <w:rPr>
      <w:sz w:val="16"/>
      <w:vertAlign w:val="subscript"/>
    </w:rPr>
  </w:style>
  <w:style w:type="character" w:customStyle="1" w:styleId="Superscript">
    <w:name w:val="Superscript"/>
    <w:basedOn w:val="DefaultParagraphFont"/>
    <w:rsid w:val="00EB58CF"/>
    <w:rPr>
      <w:sz w:val="16"/>
      <w:vertAlign w:val="superscript"/>
    </w:rPr>
  </w:style>
  <w:style w:type="character" w:customStyle="1" w:styleId="Symbols">
    <w:name w:val="Symbols"/>
    <w:basedOn w:val="DefaultParagraphFont"/>
    <w:rsid w:val="00EB58CF"/>
    <w:rPr>
      <w:rFonts w:ascii="Symbol" w:hAnsi="Symbol"/>
    </w:rPr>
  </w:style>
  <w:style w:type="character" w:customStyle="1" w:styleId="MenuOptions">
    <w:name w:val="Menu Options"/>
    <w:basedOn w:val="DefaultParagraphFont"/>
    <w:rsid w:val="00EB58CF"/>
    <w:rPr>
      <w:rFonts w:ascii="Arial Narrow" w:hAnsi="Arial Narrow"/>
      <w:smallCaps/>
    </w:rPr>
  </w:style>
  <w:style w:type="character" w:customStyle="1" w:styleId="Buttons">
    <w:name w:val="Buttons"/>
    <w:basedOn w:val="DefaultParagraphFont"/>
    <w:rsid w:val="00EB58CF"/>
    <w:rPr>
      <w:b/>
    </w:rPr>
  </w:style>
  <w:style w:type="character" w:customStyle="1" w:styleId="Underlined">
    <w:name w:val="Underlined"/>
    <w:basedOn w:val="DefaultParagraphFont"/>
    <w:rsid w:val="00EB58CF"/>
    <w:rPr>
      <w:u w:val="single"/>
    </w:rPr>
  </w:style>
  <w:style w:type="paragraph" w:customStyle="1" w:styleId="TableBodyTextRight">
    <w:name w:val="Table Body Text Right"/>
    <w:basedOn w:val="TableBodyText"/>
    <w:rsid w:val="00EB58CF"/>
    <w:pPr>
      <w:widowControl w:val="0"/>
      <w:autoSpaceDE w:val="0"/>
      <w:autoSpaceDN w:val="0"/>
      <w:adjustRightInd w:val="0"/>
      <w:jc w:val="right"/>
    </w:pPr>
    <w:rPr>
      <w:rFonts w:cs="Arial"/>
      <w:szCs w:val="18"/>
    </w:rPr>
  </w:style>
  <w:style w:type="paragraph" w:customStyle="1" w:styleId="CopyrightText">
    <w:name w:val="Copyright Text"/>
    <w:basedOn w:val="BodyText"/>
    <w:rsid w:val="00EB58CF"/>
    <w:rPr>
      <w:sz w:val="18"/>
    </w:rPr>
  </w:style>
  <w:style w:type="paragraph" w:customStyle="1" w:styleId="BodySmallRight">
    <w:name w:val="Body Small Right"/>
    <w:basedOn w:val="BodyTextRight"/>
    <w:rsid w:val="00EB58CF"/>
    <w:rPr>
      <w:sz w:val="18"/>
      <w:szCs w:val="18"/>
    </w:rPr>
  </w:style>
  <w:style w:type="paragraph" w:customStyle="1" w:styleId="MarginEdition">
    <w:name w:val="Margin Edition"/>
    <w:basedOn w:val="MarginNote"/>
    <w:rsid w:val="00EB58CF"/>
    <w:pPr>
      <w:spacing w:before="0" w:after="0"/>
    </w:pPr>
    <w:rPr>
      <w:rFonts w:ascii="Times New Roman" w:hAnsi="Times New Roman"/>
      <w:color w:val="999999"/>
    </w:rPr>
  </w:style>
  <w:style w:type="paragraph" w:customStyle="1" w:styleId="Spacer">
    <w:name w:val="Spacer"/>
    <w:basedOn w:val="Normal"/>
    <w:rsid w:val="00EB58CF"/>
    <w:rPr>
      <w:sz w:val="2"/>
      <w:szCs w:val="2"/>
    </w:rPr>
  </w:style>
  <w:style w:type="character" w:customStyle="1" w:styleId="Small">
    <w:name w:val="Small"/>
    <w:basedOn w:val="DefaultParagraphFont"/>
    <w:rsid w:val="00EB58CF"/>
    <w:rPr>
      <w:sz w:val="16"/>
    </w:rPr>
  </w:style>
  <w:style w:type="paragraph" w:customStyle="1" w:styleId="WideTable">
    <w:name w:val="Wide Table"/>
    <w:basedOn w:val="Normal"/>
    <w:rsid w:val="00EB58CF"/>
    <w:pPr>
      <w:ind w:left="-1418"/>
    </w:pPr>
    <w:rPr>
      <w:sz w:val="2"/>
      <w:szCs w:val="2"/>
    </w:rPr>
  </w:style>
  <w:style w:type="character" w:styleId="PageNumber">
    <w:name w:val="page number"/>
    <w:basedOn w:val="DefaultParagraphFont"/>
    <w:rsid w:val="00EB58CF"/>
  </w:style>
  <w:style w:type="paragraph" w:styleId="Quote">
    <w:name w:val="Quote"/>
    <w:basedOn w:val="Heading1"/>
    <w:link w:val="QuoteChar"/>
    <w:qFormat/>
    <w:rsid w:val="00EB58CF"/>
    <w:rPr>
      <w:b w:val="0"/>
      <w:sz w:val="72"/>
      <w:szCs w:val="72"/>
      <w:lang w:val="en-NZ"/>
    </w:rPr>
  </w:style>
  <w:style w:type="character" w:customStyle="1" w:styleId="QuoteChar">
    <w:name w:val="Quote Char"/>
    <w:basedOn w:val="DefaultParagraphFont"/>
    <w:link w:val="Quote"/>
    <w:rsid w:val="00EB58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8CF"/>
    <w:pPr>
      <w:pageBreakBefore/>
    </w:pPr>
  </w:style>
  <w:style w:type="paragraph" w:customStyle="1" w:styleId="Border">
    <w:name w:val="Border"/>
    <w:basedOn w:val="Normal"/>
    <w:qFormat/>
    <w:rsid w:val="00EB58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8CF"/>
    <w:rPr>
      <w:b/>
      <w:bCs/>
      <w:i/>
      <w:iCs/>
      <w:color w:val="auto"/>
    </w:rPr>
  </w:style>
  <w:style w:type="paragraph" w:styleId="IntenseQuote">
    <w:name w:val="Intense Quote"/>
    <w:basedOn w:val="Normal"/>
    <w:next w:val="Normal"/>
    <w:link w:val="IntenseQuoteChar"/>
    <w:uiPriority w:val="30"/>
    <w:qFormat/>
    <w:rsid w:val="00EB58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8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8CF"/>
    <w:rPr>
      <w:smallCaps/>
      <w:color w:val="auto"/>
      <w:u w:val="single"/>
    </w:rPr>
  </w:style>
  <w:style w:type="character" w:styleId="IntenseReference">
    <w:name w:val="Intense Reference"/>
    <w:basedOn w:val="DefaultParagraphFont"/>
    <w:uiPriority w:val="32"/>
    <w:qFormat/>
    <w:rsid w:val="00EB58CF"/>
    <w:rPr>
      <w:b/>
      <w:bCs/>
      <w:smallCaps/>
      <w:color w:val="auto"/>
      <w:spacing w:val="5"/>
      <w:u w:val="single"/>
    </w:rPr>
  </w:style>
  <w:style w:type="paragraph" w:customStyle="1" w:styleId="2ColumnHeading">
    <w:name w:val="2Column Heading"/>
    <w:basedOn w:val="BodyText"/>
    <w:qFormat/>
    <w:rsid w:val="00EB58CF"/>
    <w:pPr>
      <w:spacing w:after="60"/>
      <w:ind w:left="-2268"/>
    </w:pPr>
    <w:rPr>
      <w:b/>
    </w:rPr>
  </w:style>
  <w:style w:type="paragraph" w:customStyle="1" w:styleId="Heading1TOC">
    <w:name w:val="Heading1 TOC"/>
    <w:basedOn w:val="Normal"/>
    <w:qFormat/>
    <w:rsid w:val="00EB58CF"/>
    <w:pPr>
      <w:spacing w:before="240" w:after="120"/>
    </w:pPr>
    <w:rPr>
      <w:rFonts w:ascii="Times New Roman" w:hAnsi="Times New Roman"/>
      <w:b/>
      <w:sz w:val="32"/>
    </w:rPr>
  </w:style>
  <w:style w:type="paragraph" w:customStyle="1" w:styleId="Heading2TOC">
    <w:name w:val="Heading2 TOC"/>
    <w:basedOn w:val="Normal"/>
    <w:qFormat/>
    <w:rsid w:val="00EB58CF"/>
    <w:pPr>
      <w:spacing w:before="240" w:after="60"/>
    </w:pPr>
    <w:rPr>
      <w:rFonts w:ascii="Times New Roman" w:hAnsi="Times New Roman"/>
      <w:b/>
      <w:sz w:val="28"/>
    </w:rPr>
  </w:style>
  <w:style w:type="character" w:customStyle="1" w:styleId="Underline">
    <w:name w:val="Underline"/>
    <w:basedOn w:val="DefaultParagraphFont"/>
    <w:qFormat/>
    <w:rsid w:val="00EB58CF"/>
    <w:rPr>
      <w:u w:val="single"/>
    </w:rPr>
  </w:style>
  <w:style w:type="character" w:customStyle="1" w:styleId="BoldandItalics">
    <w:name w:val="Bold and Italics"/>
    <w:qFormat/>
    <w:rsid w:val="00EB58CF"/>
    <w:rPr>
      <w:b/>
      <w:i/>
      <w:u w:val="none"/>
    </w:rPr>
  </w:style>
  <w:style w:type="paragraph" w:styleId="BalloonText">
    <w:name w:val="Balloon Text"/>
    <w:basedOn w:val="Normal"/>
    <w:link w:val="BalloonTextChar"/>
    <w:rsid w:val="00EB58CF"/>
    <w:rPr>
      <w:rFonts w:ascii="Tahoma" w:hAnsi="Tahoma" w:cs="Tahoma"/>
      <w:sz w:val="16"/>
      <w:szCs w:val="16"/>
    </w:rPr>
  </w:style>
  <w:style w:type="character" w:customStyle="1" w:styleId="BalloonTextChar">
    <w:name w:val="Balloon Text Char"/>
    <w:basedOn w:val="DefaultParagraphFont"/>
    <w:link w:val="BalloonText"/>
    <w:rsid w:val="00EB58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8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58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8CF"/>
    <w:rPr>
      <w:b/>
      <w:color w:val="660033"/>
      <w:spacing w:val="0"/>
    </w:rPr>
  </w:style>
  <w:style w:type="paragraph" w:customStyle="1" w:styleId="Nameditemlist">
    <w:name w:val="Named item list"/>
    <w:basedOn w:val="BodyText"/>
    <w:qFormat/>
    <w:rsid w:val="00EB58CF"/>
    <w:pPr>
      <w:tabs>
        <w:tab w:val="left" w:pos="2835"/>
      </w:tabs>
      <w:ind w:left="2835" w:hanging="2835"/>
    </w:pPr>
  </w:style>
  <w:style w:type="paragraph" w:customStyle="1" w:styleId="BodyTextnopadding">
    <w:name w:val="Body Text no padding"/>
    <w:basedOn w:val="BodyText"/>
    <w:qFormat/>
    <w:rsid w:val="00EB58CF"/>
    <w:pPr>
      <w:spacing w:before="0" w:after="0"/>
    </w:pPr>
  </w:style>
  <w:style w:type="paragraph" w:customStyle="1" w:styleId="BodyTextBold">
    <w:name w:val="Body Text Bold"/>
    <w:basedOn w:val="BodyText"/>
    <w:qFormat/>
    <w:rsid w:val="00EB58C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204</Words>
  <Characters>1279</Characters>
  <Application>Microsoft Office Word</Application>
  <DocSecurity>0</DocSecurity>
  <Lines>48</Lines>
  <Paragraphs>22</Paragraphs>
  <ScaleCrop>false</ScaleCrop>
  <Company>Author-it Software Corporation Ltd.</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AVISS00074 Aeronautical Radio Operator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2019-09-10T20:46:20Z</dcterms:created>
  <dcterms:modified xsi:type="dcterms:W3CDTF">2019-08-21T23:48:00Z</dcterms:modified>
</cp:coreProperties>
</file>