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489" w:rsidP="00BB2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AVISS00039 External Load Pilot Skill Set</w:t>
      </w:r>
      <w:r>
        <w:fldChar w:fldCharType="end"/>
      </w:r>
    </w:p>
    <w:p w:rsidR="00BB2489" w:rsidP="00BB2489">
      <w:pPr>
        <w:pStyle w:val="Version"/>
        <w:sectPr w:rsidSect="00FF5C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F5CAA" w:rsidP="00FF5CAA">
      <w:pPr>
        <w:pStyle w:val="SuperHeading"/>
      </w:pPr>
      <w:r w:rsidRPr="00FF5CAA">
        <w:t>AVISS00039 External Load Pilot Skill Set</w:t>
      </w:r>
    </w:p>
    <w:p w:rsidR="00000000" w:rsidRPr="00FF5CAA" w:rsidP="00FF5CAA">
      <w:pPr>
        <w:pStyle w:val="Heading1"/>
      </w:pPr>
      <w:bookmarkStart w:id="1" w:name="O_1246579"/>
      <w:bookmarkEnd w:id="1"/>
      <w:r w:rsidRPr="00FF5C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AA" w:rsidP="00FF5CAA">
            <w:pPr>
              <w:pStyle w:val="BodyText"/>
            </w:pPr>
            <w:r w:rsidRPr="00FF5CAA">
              <w:t>Release 3. This is the third release of the Skill Set. Unit code updated.</w:t>
            </w:r>
          </w:p>
          <w:p w:rsidR="00000000" w:rsidRPr="00FF5CAA" w:rsidP="00FF5CAA">
            <w:pPr>
              <w:pStyle w:val="BodyText"/>
            </w:pPr>
            <w:r w:rsidRPr="00FF5CAA">
              <w:t>Release 2. This is the second release of this Skill Set. Unit codes updated.</w:t>
            </w:r>
          </w:p>
          <w:p w:rsidR="00000000" w:rsidRPr="00FF5CAA" w:rsidP="00FF5CAA">
            <w:pPr>
              <w:pStyle w:val="BodyText"/>
            </w:pPr>
            <w:r w:rsidRPr="00FF5CAA">
              <w:t>Release 1. New Skill Set.</w:t>
            </w:r>
          </w:p>
          <w:p w:rsidR="00000000" w:rsidRPr="00FF5CAA" w:rsidP="00FF5CAA">
            <w:pPr>
              <w:pStyle w:val="BodyText"/>
            </w:pPr>
            <w:r w:rsidRPr="00FF5CAA">
              <w:t>This Skill Set replaces and is equivalent to the AVISS0001</w:t>
            </w:r>
            <w:r w:rsidRPr="00FF5CAA">
              <w:t>2 External Load Pilot Skill Set.</w:t>
            </w:r>
          </w:p>
        </w:tc>
      </w:tr>
    </w:tbl>
    <w:p w:rsidR="00000000" w:rsidRPr="00FF5CAA" w:rsidP="00FF5CAA">
      <w:pPr>
        <w:pStyle w:val="NoPaddingFontSize1"/>
      </w:pPr>
    </w:p>
    <w:p w:rsidR="00000000" w:rsidRPr="00FF5CAA" w:rsidP="00FF5CAA">
      <w:pPr>
        <w:pStyle w:val="AllowPageBreak"/>
      </w:pPr>
    </w:p>
    <w:p w:rsidR="00000000" w:rsidRPr="00FF5CAA" w:rsidP="00FF5CAA">
      <w:pPr>
        <w:pStyle w:val="Heading1"/>
      </w:pPr>
      <w:bookmarkStart w:id="2" w:name="O_1246578"/>
      <w:bookmarkEnd w:id="2"/>
      <w:r w:rsidRPr="00FF5CA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AA" w:rsidP="00FF5CAA">
            <w:pPr>
              <w:pStyle w:val="BodyText"/>
            </w:pPr>
            <w:r w:rsidRPr="00FF5CAA">
              <w:t>This Skill Set is for individuals who pilot a helicopter during external load operations in aviation operational environments.</w:t>
            </w:r>
          </w:p>
        </w:tc>
      </w:tr>
    </w:tbl>
    <w:p w:rsidR="00000000" w:rsidRPr="00FF5CAA" w:rsidP="00FF5CAA">
      <w:pPr>
        <w:pStyle w:val="NoPaddingFontSize1"/>
      </w:pPr>
    </w:p>
    <w:p w:rsidR="00000000" w:rsidRPr="00FF5CAA" w:rsidP="00FF5CAA">
      <w:pPr>
        <w:pStyle w:val="AllowPageBreak"/>
      </w:pPr>
    </w:p>
    <w:p w:rsidR="00000000" w:rsidRPr="00FF5CAA" w:rsidP="00FF5CAA">
      <w:pPr>
        <w:pStyle w:val="Heading1"/>
      </w:pPr>
      <w:bookmarkStart w:id="3" w:name="O_1246577"/>
      <w:bookmarkEnd w:id="3"/>
      <w:r w:rsidRPr="00FF5CA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AA" w:rsidP="00FF5CAA">
            <w:pPr>
              <w:pStyle w:val="BodyText"/>
            </w:pPr>
            <w:r w:rsidRPr="00FF5CAA">
              <w:t>The AVISS00039 Extern</w:t>
            </w:r>
            <w:r w:rsidRPr="00FF5CAA">
              <w:t>al Load Pilot Skill Set is part of the AVI Aviation Training Package.</w:t>
            </w:r>
          </w:p>
        </w:tc>
      </w:tr>
    </w:tbl>
    <w:p w:rsidR="00000000" w:rsidRPr="00FF5CAA" w:rsidP="00FF5CAA">
      <w:pPr>
        <w:pStyle w:val="NoPaddingFontSize1"/>
      </w:pPr>
    </w:p>
    <w:p w:rsidR="00000000" w:rsidRPr="00FF5CAA" w:rsidP="00FF5CAA">
      <w:pPr>
        <w:pStyle w:val="AllowPageBreak"/>
      </w:pPr>
    </w:p>
    <w:p w:rsidR="00000000" w:rsidRPr="00FF5CAA" w:rsidP="00FF5CAA">
      <w:pPr>
        <w:pStyle w:val="Heading1"/>
      </w:pPr>
      <w:bookmarkStart w:id="4" w:name="O_1246576"/>
      <w:bookmarkEnd w:id="4"/>
      <w:r w:rsidRPr="00FF5CA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AA" w:rsidP="00FF5CAA">
            <w:pPr>
              <w:pStyle w:val="BodyText"/>
            </w:pPr>
            <w:r w:rsidRPr="00FF5CAA">
              <w:t>Candidates should ensure that they have also read the part of the Training Package that outlines licensing and regulatory requiremen</w:t>
            </w:r>
            <w:r w:rsidRPr="00FF5CAA">
              <w:t>ts. Individuals seeking certification should check with the Civil Aviation Safety Authority or Defence aviation for specific requirements.</w:t>
            </w:r>
          </w:p>
        </w:tc>
      </w:tr>
    </w:tbl>
    <w:p w:rsidR="00000000" w:rsidRPr="00FF5CAA" w:rsidP="00FF5CAA">
      <w:pPr>
        <w:pStyle w:val="NoPaddingFontSize1"/>
      </w:pPr>
    </w:p>
    <w:p w:rsidR="00000000" w:rsidRPr="00FF5CAA" w:rsidP="00FF5CAA">
      <w:pPr>
        <w:pStyle w:val="AllowPageBreak"/>
      </w:pPr>
    </w:p>
    <w:p w:rsidR="00000000" w:rsidRPr="00FF5CAA" w:rsidP="00FF5CAA">
      <w:pPr>
        <w:pStyle w:val="Heading1"/>
      </w:pPr>
      <w:bookmarkStart w:id="5" w:name="O_1246575"/>
      <w:bookmarkEnd w:id="5"/>
      <w:r w:rsidRPr="00FF5CA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63"/>
        <w:gridCol w:w="7834"/>
      </w:tblGrid>
      <w:tr w:rsidTr="00FF5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CAA">
            <w:pPr>
              <w:pStyle w:val="BodyText"/>
              <w:rPr>
                <w:lang w:val="en-NZ"/>
              </w:rPr>
            </w:pPr>
            <w:r w:rsidRPr="00FF5CAA">
              <w:t>A total of</w:t>
            </w:r>
            <w:r w:rsidRPr="00FF5CAA">
              <w:rPr>
                <w:rStyle w:val="SpecialBold"/>
              </w:rPr>
              <w:t xml:space="preserve"> 1 unit </w:t>
            </w:r>
            <w:r w:rsidRPr="00FF5CAA">
              <w:t>of competency must be attained.</w:t>
            </w:r>
          </w:p>
        </w:tc>
      </w:tr>
      <w:tr w:rsidTr="00FF5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CAA">
            <w:pPr>
              <w:pStyle w:val="BodyText"/>
              <w:rPr>
                <w:lang w:val="en-NZ"/>
              </w:rPr>
            </w:pPr>
            <w:r w:rsidRPr="00FF5CAA">
              <w:t>AVIY0090</w:t>
            </w:r>
          </w:p>
        </w:tc>
        <w:tc>
          <w:tcPr>
            <w:tcW w:w="7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FF5CAA" w:rsidP="00FF5CAA">
            <w:pPr>
              <w:pStyle w:val="BodyText"/>
            </w:pPr>
            <w:r w:rsidRPr="00FF5CAA">
              <w:t>Pi</w:t>
            </w:r>
            <w:r w:rsidRPr="00FF5CAA">
              <w:t>lot a helicopter during external load operations</w:t>
            </w:r>
          </w:p>
        </w:tc>
      </w:tr>
    </w:tbl>
    <w:p w:rsidR="00000000" w:rsidRPr="00FF5CAA" w:rsidP="00FF5CAA">
      <w:pPr>
        <w:pStyle w:val="NoPaddingFontSize1"/>
      </w:pPr>
    </w:p>
    <w:p w:rsidR="00000000" w:rsidRPr="00FF5CAA" w:rsidP="00FF5CAA">
      <w:pPr>
        <w:pStyle w:val="AllowPageBreak"/>
      </w:pPr>
    </w:p>
    <w:p w:rsidR="00000000" w:rsidRPr="00FF5CAA" w:rsidP="00FF5CAA">
      <w:pPr>
        <w:pStyle w:val="Heading1"/>
      </w:pPr>
      <w:bookmarkStart w:id="6" w:name="O_1246574"/>
      <w:bookmarkEnd w:id="6"/>
      <w:r w:rsidRPr="00FF5CA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AA" w:rsidP="00FF5CAA">
            <w:pPr>
              <w:pStyle w:val="BodyText"/>
            </w:pPr>
            <w:r w:rsidRPr="00FF5CAA">
              <w:t>Helicopter pilots conducting external load operations in aviation operational environments.</w:t>
            </w:r>
          </w:p>
        </w:tc>
      </w:tr>
    </w:tbl>
    <w:p w:rsidR="00000000" w:rsidRPr="00FF5CAA" w:rsidP="00FF5CAA">
      <w:pPr>
        <w:pStyle w:val="NoPaddingFontSize1"/>
      </w:pPr>
    </w:p>
    <w:p w:rsidR="00000000" w:rsidRPr="00FF5CAA" w:rsidP="00FF5CAA">
      <w:pPr>
        <w:pStyle w:val="AllowPageBreak"/>
      </w:pPr>
    </w:p>
    <w:p w:rsidR="00000000" w:rsidRPr="00FF5CAA" w:rsidP="00FF5CAA">
      <w:pPr>
        <w:pStyle w:val="Heading1"/>
      </w:pPr>
      <w:bookmarkStart w:id="7" w:name="O_1246573"/>
      <w:bookmarkEnd w:id="7"/>
      <w:r w:rsidRPr="00FF5CA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AA" w:rsidP="00FF5CAA">
            <w:pPr>
              <w:pStyle w:val="BodyText"/>
            </w:pPr>
            <w:r w:rsidRPr="00FF5CAA">
              <w:t>The AVISS00039 External Load Pilot Skill Set is from the AVI Aviation Training Package and meets the needs of people who pilot a helicopter during external load operations in aviation operational environments.</w:t>
            </w:r>
          </w:p>
        </w:tc>
      </w:tr>
    </w:tbl>
    <w:p w:rsidR="00000000" w:rsidRPr="00FF5CAA" w:rsidP="00FF5CAA">
      <w:pPr>
        <w:pStyle w:val="NoPaddingFontSize1"/>
      </w:pPr>
    </w:p>
    <w:p w:rsidR="00000000" w:rsidRPr="00FF5CAA" w:rsidP="00FF5CAA">
      <w:pPr>
        <w:pStyle w:val="AllowPageBreak"/>
      </w:pPr>
    </w:p>
    <w:p w:rsidR="00000000" w:rsidRPr="00FF5CAA" w:rsidP="00FF5CAA">
      <w:pPr>
        <w:pStyle w:val="Heading1"/>
      </w:pPr>
      <w:bookmarkStart w:id="8" w:name="O_1246572"/>
      <w:bookmarkEnd w:id="8"/>
      <w:r w:rsidRPr="00FF5CAA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AA" w:rsidP="00FF5CAA">
            <w:pPr>
              <w:pStyle w:val="BodyText"/>
            </w:pPr>
            <w:r w:rsidRPr="00FF5CAA">
              <w:t>No</w:t>
            </w:r>
            <w:r w:rsidRPr="00FF5CAA">
              <w:t>t applicable.</w:t>
            </w:r>
          </w:p>
        </w:tc>
      </w:tr>
    </w:tbl>
    <w:p w:rsidR="00000000" w:rsidRPr="00FF5CAA" w:rsidP="00FF5CAA">
      <w:pPr>
        <w:pStyle w:val="NoPaddingFontSize1"/>
      </w:pPr>
    </w:p>
    <w:p w:rsidR="00000000" w:rsidRPr="00FF5CAA" w:rsidP="00FF5CAA"/>
    <w:sectPr w:rsidSect="00FF5C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C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CAA" w:rsidRPr="00BB2489" w:rsidP="00BB24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C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89" w:rsidP="00FF5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2489" w:rsidP="00FF5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2489" w:rsidP="00FF5C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C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CAA" w:rsidRPr="00BB2489" w:rsidP="00BB24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C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89" w:rsidRPr="002D2AF8" w:rsidP="00FF5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AVISS00039 External Load Pilot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B2489" w:rsidP="00FF5C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C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C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C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C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C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C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C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C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C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C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C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CAA"/>
  </w:style>
  <w:style w:type="character" w:customStyle="1" w:styleId="Heading1Char">
    <w:name w:val="Heading 1 Char"/>
    <w:basedOn w:val="DefaultParagraphFont"/>
    <w:link w:val="Heading1"/>
    <w:rsid w:val="00FF5C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C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C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5CAA"/>
    <w:rPr>
      <w:b/>
      <w:spacing w:val="0"/>
    </w:rPr>
  </w:style>
  <w:style w:type="paragraph" w:customStyle="1" w:styleId="SuperHeading">
    <w:name w:val="SuperHeading"/>
    <w:basedOn w:val="Normal"/>
    <w:rsid w:val="00FF5C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C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5C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C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C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C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C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C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C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C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C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C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C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C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C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C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C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5C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5C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C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C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C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C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C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C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C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C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C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C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C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C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C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CAA"/>
    <w:rPr>
      <w:i/>
    </w:rPr>
  </w:style>
  <w:style w:type="paragraph" w:styleId="Caption">
    <w:name w:val="caption"/>
    <w:basedOn w:val="BodyText"/>
    <w:next w:val="Normal"/>
    <w:qFormat/>
    <w:rsid w:val="00FF5C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C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C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CAA"/>
  </w:style>
  <w:style w:type="paragraph" w:styleId="TableofFigures">
    <w:name w:val="table of figures"/>
    <w:basedOn w:val="Normal"/>
    <w:next w:val="Normal"/>
    <w:semiHidden/>
    <w:rsid w:val="00FF5C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C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5CAA"/>
    <w:rPr>
      <w:rFonts w:ascii="Wingdings" w:hAnsi="Wingdings"/>
    </w:rPr>
  </w:style>
  <w:style w:type="paragraph" w:customStyle="1" w:styleId="TableHeading">
    <w:name w:val="Table Heading"/>
    <w:basedOn w:val="HeadingBase"/>
    <w:rsid w:val="00FF5C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CAA"/>
    <w:rPr>
      <w:color w:val="0033CC"/>
      <w:u w:val="none"/>
    </w:rPr>
  </w:style>
  <w:style w:type="paragraph" w:customStyle="1" w:styleId="BodyTextRight">
    <w:name w:val="Body Text Right"/>
    <w:basedOn w:val="BodyText"/>
    <w:rsid w:val="00FF5C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C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C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C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C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C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CAA"/>
    <w:rPr>
      <w:sz w:val="32"/>
    </w:rPr>
  </w:style>
  <w:style w:type="paragraph" w:customStyle="1" w:styleId="HeadingProcedure">
    <w:name w:val="Heading Procedure"/>
    <w:basedOn w:val="HeadingBase"/>
    <w:next w:val="Normal"/>
    <w:rsid w:val="00FF5C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CAA"/>
    <w:pPr>
      <w:spacing w:before="60" w:after="60"/>
    </w:pPr>
  </w:style>
  <w:style w:type="paragraph" w:styleId="ListContinue">
    <w:name w:val="List Continue"/>
    <w:basedOn w:val="List"/>
    <w:rsid w:val="00FF5CAA"/>
    <w:pPr>
      <w:ind w:firstLine="0"/>
    </w:pPr>
  </w:style>
  <w:style w:type="paragraph" w:customStyle="1" w:styleId="ListNote">
    <w:name w:val="List Note"/>
    <w:basedOn w:val="List"/>
    <w:rsid w:val="00FF5C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C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C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CAA"/>
    <w:rPr>
      <w:rFonts w:ascii="Courier New" w:hAnsi="Courier New"/>
    </w:rPr>
  </w:style>
  <w:style w:type="paragraph" w:customStyle="1" w:styleId="NoteBullet">
    <w:name w:val="Note Bullet"/>
    <w:basedOn w:val="Note"/>
    <w:rsid w:val="00FF5C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C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C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C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C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5C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C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CAA"/>
    <w:rPr>
      <w:b/>
      <w:smallCaps/>
    </w:rPr>
  </w:style>
  <w:style w:type="paragraph" w:customStyle="1" w:styleId="TableListNumber">
    <w:name w:val="Table List Number"/>
    <w:basedOn w:val="ListNumber"/>
    <w:rsid w:val="00FF5C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C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CAA"/>
    <w:pPr>
      <w:numPr>
        <w:numId w:val="7"/>
      </w:numPr>
    </w:pPr>
  </w:style>
  <w:style w:type="paragraph" w:customStyle="1" w:styleId="ListAlpha2">
    <w:name w:val="List Alpha 2"/>
    <w:basedOn w:val="List2"/>
    <w:rsid w:val="00FF5CAA"/>
    <w:pPr>
      <w:numPr>
        <w:numId w:val="6"/>
      </w:numPr>
    </w:pPr>
  </w:style>
  <w:style w:type="paragraph" w:styleId="List2">
    <w:name w:val="List 2"/>
    <w:basedOn w:val="BodyText"/>
    <w:rsid w:val="00FF5C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C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C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C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C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C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5CAA"/>
    <w:pPr>
      <w:numPr>
        <w:numId w:val="2"/>
      </w:numPr>
    </w:pPr>
  </w:style>
  <w:style w:type="paragraph" w:styleId="ListContinue2">
    <w:name w:val="List Continue 2"/>
    <w:basedOn w:val="List2"/>
    <w:rsid w:val="00FF5CAA"/>
    <w:pPr>
      <w:ind w:firstLine="0"/>
    </w:pPr>
  </w:style>
  <w:style w:type="paragraph" w:styleId="ListContinue3">
    <w:name w:val="List Continue 3"/>
    <w:basedOn w:val="List3"/>
    <w:rsid w:val="00FF5CAA"/>
    <w:pPr>
      <w:ind w:left="1021" w:firstLine="0"/>
    </w:pPr>
  </w:style>
  <w:style w:type="paragraph" w:styleId="ListContinue4">
    <w:name w:val="List Continue 4"/>
    <w:basedOn w:val="List4"/>
    <w:rsid w:val="00FF5CAA"/>
    <w:pPr>
      <w:ind w:firstLine="0"/>
    </w:pPr>
  </w:style>
  <w:style w:type="paragraph" w:styleId="ListContinue5">
    <w:name w:val="List Continue 5"/>
    <w:basedOn w:val="List5"/>
    <w:rsid w:val="00FF5CAA"/>
    <w:pPr>
      <w:ind w:firstLine="0"/>
    </w:pPr>
  </w:style>
  <w:style w:type="paragraph" w:styleId="ListNumber3">
    <w:name w:val="List Number 3"/>
    <w:basedOn w:val="List3"/>
    <w:rsid w:val="00FF5CAA"/>
    <w:pPr>
      <w:numPr>
        <w:numId w:val="3"/>
      </w:numPr>
    </w:pPr>
  </w:style>
  <w:style w:type="paragraph" w:styleId="ListNumber4">
    <w:name w:val="List Number 4"/>
    <w:basedOn w:val="List4"/>
    <w:rsid w:val="00FF5CAA"/>
    <w:pPr>
      <w:numPr>
        <w:numId w:val="4"/>
      </w:numPr>
    </w:pPr>
  </w:style>
  <w:style w:type="paragraph" w:styleId="ListNumber5">
    <w:name w:val="List Number 5"/>
    <w:basedOn w:val="List5"/>
    <w:rsid w:val="00FF5CAA"/>
    <w:pPr>
      <w:numPr>
        <w:numId w:val="5"/>
      </w:numPr>
    </w:pPr>
  </w:style>
  <w:style w:type="paragraph" w:styleId="BlockText">
    <w:name w:val="Block Text"/>
    <w:basedOn w:val="Normal"/>
    <w:rsid w:val="00FF5C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C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CAA"/>
    <w:rPr>
      <w:sz w:val="16"/>
      <w:vertAlign w:val="superscript"/>
    </w:rPr>
  </w:style>
  <w:style w:type="character" w:customStyle="1" w:styleId="Symbols">
    <w:name w:val="Symbols"/>
    <w:basedOn w:val="DefaultParagraphFont"/>
    <w:rsid w:val="00FF5CAA"/>
    <w:rPr>
      <w:rFonts w:ascii="Symbol" w:hAnsi="Symbol"/>
    </w:rPr>
  </w:style>
  <w:style w:type="character" w:customStyle="1" w:styleId="MenuOptions">
    <w:name w:val="Menu Options"/>
    <w:basedOn w:val="DefaultParagraphFont"/>
    <w:rsid w:val="00FF5C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CAA"/>
    <w:rPr>
      <w:b/>
    </w:rPr>
  </w:style>
  <w:style w:type="character" w:customStyle="1" w:styleId="Underlined">
    <w:name w:val="Underlined"/>
    <w:basedOn w:val="DefaultParagraphFont"/>
    <w:rsid w:val="00FF5CAA"/>
    <w:rPr>
      <w:u w:val="single"/>
    </w:rPr>
  </w:style>
  <w:style w:type="paragraph" w:customStyle="1" w:styleId="TableBodyTextRight">
    <w:name w:val="Table Body Text Right"/>
    <w:basedOn w:val="TableBodyText"/>
    <w:rsid w:val="00FF5C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CAA"/>
    <w:rPr>
      <w:sz w:val="18"/>
    </w:rPr>
  </w:style>
  <w:style w:type="paragraph" w:customStyle="1" w:styleId="BodySmallRight">
    <w:name w:val="Body Small Right"/>
    <w:basedOn w:val="BodyTextRight"/>
    <w:rsid w:val="00FF5CAA"/>
    <w:rPr>
      <w:sz w:val="18"/>
      <w:szCs w:val="18"/>
    </w:rPr>
  </w:style>
  <w:style w:type="paragraph" w:customStyle="1" w:styleId="MarginEdition">
    <w:name w:val="Margin Edition"/>
    <w:basedOn w:val="MarginNote"/>
    <w:rsid w:val="00FF5C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CAA"/>
    <w:rPr>
      <w:sz w:val="2"/>
      <w:szCs w:val="2"/>
    </w:rPr>
  </w:style>
  <w:style w:type="character" w:customStyle="1" w:styleId="Small">
    <w:name w:val="Small"/>
    <w:basedOn w:val="DefaultParagraphFont"/>
    <w:rsid w:val="00FF5CAA"/>
    <w:rPr>
      <w:sz w:val="16"/>
    </w:rPr>
  </w:style>
  <w:style w:type="paragraph" w:customStyle="1" w:styleId="WideTable">
    <w:name w:val="Wide Table"/>
    <w:basedOn w:val="Normal"/>
    <w:rsid w:val="00FF5C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CAA"/>
  </w:style>
  <w:style w:type="paragraph" w:styleId="Quote">
    <w:name w:val="Quote"/>
    <w:basedOn w:val="Heading1"/>
    <w:link w:val="QuoteChar"/>
    <w:qFormat/>
    <w:rsid w:val="00FF5C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C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CAA"/>
    <w:pPr>
      <w:pageBreakBefore/>
    </w:pPr>
  </w:style>
  <w:style w:type="paragraph" w:customStyle="1" w:styleId="Border">
    <w:name w:val="Border"/>
    <w:basedOn w:val="Normal"/>
    <w:qFormat/>
    <w:rsid w:val="00FF5C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C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C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C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C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C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C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C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C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CAA"/>
    <w:rPr>
      <w:u w:val="single"/>
    </w:rPr>
  </w:style>
  <w:style w:type="character" w:customStyle="1" w:styleId="BoldandItalics">
    <w:name w:val="Bold and Italics"/>
    <w:qFormat/>
    <w:rsid w:val="00FF5CAA"/>
    <w:rPr>
      <w:b/>
      <w:i/>
      <w:u w:val="none"/>
    </w:rPr>
  </w:style>
  <w:style w:type="paragraph" w:styleId="BalloonText">
    <w:name w:val="Balloon Text"/>
    <w:basedOn w:val="Normal"/>
    <w:link w:val="BalloonTextChar"/>
    <w:rsid w:val="00FF5C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C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C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C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C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C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CAA"/>
    <w:pPr>
      <w:spacing w:before="0" w:after="0"/>
    </w:pPr>
  </w:style>
  <w:style w:type="paragraph" w:customStyle="1" w:styleId="BodyTextBold">
    <w:name w:val="Body Text Bold"/>
    <w:basedOn w:val="BodyText"/>
    <w:qFormat/>
    <w:rsid w:val="00FF5CA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1334</Characters>
  <Application>Microsoft Office Word</Application>
  <DocSecurity>0</DocSecurity>
  <Lines>49</Lines>
  <Paragraphs>29</Paragraphs>
  <ScaleCrop>false</ScaleCrop>
  <Company>Author-it Software Corporation Ltd.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AVISS00039 External Load Pilot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2022-10-20T13:22:31Z</dcterms:created>
  <dcterms:modified xsi:type="dcterms:W3CDTF">2022-10-19T22:13:00Z</dcterms:modified>
</cp:coreProperties>
</file>