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2A83" w:rsidP="000C2A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AVIM5003 Conduct flight training</w:t>
      </w:r>
      <w:r>
        <w:fldChar w:fldCharType="end"/>
      </w:r>
    </w:p>
    <w:p w:rsidR="000C2A83" w:rsidP="000C2A83">
      <w:pPr>
        <w:pStyle w:val="Version"/>
        <w:sectPr w:rsidSect="007845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455D" w:rsidP="0078455D">
      <w:pPr>
        <w:pStyle w:val="SuperHeading"/>
      </w:pPr>
      <w:r w:rsidRPr="0078455D">
        <w:t>Assessment Requirements for AVIM5003 Conduct flight training</w:t>
      </w:r>
    </w:p>
    <w:p w:rsidR="00000000" w:rsidRPr="0078455D" w:rsidP="0078455D">
      <w:pPr>
        <w:pStyle w:val="Heading1"/>
      </w:pPr>
      <w:bookmarkStart w:id="1" w:name="O_664025"/>
      <w:bookmarkEnd w:id="1"/>
      <w:r w:rsidRPr="0078455D">
        <w:t>Modification History</w:t>
      </w:r>
    </w:p>
    <w:p w:rsidR="000C2A83" w:rsidP="000C2A83">
      <w:pPr>
        <w:pStyle w:val="BodyText"/>
      </w:pPr>
      <w:r w:rsidRPr="0078455D">
        <w:t>Release 1. This is the first release of this unit of competency in the AVI Aviation Training Package.</w:t>
      </w:r>
    </w:p>
    <w:p w:rsidR="00000000" w:rsidRPr="0078455D" w:rsidP="0078455D">
      <w:pPr>
        <w:pStyle w:val="Heading1"/>
      </w:pPr>
      <w:bookmarkStart w:id="2" w:name="O_664026"/>
      <w:bookmarkEnd w:id="2"/>
      <w:r w:rsidRPr="0078455D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845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55D">
            <w:pPr>
              <w:pStyle w:val="BodyText"/>
              <w:rPr>
                <w:lang w:val="en-NZ"/>
              </w:rPr>
            </w:pPr>
            <w:r w:rsidRPr="0078455D">
              <w:t>Evidence required to demonstrate competence in this unit must be relevant to a</w:t>
            </w:r>
            <w:r w:rsidRPr="0078455D">
              <w:t>nd satisfy all of the requirements of the elements, performance criteria and range of conditions on at least one occasion and include:</w:t>
            </w:r>
          </w:p>
        </w:tc>
      </w:tr>
      <w:tr w:rsidTr="007845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1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55D" w:rsidP="0078455D">
            <w:pPr>
              <w:pStyle w:val="ListBullet"/>
            </w:pPr>
            <w:r w:rsidRPr="0078455D">
              <w:t>adapting to differences in equipment and operating environment in accordance with standard operating procedures</w:t>
            </w:r>
          </w:p>
          <w:p w:rsidR="00000000" w:rsidRPr="0078455D" w:rsidP="0078455D">
            <w:pPr>
              <w:pStyle w:val="ListBullet"/>
            </w:pPr>
            <w:r w:rsidRPr="0078455D">
              <w:t>adherin</w:t>
            </w:r>
            <w:r w:rsidRPr="0078455D">
              <w:t>g to pilot in command (PIC) responsibilities</w:t>
            </w:r>
          </w:p>
          <w:p w:rsidR="00000000" w:rsidRPr="0078455D" w:rsidP="0078455D">
            <w:pPr>
              <w:pStyle w:val="ListBullet"/>
            </w:pPr>
            <w:r w:rsidRPr="0078455D">
              <w:t>anticipating the need for alternative actions</w:t>
            </w:r>
          </w:p>
          <w:p w:rsidR="00000000" w:rsidRPr="0078455D" w:rsidP="0078455D">
            <w:pPr>
              <w:pStyle w:val="ListBullet"/>
            </w:pPr>
            <w:r w:rsidRPr="0078455D">
              <w:t xml:space="preserve">applying appropriate level of responsibility for trainee progress and welfare </w:t>
            </w:r>
          </w:p>
          <w:p w:rsidR="00000000" w:rsidRPr="0078455D" w:rsidP="0078455D">
            <w:pPr>
              <w:pStyle w:val="ListBullet"/>
            </w:pPr>
            <w:r w:rsidRPr="0078455D">
              <w:t>applying crew resource management (CRM) principles</w:t>
            </w:r>
          </w:p>
          <w:p w:rsidR="00000000" w:rsidRPr="0078455D" w:rsidP="0078455D">
            <w:pPr>
              <w:pStyle w:val="ListBullet"/>
            </w:pPr>
            <w:r w:rsidRPr="0078455D">
              <w:t>applying precautions and required a</w:t>
            </w:r>
            <w:r w:rsidRPr="0078455D">
              <w:t>ction to minimise, control or eliminate identified hazards</w:t>
            </w:r>
          </w:p>
          <w:p w:rsidR="00000000" w:rsidRPr="0078455D" w:rsidP="0078455D">
            <w:pPr>
              <w:pStyle w:val="ListBullet"/>
            </w:pPr>
            <w:r w:rsidRPr="0078455D">
              <w:t xml:space="preserve">applying relevant aeronautical knowledge </w:t>
            </w:r>
          </w:p>
          <w:p w:rsidR="00000000" w:rsidRPr="0078455D" w:rsidP="0078455D">
            <w:pPr>
              <w:pStyle w:val="ListBullet"/>
            </w:pPr>
            <w:r w:rsidRPr="0078455D">
              <w:t xml:space="preserve">communicating effectively with others </w:t>
            </w:r>
          </w:p>
          <w:p w:rsidR="00000000" w:rsidRPr="0078455D" w:rsidP="0078455D">
            <w:pPr>
              <w:pStyle w:val="ListBullet"/>
            </w:pPr>
            <w:r w:rsidRPr="0078455D">
              <w:t xml:space="preserve">completing relevant documentation </w:t>
            </w:r>
          </w:p>
          <w:p w:rsidR="00000000" w:rsidRPr="0078455D" w:rsidP="0078455D">
            <w:pPr>
              <w:pStyle w:val="ListBullet"/>
            </w:pPr>
            <w:r w:rsidRPr="0078455D">
              <w:t>conducting briefings and debriefings with a representative range of trainees</w:t>
            </w:r>
          </w:p>
          <w:p w:rsidR="00000000" w:rsidRPr="0078455D" w:rsidP="0078455D">
            <w:pPr>
              <w:pStyle w:val="ListBullet"/>
            </w:pPr>
            <w:r w:rsidRPr="0078455D">
              <w:t>conducting timely assessment of learning and performance</w:t>
            </w:r>
          </w:p>
          <w:p w:rsidR="00000000" w:rsidRPr="0078455D" w:rsidP="0078455D">
            <w:pPr>
              <w:pStyle w:val="ListBullet"/>
            </w:pPr>
            <w:r w:rsidRPr="0078455D">
              <w:t>debriefing significant details of trainee performance including any threat and error management (TEM) issues encountered</w:t>
            </w:r>
          </w:p>
          <w:p w:rsidR="00000000" w:rsidRPr="0078455D" w:rsidP="0078455D">
            <w:pPr>
              <w:pStyle w:val="ListBullet"/>
            </w:pPr>
            <w:r w:rsidRPr="0078455D">
              <w:t>demonstrating flight instructor role modelling</w:t>
            </w:r>
          </w:p>
          <w:p w:rsidR="00000000" w:rsidRPr="0078455D" w:rsidP="0078455D">
            <w:pPr>
              <w:pStyle w:val="ListBullet"/>
            </w:pPr>
            <w:r w:rsidRPr="0078455D">
              <w:t>demonstrating procedures and ma</w:t>
            </w:r>
            <w:r w:rsidRPr="0078455D">
              <w:t>noeuvres to the required skill level while giving effective flight instruction</w:t>
            </w:r>
          </w:p>
          <w:p w:rsidR="00000000" w:rsidRPr="0078455D" w:rsidP="0078455D">
            <w:pPr>
              <w:pStyle w:val="ListBullet"/>
            </w:pPr>
            <w:r w:rsidRPr="0078455D">
              <w:t>developing an appropriate lesson plan based on performance/assessment of training objectives</w:t>
            </w:r>
          </w:p>
          <w:p w:rsidR="00000000" w:rsidRPr="0078455D" w:rsidP="0078455D">
            <w:pPr>
              <w:pStyle w:val="ListBullet"/>
            </w:pPr>
            <w:r w:rsidRPr="0078455D">
              <w:t>evaluating instructional effectiveness and developing strategies for continuous impr</w:t>
            </w:r>
            <w:r w:rsidRPr="0078455D">
              <w:t>ovement</w:t>
            </w:r>
          </w:p>
          <w:p w:rsidR="00000000" w:rsidRPr="0078455D" w:rsidP="0078455D">
            <w:pPr>
              <w:pStyle w:val="ListBullet"/>
            </w:pPr>
            <w:r w:rsidRPr="0078455D">
              <w:t>identifying and correctly using relevant equipment</w:t>
            </w:r>
          </w:p>
          <w:p w:rsidR="00000000" w:rsidRPr="0078455D" w:rsidP="0078455D">
            <w:pPr>
              <w:pStyle w:val="ListBullet"/>
            </w:pPr>
            <w:r w:rsidRPr="0078455D">
              <w:t>identifying errors in performance of flight manoeuvres readily, and suggesting a variety of effective strategies for improvement</w:t>
            </w:r>
          </w:p>
          <w:p w:rsidR="00000000" w:rsidRPr="0078455D" w:rsidP="0078455D">
            <w:pPr>
              <w:pStyle w:val="ListBullet"/>
            </w:pPr>
            <w:r w:rsidRPr="0078455D">
              <w:t>identifying potential threats and errors, including those associated</w:t>
            </w:r>
            <w:r w:rsidRPr="0078455D">
              <w:t xml:space="preserve"> with simulation of abnormal or emergency procedures or aircraft mishandling by trainee, and planning suitable countermeasures</w:t>
            </w:r>
          </w:p>
          <w:p w:rsidR="00000000" w:rsidRPr="0078455D" w:rsidP="0078455D">
            <w:pPr>
              <w:pStyle w:val="ListBullet"/>
            </w:pPr>
            <w:r w:rsidRPr="0078455D">
              <w:t>implementing CRM principles in flight training and instructor role when assisting trainee to develop skills</w:t>
            </w:r>
          </w:p>
          <w:p w:rsidR="00000000" w:rsidRPr="0078455D" w:rsidP="0078455D">
            <w:pPr>
              <w:pStyle w:val="ListBullet"/>
            </w:pPr>
            <w:r w:rsidRPr="0078455D">
              <w:t>implementing handover</w:t>
            </w:r>
            <w:r w:rsidRPr="0078455D">
              <w:t>/takeover procedures for control of aircraft</w:t>
            </w:r>
          </w:p>
          <w:p w:rsidR="00000000" w:rsidRPr="0078455D" w:rsidP="0078455D">
            <w:pPr>
              <w:pStyle w:val="ListBullet"/>
            </w:pPr>
            <w:r w:rsidRPr="0078455D">
              <w:t xml:space="preserve">implementing work health and safety (WHS)/occupational health and safety (OHS) </w:t>
            </w:r>
            <w:r w:rsidRPr="0078455D">
              <w:t>procedures and relevant regulations</w:t>
            </w:r>
          </w:p>
          <w:p w:rsidR="00000000" w:rsidRPr="0078455D" w:rsidP="0078455D">
            <w:pPr>
              <w:pStyle w:val="ListBullet"/>
            </w:pPr>
            <w:r w:rsidRPr="0078455D">
              <w:t>interpreting and following operational instructions and prioritising work</w:t>
            </w:r>
          </w:p>
          <w:p w:rsidR="00000000" w:rsidRPr="0078455D" w:rsidP="0078455D">
            <w:pPr>
              <w:pStyle w:val="ListBullet"/>
            </w:pPr>
            <w:r w:rsidRPr="0078455D">
              <w:t>intervening as require</w:t>
            </w:r>
            <w:r w:rsidRPr="0078455D">
              <w:t>d to assist trainee progress or to maintain flight safety</w:t>
            </w:r>
          </w:p>
          <w:p w:rsidR="00000000" w:rsidRPr="0078455D" w:rsidP="0078455D">
            <w:pPr>
              <w:pStyle w:val="ListBullet"/>
            </w:pPr>
            <w:r w:rsidRPr="0078455D">
              <w:t xml:space="preserve">maintaining levels of situational awareness and methods of developing and monitoring trainee situational awareness </w:t>
            </w:r>
          </w:p>
          <w:p w:rsidR="00000000" w:rsidRPr="0078455D" w:rsidP="0078455D">
            <w:pPr>
              <w:pStyle w:val="ListBullet"/>
            </w:pPr>
            <w:r w:rsidRPr="0078455D">
              <w:t>maintaining situational awareness while providing instruction</w:t>
            </w:r>
          </w:p>
          <w:p w:rsidR="00000000" w:rsidRPr="0078455D" w:rsidP="0078455D">
            <w:pPr>
              <w:pStyle w:val="ListBullet"/>
            </w:pPr>
            <w:r w:rsidRPr="0078455D">
              <w:t>managing an environm</w:t>
            </w:r>
            <w:r w:rsidRPr="0078455D">
              <w:t>ent that fosters learning</w:t>
            </w:r>
          </w:p>
          <w:p w:rsidR="00000000" w:rsidRPr="0078455D" w:rsidP="0078455D">
            <w:pPr>
              <w:pStyle w:val="ListBullet"/>
            </w:pPr>
            <w:r w:rsidRPr="0078455D">
              <w:t>modifying activities depending on workplace contingencies, situations and environments</w:t>
            </w:r>
          </w:p>
          <w:p w:rsidR="00000000" w:rsidRPr="0078455D" w:rsidP="0078455D">
            <w:pPr>
              <w:pStyle w:val="ListBullet"/>
            </w:pPr>
            <w:r w:rsidRPr="0078455D">
              <w:t>monitoring current environmental factors</w:t>
            </w:r>
          </w:p>
          <w:p w:rsidR="00000000" w:rsidRPr="0078455D" w:rsidP="0078455D">
            <w:pPr>
              <w:pStyle w:val="ListBullet"/>
            </w:pPr>
            <w:r w:rsidRPr="0078455D">
              <w:t>monitoring work activities in terms of planned schedule</w:t>
            </w:r>
          </w:p>
          <w:p w:rsidR="00000000" w:rsidRPr="0078455D" w:rsidP="0078455D">
            <w:pPr>
              <w:pStyle w:val="ListBullet"/>
            </w:pPr>
            <w:r w:rsidRPr="0078455D">
              <w:t xml:space="preserve">reading, interpreting and following relevant regulations, instructions, procedures, information and signs </w:t>
            </w:r>
          </w:p>
          <w:p w:rsidR="00000000" w:rsidRPr="0078455D" w:rsidP="0078455D">
            <w:pPr>
              <w:pStyle w:val="ListBullet"/>
            </w:pPr>
            <w:r w:rsidRPr="0078455D">
              <w:t>recording and debriefing training events</w:t>
            </w:r>
          </w:p>
          <w:p w:rsidR="00000000" w:rsidRPr="0078455D" w:rsidP="0078455D">
            <w:pPr>
              <w:pStyle w:val="ListBullet"/>
            </w:pPr>
            <w:r w:rsidRPr="0078455D">
              <w:t>recording results for flight and post-flight administration in accordance with workplace procedures</w:t>
            </w:r>
          </w:p>
          <w:p w:rsidR="00000000" w:rsidRPr="0078455D" w:rsidP="0078455D">
            <w:pPr>
              <w:pStyle w:val="ListBullet"/>
            </w:pPr>
            <w:r w:rsidRPr="0078455D">
              <w:t>reportin</w:t>
            </w:r>
            <w:r w:rsidRPr="0078455D">
              <w:t>g and/or rectifying problems, faults or malfunctions promptly, in accordance with workplace procedures</w:t>
            </w:r>
          </w:p>
          <w:p w:rsidR="00000000" w:rsidRPr="0078455D" w:rsidP="0078455D">
            <w:pPr>
              <w:pStyle w:val="ListBullet"/>
            </w:pPr>
            <w:r w:rsidRPr="0078455D">
              <w:t>responding appropriately to cultural differences in the workplace</w:t>
            </w:r>
          </w:p>
          <w:p w:rsidR="00000000" w:rsidRPr="0078455D" w:rsidP="0078455D">
            <w:pPr>
              <w:pStyle w:val="ListBullet"/>
            </w:pPr>
            <w:r w:rsidRPr="0078455D">
              <w:t>reviewing and reflecting on instructional performance</w:t>
            </w:r>
          </w:p>
          <w:p w:rsidR="00000000" w:rsidRPr="0078455D" w:rsidP="0078455D">
            <w:pPr>
              <w:pStyle w:val="ListBullet"/>
            </w:pPr>
            <w:r w:rsidRPr="0078455D">
              <w:t>selecting and using required pers</w:t>
            </w:r>
            <w:r w:rsidRPr="0078455D">
              <w:t>onal protective clothing and equipment conforming to industry and WHS/OHS standards</w:t>
            </w:r>
          </w:p>
          <w:p w:rsidR="00000000" w:rsidRPr="0078455D" w:rsidP="0078455D">
            <w:pPr>
              <w:pStyle w:val="ListBullet"/>
            </w:pPr>
            <w:r w:rsidRPr="0078455D">
              <w:t>working systematically with required attention to detail without injury to self or others, or damage to goods or equipment.</w:t>
            </w:r>
          </w:p>
        </w:tc>
      </w:tr>
    </w:tbl>
    <w:p w:rsidR="000C2A83" w:rsidP="0078455D">
      <w:pPr>
        <w:pStyle w:val="BodyText"/>
      </w:pPr>
    </w:p>
    <w:p w:rsidR="000C2A83" w:rsidP="0078455D">
      <w:pPr>
        <w:pStyle w:val="BodyText"/>
      </w:pPr>
    </w:p>
    <w:p w:rsidR="00000000" w:rsidRPr="0078455D" w:rsidP="0078455D">
      <w:pPr>
        <w:pStyle w:val="Heading1"/>
      </w:pPr>
      <w:bookmarkStart w:id="3" w:name="O_664027"/>
      <w:bookmarkEnd w:id="3"/>
      <w:r w:rsidRPr="0078455D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845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55D">
            <w:pPr>
              <w:pStyle w:val="BodyText"/>
              <w:rPr>
                <w:lang w:val="en-NZ"/>
              </w:rPr>
            </w:pPr>
            <w:r w:rsidRPr="0078455D">
              <w:t xml:space="preserve">Evidence </w:t>
            </w:r>
            <w:r w:rsidRPr="0078455D">
              <w:t>required to demonstrate competence in this unit must be relevant to and satisfy all of the requirements of the elements, performance criteria and range of conditions and include knowledge of:</w:t>
            </w:r>
          </w:p>
        </w:tc>
      </w:tr>
      <w:tr w:rsidTr="007845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55D" w:rsidP="0078455D">
            <w:pPr>
              <w:pStyle w:val="ListBullet"/>
            </w:pPr>
            <w:r w:rsidRPr="0078455D">
              <w:t>application of risk management principles to emergency procedure simulations in flight</w:t>
            </w:r>
          </w:p>
          <w:p w:rsidR="00000000" w:rsidRPr="0078455D" w:rsidP="0078455D">
            <w:pPr>
              <w:pStyle w:val="ListBullet"/>
            </w:pPr>
            <w:r w:rsidRPr="0078455D">
              <w:t>appropriate use of scenario-based training in flight instruction</w:t>
            </w:r>
          </w:p>
          <w:p w:rsidR="00000000" w:rsidRPr="0078455D" w:rsidP="0078455D">
            <w:pPr>
              <w:pStyle w:val="ListBullet"/>
            </w:pPr>
            <w:r w:rsidRPr="0078455D">
              <w:t>checklists for single pilot or multi-crew operations as required</w:t>
            </w:r>
          </w:p>
          <w:p w:rsidR="00000000" w:rsidRPr="0078455D" w:rsidP="0078455D">
            <w:pPr>
              <w:pStyle w:val="ListBullet"/>
            </w:pPr>
            <w:r w:rsidRPr="0078455D">
              <w:t>cognitive basis of airmanship, situatio</w:t>
            </w:r>
            <w:r w:rsidRPr="0078455D">
              <w:t>nal awareness, captaincy, prioritisation, load shedding and decision making</w:t>
            </w:r>
          </w:p>
          <w:p w:rsidR="00000000" w:rsidRPr="0078455D" w:rsidP="0078455D">
            <w:pPr>
              <w:pStyle w:val="ListBullet"/>
            </w:pPr>
            <w:r w:rsidRPr="0078455D">
              <w:t>common trainee errors and suggested suitable remedial instruction</w:t>
            </w:r>
          </w:p>
          <w:p w:rsidR="00000000" w:rsidRPr="0078455D" w:rsidP="0078455D">
            <w:pPr>
              <w:pStyle w:val="ListBullet"/>
            </w:pPr>
            <w:r w:rsidRPr="0078455D">
              <w:t>crew resource management (CRM) principles</w:t>
            </w:r>
          </w:p>
          <w:p w:rsidR="00000000" w:rsidRPr="0078455D" w:rsidP="0078455D">
            <w:pPr>
              <w:pStyle w:val="ListBullet"/>
            </w:pPr>
            <w:r w:rsidRPr="0078455D">
              <w:t>debriefing and feedback techniques</w:t>
            </w:r>
          </w:p>
          <w:p w:rsidR="00000000" w:rsidRPr="0078455D" w:rsidP="0078455D">
            <w:pPr>
              <w:pStyle w:val="ListBullet"/>
            </w:pPr>
            <w:r w:rsidRPr="0078455D">
              <w:t>effective use of a course of training</w:t>
            </w:r>
            <w:r w:rsidRPr="0078455D">
              <w:t>, curricula/syllabus and lesson plans</w:t>
            </w:r>
          </w:p>
          <w:p w:rsidR="00000000" w:rsidRPr="0078455D" w:rsidP="0078455D">
            <w:pPr>
              <w:pStyle w:val="ListBullet"/>
            </w:pPr>
            <w:r w:rsidRPr="0078455D">
              <w:t>emergency procedures</w:t>
            </w:r>
          </w:p>
          <w:p w:rsidR="00000000" w:rsidRPr="0078455D" w:rsidP="0078455D">
            <w:pPr>
              <w:pStyle w:val="ListBullet"/>
            </w:pPr>
            <w:r w:rsidRPr="0078455D">
              <w:t>goal fixation effects on good decision making</w:t>
            </w:r>
          </w:p>
          <w:p w:rsidR="00000000" w:rsidRPr="0078455D" w:rsidP="0078455D">
            <w:pPr>
              <w:pStyle w:val="ListBullet"/>
            </w:pPr>
            <w:r w:rsidRPr="0078455D">
              <w:t>instruction, questioning, engaging and motivating learners</w:t>
            </w:r>
          </w:p>
          <w:p w:rsidR="00000000" w:rsidRPr="0078455D" w:rsidP="0078455D">
            <w:pPr>
              <w:pStyle w:val="ListBullet"/>
            </w:pPr>
            <w:r w:rsidRPr="0078455D">
              <w:t>instructor professionalism including interpersonal skills, implications of being a role-mode</w:t>
            </w:r>
            <w:r w:rsidRPr="0078455D">
              <w:t>l, self-reflection and self-managed professional development</w:t>
            </w:r>
          </w:p>
          <w:p w:rsidR="00000000" w:rsidRPr="0078455D" w:rsidP="0078455D">
            <w:pPr>
              <w:pStyle w:val="ListBullet"/>
            </w:pPr>
            <w:r w:rsidRPr="0078455D">
              <w:t xml:space="preserve">learning factors that will affect trainee cognitive load: </w:t>
            </w:r>
          </w:p>
          <w:p w:rsidR="00000000" w:rsidRPr="0078455D" w:rsidP="0078455D">
            <w:pPr>
              <w:pStyle w:val="ListBullet2"/>
            </w:pPr>
            <w:r w:rsidRPr="0078455D">
              <w:t>anxiety</w:t>
            </w:r>
          </w:p>
          <w:p w:rsidR="00000000" w:rsidRPr="0078455D" w:rsidP="0078455D">
            <w:pPr>
              <w:pStyle w:val="ListBullet2"/>
            </w:pPr>
            <w:r w:rsidRPr="0078455D">
              <w:t>apathy</w:t>
            </w:r>
          </w:p>
          <w:p w:rsidR="00000000" w:rsidRPr="0078455D" w:rsidP="0078455D">
            <w:pPr>
              <w:pStyle w:val="ListBullet2"/>
            </w:pPr>
            <w:r w:rsidRPr="0078455D">
              <w:t>fatigue</w:t>
            </w:r>
          </w:p>
          <w:p w:rsidR="00000000" w:rsidRPr="0078455D" w:rsidP="0078455D">
            <w:pPr>
              <w:pStyle w:val="ListBullet2"/>
            </w:pPr>
            <w:r w:rsidRPr="0078455D">
              <w:t>lack of preparation</w:t>
            </w:r>
          </w:p>
          <w:p w:rsidR="00000000" w:rsidRPr="0078455D" w:rsidP="0078455D">
            <w:pPr>
              <w:pStyle w:val="ListBullet2"/>
            </w:pPr>
            <w:r w:rsidRPr="0078455D">
              <w:t>impatience</w:t>
            </w:r>
          </w:p>
          <w:p w:rsidR="00000000" w:rsidRPr="0078455D" w:rsidP="0078455D">
            <w:pPr>
              <w:pStyle w:val="ListBullet2"/>
            </w:pPr>
            <w:r w:rsidRPr="0078455D">
              <w:t>inadequate demonstration</w:t>
            </w:r>
          </w:p>
          <w:p w:rsidR="00000000" w:rsidRPr="0078455D" w:rsidP="0078455D">
            <w:pPr>
              <w:pStyle w:val="ListBullet2"/>
            </w:pPr>
            <w:r w:rsidRPr="0078455D">
              <w:t>inadequate fault analysis</w:t>
            </w:r>
          </w:p>
          <w:p w:rsidR="00000000" w:rsidRPr="0078455D" w:rsidP="0078455D">
            <w:pPr>
              <w:pStyle w:val="ListBullet2"/>
            </w:pPr>
            <w:r w:rsidRPr="0078455D">
              <w:t>inadequate opportunity to practise</w:t>
            </w:r>
          </w:p>
          <w:p w:rsidR="00000000" w:rsidRPr="0078455D" w:rsidP="0078455D">
            <w:pPr>
              <w:pStyle w:val="ListBullet2"/>
            </w:pPr>
            <w:r w:rsidRPr="0078455D">
              <w:t>outside pressures</w:t>
            </w:r>
          </w:p>
          <w:p w:rsidR="00000000" w:rsidRPr="0078455D" w:rsidP="0078455D">
            <w:pPr>
              <w:pStyle w:val="ListBullet2"/>
            </w:pPr>
            <w:r w:rsidRPr="0078455D">
              <w:t>physical discomfort</w:t>
            </w:r>
          </w:p>
          <w:p w:rsidR="00000000" w:rsidRPr="0078455D" w:rsidP="0078455D">
            <w:pPr>
              <w:pStyle w:val="ListBullet2"/>
            </w:pPr>
            <w:r w:rsidRPr="0078455D">
              <w:t>task complexity</w:t>
            </w:r>
          </w:p>
          <w:p w:rsidR="00000000" w:rsidRPr="0078455D" w:rsidP="0078455D">
            <w:pPr>
              <w:pStyle w:val="ListBullet2"/>
            </w:pPr>
            <w:r w:rsidRPr="0078455D">
              <w:t>unreasonable expectations</w:t>
            </w:r>
          </w:p>
          <w:p w:rsidR="00000000" w:rsidRPr="0078455D" w:rsidP="0078455D">
            <w:pPr>
              <w:pStyle w:val="ListBullet2"/>
            </w:pPr>
            <w:r w:rsidRPr="0078455D">
              <w:t>information overload</w:t>
            </w:r>
          </w:p>
          <w:p w:rsidR="00000000" w:rsidRPr="0078455D" w:rsidP="0078455D">
            <w:pPr>
              <w:pStyle w:val="ListBullet"/>
            </w:pPr>
            <w:r w:rsidRPr="0078455D">
              <w:t>operational concept of TEM in relation to flight training in terms of:</w:t>
            </w:r>
          </w:p>
          <w:p w:rsidR="00000000" w:rsidRPr="0078455D" w:rsidP="0078455D">
            <w:pPr>
              <w:pStyle w:val="ListBullet2"/>
            </w:pPr>
            <w:r w:rsidRPr="0078455D">
              <w:t>managing errors</w:t>
            </w:r>
          </w:p>
          <w:p w:rsidR="00000000" w:rsidRPr="0078455D" w:rsidP="0078455D">
            <w:pPr>
              <w:pStyle w:val="ListBullet2"/>
            </w:pPr>
            <w:r w:rsidRPr="0078455D">
              <w:t>managing threats</w:t>
            </w:r>
          </w:p>
          <w:p w:rsidR="00000000" w:rsidRPr="0078455D" w:rsidP="0078455D">
            <w:pPr>
              <w:pStyle w:val="ListBullet2"/>
            </w:pPr>
            <w:r w:rsidRPr="0078455D">
              <w:t>managing undesired aircraft state</w:t>
            </w:r>
          </w:p>
          <w:p w:rsidR="00000000" w:rsidRPr="0078455D" w:rsidP="0078455D">
            <w:pPr>
              <w:pStyle w:val="ListBullet"/>
            </w:pPr>
            <w:r w:rsidRPr="0078455D">
              <w:t>performing and learning complex skills including cognitive and developmental issues and observational learning</w:t>
            </w:r>
          </w:p>
          <w:p w:rsidR="00000000" w:rsidRPr="0078455D" w:rsidP="0078455D">
            <w:pPr>
              <w:pStyle w:val="ListBullet"/>
            </w:pPr>
            <w:r w:rsidRPr="0078455D">
              <w:t>principles of flight</w:t>
            </w:r>
          </w:p>
          <w:p w:rsidR="00000000" w:rsidRPr="0078455D" w:rsidP="0078455D">
            <w:pPr>
              <w:pStyle w:val="ListBullet"/>
            </w:pPr>
            <w:r w:rsidRPr="0078455D">
              <w:t>principles, purpose and location of controls, monitoring devices, and systems</w:t>
            </w:r>
          </w:p>
          <w:p w:rsidR="00000000" w:rsidRPr="0078455D" w:rsidP="0078455D">
            <w:pPr>
              <w:pStyle w:val="ListBullet"/>
            </w:pPr>
            <w:r w:rsidRPr="0078455D">
              <w:t xml:space="preserve">procedures </w:t>
            </w:r>
            <w:r w:rsidRPr="0078455D">
              <w:t>and strategies for developing trainee TEM skills</w:t>
            </w:r>
          </w:p>
          <w:p w:rsidR="00000000" w:rsidRPr="0078455D" w:rsidP="0078455D">
            <w:pPr>
              <w:pStyle w:val="ListBullet"/>
            </w:pPr>
            <w:r w:rsidRPr="0078455D">
              <w:t>rate of learning, enforced automaticity and the foundations of expertise</w:t>
            </w:r>
          </w:p>
          <w:p w:rsidR="00000000" w:rsidRPr="0078455D" w:rsidP="0078455D">
            <w:pPr>
              <w:pStyle w:val="ListBullet"/>
            </w:pPr>
            <w:r w:rsidRPr="0078455D">
              <w:t>relevant WHS/OHS and environmental procedures and regulations</w:t>
            </w:r>
          </w:p>
          <w:p w:rsidR="00000000" w:rsidRPr="0078455D" w:rsidP="0078455D">
            <w:pPr>
              <w:pStyle w:val="ListBullet"/>
            </w:pPr>
            <w:r w:rsidRPr="0078455D">
              <w:t>relevant sections of Civil Aviation Safety Regulations (CASRs) and Civil</w:t>
            </w:r>
            <w:r w:rsidRPr="0078455D">
              <w:t xml:space="preserve"> Aviation Orders related to flight training</w:t>
            </w:r>
          </w:p>
          <w:p w:rsidR="00000000" w:rsidRPr="0078455D" w:rsidP="0078455D">
            <w:pPr>
              <w:pStyle w:val="ListBullet"/>
            </w:pPr>
            <w:r w:rsidRPr="0078455D">
              <w:t>relevant sections of national and state/territory regulatory requirements and codes of practice</w:t>
            </w:r>
          </w:p>
          <w:p w:rsidR="00000000" w:rsidRPr="0078455D" w:rsidP="0078455D">
            <w:pPr>
              <w:pStyle w:val="ListBullet"/>
            </w:pPr>
            <w:r w:rsidRPr="0078455D">
              <w:t>requirements for completing relevant documentation</w:t>
            </w:r>
          </w:p>
          <w:p w:rsidR="00000000" w:rsidRPr="0078455D" w:rsidP="0078455D">
            <w:pPr>
              <w:pStyle w:val="ListBullet"/>
            </w:pPr>
            <w:r w:rsidRPr="0078455D">
              <w:t>suitable procedures for making decisions in-flight and for develo</w:t>
            </w:r>
            <w:r w:rsidRPr="0078455D">
              <w:t>ping trainee decision</w:t>
            </w:r>
            <w:r w:rsidRPr="0078455D">
              <w:noBreakHyphen/>
              <w:t>making skills</w:t>
            </w:r>
          </w:p>
          <w:p w:rsidR="00000000" w:rsidRPr="0078455D" w:rsidP="0078455D">
            <w:pPr>
              <w:pStyle w:val="ListBullet"/>
            </w:pPr>
            <w:r w:rsidRPr="0078455D">
              <w:t>task prioritisation system to assist developing trainee task management skills in terms of:</w:t>
            </w:r>
          </w:p>
          <w:p w:rsidR="00000000" w:rsidRPr="0078455D" w:rsidP="0078455D">
            <w:pPr>
              <w:pStyle w:val="ListBullet2"/>
            </w:pPr>
            <w:r w:rsidRPr="0078455D">
              <w:t>aircraft control</w:t>
            </w:r>
          </w:p>
          <w:p w:rsidR="00000000" w:rsidRPr="0078455D" w:rsidP="0078455D">
            <w:pPr>
              <w:pStyle w:val="ListBullet2"/>
            </w:pPr>
            <w:r w:rsidRPr="0078455D">
              <w:t>navigation</w:t>
            </w:r>
          </w:p>
          <w:p w:rsidR="00000000" w:rsidRPr="0078455D" w:rsidP="0078455D">
            <w:pPr>
              <w:pStyle w:val="ListBullet2"/>
            </w:pPr>
            <w:r w:rsidRPr="0078455D">
              <w:t>communication</w:t>
            </w:r>
          </w:p>
          <w:p w:rsidR="00000000" w:rsidRPr="0078455D" w:rsidP="0078455D">
            <w:pPr>
              <w:pStyle w:val="ListBullet"/>
            </w:pPr>
            <w:r w:rsidRPr="0078455D">
              <w:t>techniques for introducing tasks in manageable segments to avoid overloading a trainee and principles for integrating task segments</w:t>
            </w:r>
          </w:p>
          <w:p w:rsidR="00000000" w:rsidRPr="0078455D" w:rsidP="0078455D">
            <w:pPr>
              <w:pStyle w:val="ListBullet"/>
            </w:pPr>
            <w:r w:rsidRPr="0078455D">
              <w:t>three types of stress likely to affect trainee performance and methods of assisting trainees to cope with stress:</w:t>
            </w:r>
          </w:p>
          <w:p w:rsidR="00000000" w:rsidRPr="0078455D" w:rsidP="0078455D">
            <w:pPr>
              <w:pStyle w:val="ListBullet2"/>
            </w:pPr>
            <w:r w:rsidRPr="0078455D">
              <w:t>physical</w:t>
            </w:r>
          </w:p>
          <w:p w:rsidR="00000000" w:rsidRPr="0078455D" w:rsidP="0078455D">
            <w:pPr>
              <w:pStyle w:val="ListBullet2"/>
            </w:pPr>
            <w:r w:rsidRPr="0078455D">
              <w:t>physiological</w:t>
            </w:r>
          </w:p>
          <w:p w:rsidR="00000000" w:rsidRPr="0078455D" w:rsidP="0078455D">
            <w:pPr>
              <w:pStyle w:val="ListBullet2"/>
            </w:pPr>
            <w:r w:rsidRPr="0078455D">
              <w:t>psychological</w:t>
            </w:r>
          </w:p>
          <w:p w:rsidR="00000000" w:rsidRPr="0078455D" w:rsidP="0078455D">
            <w:pPr>
              <w:pStyle w:val="ListBullet"/>
            </w:pPr>
            <w:r w:rsidRPr="0078455D">
              <w:t>training and assessment competency standards</w:t>
            </w:r>
          </w:p>
          <w:p w:rsidR="00000000" w:rsidRPr="0078455D" w:rsidP="0078455D">
            <w:pPr>
              <w:pStyle w:val="ListBullet"/>
            </w:pPr>
            <w:r w:rsidRPr="0078455D">
              <w:t>transfer of control (handover and takeover or follow-through) drills and procedures.</w:t>
            </w:r>
          </w:p>
        </w:tc>
      </w:tr>
    </w:tbl>
    <w:p w:rsidR="000C2A83" w:rsidP="0078455D">
      <w:pPr>
        <w:pStyle w:val="BodyText"/>
      </w:pPr>
    </w:p>
    <w:p w:rsidR="000C2A83" w:rsidP="0078455D">
      <w:pPr>
        <w:pStyle w:val="BodyText"/>
      </w:pPr>
    </w:p>
    <w:p w:rsidR="00000000" w:rsidRPr="0078455D" w:rsidP="0078455D">
      <w:pPr>
        <w:pStyle w:val="Heading1"/>
      </w:pPr>
      <w:bookmarkStart w:id="4" w:name="O_664028"/>
      <w:bookmarkEnd w:id="4"/>
      <w:r w:rsidRPr="0078455D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845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55D" w:rsidP="0078455D">
            <w:pPr>
              <w:pStyle w:val="BodyText"/>
            </w:pPr>
            <w:r w:rsidRPr="0078455D">
              <w:t xml:space="preserve">As a minimum, assessors must satisfy applicable regulatory requirements, which include requirements in the </w:t>
            </w:r>
            <w:r w:rsidRPr="0078455D">
              <w:rPr>
                <w:rStyle w:val="Emphasis"/>
              </w:rPr>
              <w:t>Standards for Registered Training Organisations</w:t>
            </w:r>
            <w:r w:rsidRPr="0078455D">
              <w:t xml:space="preserve"> current at the time of assessment. </w:t>
            </w:r>
          </w:p>
          <w:p w:rsidR="00000000" w:rsidRPr="0078455D" w:rsidP="0078455D">
            <w:pPr>
              <w:pStyle w:val="BodyText"/>
            </w:pPr>
            <w:r w:rsidRPr="0078455D">
              <w:t>As a minimum, assessment must satisfy applicable regulatory requi</w:t>
            </w:r>
            <w:r w:rsidRPr="0078455D">
              <w:t xml:space="preserve">rements, which include requirements in the </w:t>
            </w:r>
            <w:r w:rsidRPr="0078455D">
              <w:rPr>
                <w:rStyle w:val="Emphasis"/>
              </w:rPr>
              <w:t>Standards for Registered Training Organisations</w:t>
            </w:r>
            <w:r w:rsidRPr="0078455D">
              <w:t xml:space="preserve"> current at the time of assessment.</w:t>
            </w:r>
          </w:p>
          <w:p w:rsidR="00000000" w:rsidRPr="0078455D" w:rsidP="0078455D">
            <w:pPr>
              <w:pStyle w:val="BodyText"/>
            </w:pPr>
            <w:r w:rsidRPr="0078455D">
              <w:t>Assessment processes and techniques must be appropriate to the language, literacy and numeracy requirements of the work being perf</w:t>
            </w:r>
            <w:r w:rsidRPr="0078455D">
              <w:t>ormed and the needs of the candidate.</w:t>
            </w:r>
          </w:p>
          <w:p w:rsidR="00000000" w:rsidRPr="0078455D" w:rsidP="0078455D">
            <w:pPr>
              <w:pStyle w:val="BodyText"/>
            </w:pPr>
            <w:r w:rsidRPr="0078455D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78455D" w:rsidP="0078455D">
            <w:pPr>
              <w:pStyle w:val="BodyText"/>
            </w:pPr>
            <w:r w:rsidRPr="0078455D">
              <w:t xml:space="preserve">Resources for assessment </w:t>
            </w:r>
            <w:r w:rsidRPr="0078455D">
              <w:t>must include access to:</w:t>
            </w:r>
          </w:p>
          <w:p w:rsidR="00000000" w:rsidRPr="0078455D" w:rsidP="0078455D">
            <w:pPr>
              <w:pStyle w:val="ListBullet"/>
            </w:pPr>
            <w:r w:rsidRPr="0078455D">
              <w:t>a range of relevant exercises, case studies and/or simulations</w:t>
            </w:r>
          </w:p>
          <w:p w:rsidR="00000000" w:rsidRPr="0078455D" w:rsidP="0078455D">
            <w:pPr>
              <w:pStyle w:val="ListBullet"/>
            </w:pPr>
            <w:r w:rsidRPr="0078455D">
              <w:t>acceptable means of simulation assessment</w:t>
            </w:r>
          </w:p>
          <w:p w:rsidR="00000000" w:rsidRPr="0078455D" w:rsidP="0078455D">
            <w:pPr>
              <w:pStyle w:val="ListBullet"/>
            </w:pPr>
            <w:r w:rsidRPr="0078455D">
              <w:t>applicable documentation including workplace procedures, regulations, codes of practice and operation manuals</w:t>
            </w:r>
          </w:p>
          <w:p w:rsidR="00000000" w:rsidRPr="0078455D" w:rsidP="0078455D">
            <w:pPr>
              <w:pStyle w:val="ListBullet"/>
            </w:pPr>
            <w:r w:rsidRPr="0078455D">
              <w:t>relevant materia</w:t>
            </w:r>
            <w:r w:rsidRPr="0078455D">
              <w:t>ls, tools, equipment and personal protective equipment currently used in industry.</w:t>
            </w:r>
          </w:p>
        </w:tc>
      </w:tr>
    </w:tbl>
    <w:p w:rsidR="000C2A83" w:rsidP="0078455D">
      <w:pPr>
        <w:pStyle w:val="BodyText"/>
      </w:pPr>
    </w:p>
    <w:p w:rsidR="000C2A83" w:rsidP="0078455D">
      <w:pPr>
        <w:pStyle w:val="BodyText"/>
      </w:pPr>
    </w:p>
    <w:p w:rsidR="00000000" w:rsidRPr="0078455D" w:rsidP="0078455D">
      <w:pPr>
        <w:pStyle w:val="Heading1"/>
      </w:pPr>
      <w:bookmarkStart w:id="5" w:name="O_664031"/>
      <w:bookmarkEnd w:id="5"/>
      <w:r w:rsidRPr="0078455D">
        <w:t>Links</w:t>
      </w:r>
    </w:p>
    <w:p w:rsidR="00000000" w:rsidRPr="0078455D" w:rsidP="000C2A83">
      <w:pPr>
        <w:pStyle w:val="BodyText"/>
      </w:pPr>
      <w:r w:rsidRPr="0078455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320699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78455D" w:rsidP="0078455D"/>
    <w:sectPr w:rsidSect="0078455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5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55D" w:rsidRPr="000C2A83" w:rsidP="000C2A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5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A83" w:rsidP="007845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2A83" w:rsidP="007845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C2A83" w:rsidP="007845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5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A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455D" w:rsidRPr="000C2A83" w:rsidP="000C2A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5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A83" w:rsidRPr="002D2AF8" w:rsidP="007845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AVIM5003 Conduct flight training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0C2A83" w:rsidP="007845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0424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D482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34F0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5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45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45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45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45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45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45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45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45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45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45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455D"/>
  </w:style>
  <w:style w:type="character" w:customStyle="1" w:styleId="Heading1Char">
    <w:name w:val="Heading 1 Char"/>
    <w:basedOn w:val="DefaultParagraphFont"/>
    <w:link w:val="Heading1"/>
    <w:rsid w:val="007845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45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45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455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8455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8455D"/>
    <w:rPr>
      <w:i/>
    </w:rPr>
  </w:style>
  <w:style w:type="paragraph" w:customStyle="1" w:styleId="SuperHeading">
    <w:name w:val="SuperHeading"/>
    <w:basedOn w:val="Normal"/>
    <w:rsid w:val="007845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45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45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45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45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45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45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45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45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45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45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45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45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45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45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45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45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45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45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45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45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45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455D"/>
    <w:rPr>
      <w:b/>
      <w:spacing w:val="0"/>
    </w:rPr>
  </w:style>
  <w:style w:type="paragraph" w:customStyle="1" w:styleId="SuperTitle">
    <w:name w:val="SuperTitle"/>
    <w:basedOn w:val="Title"/>
    <w:rsid w:val="007845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45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45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45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45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45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45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45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45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45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45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45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45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45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45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455D"/>
  </w:style>
  <w:style w:type="paragraph" w:styleId="TableofFigures">
    <w:name w:val="table of figures"/>
    <w:basedOn w:val="Normal"/>
    <w:next w:val="Normal"/>
    <w:semiHidden/>
    <w:rsid w:val="007845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455D"/>
    <w:pPr>
      <w:numPr>
        <w:numId w:val="11"/>
      </w:numPr>
    </w:pPr>
  </w:style>
  <w:style w:type="character" w:customStyle="1" w:styleId="WingdingSymbols">
    <w:name w:val="Wingding Symbols"/>
    <w:rsid w:val="0078455D"/>
    <w:rPr>
      <w:rFonts w:ascii="Wingdings" w:hAnsi="Wingdings"/>
    </w:rPr>
  </w:style>
  <w:style w:type="paragraph" w:customStyle="1" w:styleId="TableHeading">
    <w:name w:val="Table Heading"/>
    <w:basedOn w:val="HeadingBase"/>
    <w:rsid w:val="007845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455D"/>
    <w:rPr>
      <w:color w:val="0033CC"/>
      <w:u w:val="none"/>
    </w:rPr>
  </w:style>
  <w:style w:type="paragraph" w:customStyle="1" w:styleId="BodyTextRight">
    <w:name w:val="Body Text Right"/>
    <w:basedOn w:val="BodyText"/>
    <w:rsid w:val="007845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45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45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45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45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45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455D"/>
    <w:rPr>
      <w:sz w:val="32"/>
    </w:rPr>
  </w:style>
  <w:style w:type="paragraph" w:customStyle="1" w:styleId="HeadingProcedure">
    <w:name w:val="Heading Procedure"/>
    <w:basedOn w:val="HeadingBase"/>
    <w:next w:val="Normal"/>
    <w:rsid w:val="007845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455D"/>
    <w:pPr>
      <w:spacing w:before="60" w:after="60"/>
    </w:pPr>
  </w:style>
  <w:style w:type="paragraph" w:styleId="ListContinue">
    <w:name w:val="List Continue"/>
    <w:basedOn w:val="List"/>
    <w:rsid w:val="0078455D"/>
    <w:pPr>
      <w:ind w:firstLine="0"/>
    </w:pPr>
  </w:style>
  <w:style w:type="paragraph" w:customStyle="1" w:styleId="ListNote">
    <w:name w:val="List Note"/>
    <w:basedOn w:val="List"/>
    <w:rsid w:val="007845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45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45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455D"/>
    <w:rPr>
      <w:rFonts w:ascii="Courier New" w:hAnsi="Courier New"/>
    </w:rPr>
  </w:style>
  <w:style w:type="paragraph" w:customStyle="1" w:styleId="NoteBullet">
    <w:name w:val="Note Bullet"/>
    <w:basedOn w:val="Note"/>
    <w:rsid w:val="007845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45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45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45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455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845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45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455D"/>
    <w:rPr>
      <w:b/>
      <w:smallCaps/>
    </w:rPr>
  </w:style>
  <w:style w:type="paragraph" w:customStyle="1" w:styleId="TableListNumber">
    <w:name w:val="Table List Number"/>
    <w:basedOn w:val="ListNumber"/>
    <w:rsid w:val="007845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45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455D"/>
    <w:pPr>
      <w:numPr>
        <w:numId w:val="9"/>
      </w:numPr>
    </w:pPr>
  </w:style>
  <w:style w:type="paragraph" w:customStyle="1" w:styleId="ListAlpha2">
    <w:name w:val="List Alpha 2"/>
    <w:basedOn w:val="List2"/>
    <w:rsid w:val="0078455D"/>
    <w:pPr>
      <w:numPr>
        <w:numId w:val="8"/>
      </w:numPr>
    </w:pPr>
  </w:style>
  <w:style w:type="paragraph" w:styleId="List2">
    <w:name w:val="List 2"/>
    <w:basedOn w:val="BodyText"/>
    <w:rsid w:val="007845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45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45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45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455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45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455D"/>
    <w:pPr>
      <w:numPr>
        <w:numId w:val="4"/>
      </w:numPr>
    </w:pPr>
  </w:style>
  <w:style w:type="paragraph" w:styleId="ListContinue2">
    <w:name w:val="List Continue 2"/>
    <w:basedOn w:val="List2"/>
    <w:rsid w:val="0078455D"/>
    <w:pPr>
      <w:ind w:firstLine="0"/>
    </w:pPr>
  </w:style>
  <w:style w:type="paragraph" w:styleId="ListContinue3">
    <w:name w:val="List Continue 3"/>
    <w:basedOn w:val="List3"/>
    <w:rsid w:val="0078455D"/>
    <w:pPr>
      <w:ind w:left="1021" w:firstLine="0"/>
    </w:pPr>
  </w:style>
  <w:style w:type="paragraph" w:styleId="ListContinue4">
    <w:name w:val="List Continue 4"/>
    <w:basedOn w:val="List4"/>
    <w:rsid w:val="0078455D"/>
    <w:pPr>
      <w:ind w:firstLine="0"/>
    </w:pPr>
  </w:style>
  <w:style w:type="paragraph" w:styleId="ListContinue5">
    <w:name w:val="List Continue 5"/>
    <w:basedOn w:val="List5"/>
    <w:rsid w:val="0078455D"/>
    <w:pPr>
      <w:ind w:firstLine="0"/>
    </w:pPr>
  </w:style>
  <w:style w:type="paragraph" w:styleId="ListNumber3">
    <w:name w:val="List Number 3"/>
    <w:basedOn w:val="List3"/>
    <w:rsid w:val="0078455D"/>
    <w:pPr>
      <w:numPr>
        <w:numId w:val="5"/>
      </w:numPr>
    </w:pPr>
  </w:style>
  <w:style w:type="paragraph" w:styleId="ListNumber4">
    <w:name w:val="List Number 4"/>
    <w:basedOn w:val="List4"/>
    <w:rsid w:val="0078455D"/>
    <w:pPr>
      <w:numPr>
        <w:numId w:val="6"/>
      </w:numPr>
    </w:pPr>
  </w:style>
  <w:style w:type="paragraph" w:styleId="ListNumber5">
    <w:name w:val="List Number 5"/>
    <w:basedOn w:val="List5"/>
    <w:rsid w:val="0078455D"/>
    <w:pPr>
      <w:numPr>
        <w:numId w:val="7"/>
      </w:numPr>
    </w:pPr>
  </w:style>
  <w:style w:type="paragraph" w:styleId="BlockText">
    <w:name w:val="Block Text"/>
    <w:basedOn w:val="Normal"/>
    <w:rsid w:val="007845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45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455D"/>
    <w:rPr>
      <w:sz w:val="16"/>
      <w:vertAlign w:val="superscript"/>
    </w:rPr>
  </w:style>
  <w:style w:type="character" w:customStyle="1" w:styleId="Symbols">
    <w:name w:val="Symbols"/>
    <w:basedOn w:val="DefaultParagraphFont"/>
    <w:rsid w:val="0078455D"/>
    <w:rPr>
      <w:rFonts w:ascii="Symbol" w:hAnsi="Symbol"/>
    </w:rPr>
  </w:style>
  <w:style w:type="character" w:customStyle="1" w:styleId="MenuOptions">
    <w:name w:val="Menu Options"/>
    <w:basedOn w:val="DefaultParagraphFont"/>
    <w:rsid w:val="007845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455D"/>
    <w:rPr>
      <w:b/>
    </w:rPr>
  </w:style>
  <w:style w:type="character" w:customStyle="1" w:styleId="Underlined">
    <w:name w:val="Underlined"/>
    <w:basedOn w:val="DefaultParagraphFont"/>
    <w:rsid w:val="0078455D"/>
    <w:rPr>
      <w:u w:val="single"/>
    </w:rPr>
  </w:style>
  <w:style w:type="paragraph" w:customStyle="1" w:styleId="TableBodyTextRight">
    <w:name w:val="Table Body Text Right"/>
    <w:basedOn w:val="TableBodyText"/>
    <w:rsid w:val="007845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455D"/>
    <w:rPr>
      <w:sz w:val="18"/>
    </w:rPr>
  </w:style>
  <w:style w:type="paragraph" w:customStyle="1" w:styleId="BodySmallRight">
    <w:name w:val="Body Small Right"/>
    <w:basedOn w:val="BodyTextRight"/>
    <w:rsid w:val="0078455D"/>
    <w:rPr>
      <w:sz w:val="18"/>
      <w:szCs w:val="18"/>
    </w:rPr>
  </w:style>
  <w:style w:type="paragraph" w:customStyle="1" w:styleId="MarginEdition">
    <w:name w:val="Margin Edition"/>
    <w:basedOn w:val="MarginNote"/>
    <w:rsid w:val="007845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455D"/>
    <w:rPr>
      <w:sz w:val="2"/>
      <w:szCs w:val="2"/>
    </w:rPr>
  </w:style>
  <w:style w:type="character" w:customStyle="1" w:styleId="Small">
    <w:name w:val="Small"/>
    <w:basedOn w:val="DefaultParagraphFont"/>
    <w:rsid w:val="0078455D"/>
    <w:rPr>
      <w:sz w:val="16"/>
    </w:rPr>
  </w:style>
  <w:style w:type="paragraph" w:customStyle="1" w:styleId="WideTable">
    <w:name w:val="Wide Table"/>
    <w:basedOn w:val="Normal"/>
    <w:rsid w:val="007845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455D"/>
  </w:style>
  <w:style w:type="paragraph" w:styleId="Quote">
    <w:name w:val="Quote"/>
    <w:basedOn w:val="Heading1"/>
    <w:link w:val="QuoteChar"/>
    <w:qFormat/>
    <w:rsid w:val="007845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45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455D"/>
    <w:pPr>
      <w:pageBreakBefore/>
    </w:pPr>
  </w:style>
  <w:style w:type="paragraph" w:customStyle="1" w:styleId="Border">
    <w:name w:val="Border"/>
    <w:basedOn w:val="Normal"/>
    <w:qFormat/>
    <w:rsid w:val="007845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45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45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45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45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45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45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45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45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455D"/>
    <w:rPr>
      <w:u w:val="single"/>
    </w:rPr>
  </w:style>
  <w:style w:type="character" w:customStyle="1" w:styleId="BoldandItalics">
    <w:name w:val="Bold and Italics"/>
    <w:qFormat/>
    <w:rsid w:val="0078455D"/>
    <w:rPr>
      <w:b/>
      <w:i/>
      <w:u w:val="none"/>
    </w:rPr>
  </w:style>
  <w:style w:type="paragraph" w:styleId="BalloonText">
    <w:name w:val="Balloon Text"/>
    <w:basedOn w:val="Normal"/>
    <w:link w:val="BalloonTextChar"/>
    <w:rsid w:val="007845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45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45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45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45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45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455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C2A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972</Words>
  <Characters>6896</Characters>
  <Application>Microsoft Office Word</Application>
  <DocSecurity>0</DocSecurity>
  <Lines>160</Lines>
  <Paragraphs>126</Paragraphs>
  <ScaleCrop>false</ScaleCrop>
  <Company>Author-it Software Corporation Ltd.</Company>
  <LinksUpToDate>false</LinksUpToDate>
  <CharactersWithSpaces>7742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AVIM5003 Conduct flight training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2019-01-31T04:54:00Z</dcterms:created>
  <dcterms:modified xsi:type="dcterms:W3CDTF">2019-01-31T04:54:00Z</dcterms:modified>
</cp:coreProperties>
</file>