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E80" w:rsidP="006D7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AVII2004 Provide advice about cuisine on an aircraft</w:t>
      </w:r>
      <w:r>
        <w:fldChar w:fldCharType="end"/>
      </w:r>
    </w:p>
    <w:p w:rsidR="006D7E80" w:rsidP="006D7E80">
      <w:pPr>
        <w:pStyle w:val="Version"/>
        <w:sectPr w:rsidSect="00F67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8DE" w:rsidP="00F678DE">
      <w:pPr>
        <w:pStyle w:val="SuperHeading"/>
      </w:pPr>
      <w:r w:rsidRPr="00F678DE">
        <w:t>AVII2004 Provide advice about cuisine on an aircraft</w:t>
      </w:r>
    </w:p>
    <w:p w:rsidR="00000000" w:rsidRPr="00F678DE" w:rsidP="00F678DE">
      <w:pPr>
        <w:pStyle w:val="Heading1"/>
      </w:pPr>
      <w:bookmarkStart w:id="1" w:name="O_663578"/>
      <w:bookmarkEnd w:id="1"/>
      <w:r w:rsidRPr="00F678DE">
        <w:t>Modification History</w:t>
      </w:r>
    </w:p>
    <w:p w:rsidR="006D7E80" w:rsidP="006D7E80">
      <w:pPr>
        <w:pStyle w:val="BodyText"/>
      </w:pPr>
      <w:r w:rsidRPr="00F678DE">
        <w:t>Release 1. This is the first release of this unit of competency in the AVI Aviation Training Package.</w:t>
      </w:r>
    </w:p>
    <w:p w:rsidR="00000000" w:rsidRPr="00F678DE" w:rsidP="00F678DE">
      <w:pPr>
        <w:pStyle w:val="Heading1"/>
      </w:pPr>
      <w:bookmarkStart w:id="2" w:name="O_663579"/>
      <w:bookmarkEnd w:id="2"/>
      <w:r w:rsidRPr="00F678D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t>This unit involves the skills and knowledge required to provide advice about cuisine on an airc</w:t>
            </w:r>
            <w:r w:rsidRPr="00F678DE">
              <w:t>raft, in compliance with relevant regulatory requirements of national operating standards.</w:t>
            </w:r>
          </w:p>
          <w:p w:rsidR="00000000" w:rsidRPr="00F678DE" w:rsidP="00F678DE">
            <w:pPr>
              <w:pStyle w:val="BodyText"/>
            </w:pPr>
            <w:r w:rsidRPr="00F678DE">
              <w:t>It includes discussing menu items and selections, advising passengers about food and special menu items, obtaining feedback from passengers and others, and contribut</w:t>
            </w:r>
            <w:r w:rsidRPr="00F678DE">
              <w:t xml:space="preserve">ing to menu development. </w:t>
            </w:r>
          </w:p>
          <w:p w:rsidR="00000000" w:rsidRPr="00F678DE" w:rsidP="00F678DE">
            <w:pPr>
              <w:pStyle w:val="BodyText"/>
            </w:pPr>
            <w:r w:rsidRPr="00F678DE">
              <w:t>This unit addresses aviation technical skill requirements (physical, mental and task-management abilities) related to customer service duties of flight crew, and contributes to safe and effective performance in complex aviation op</w:t>
            </w:r>
            <w:r w:rsidRPr="00F678DE">
              <w:t>erational environments.</w:t>
            </w:r>
          </w:p>
          <w:p w:rsidR="00000000" w:rsidRPr="00F678DE" w:rsidP="00F678DE">
            <w:pPr>
              <w:pStyle w:val="BodyText"/>
            </w:pPr>
            <w:r w:rsidRPr="00F678DE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F678DE" w:rsidP="00F678DE">
            <w:pPr>
              <w:pStyle w:val="BodyText"/>
            </w:pPr>
            <w:r w:rsidRPr="00F678DE">
              <w:t>Work is performed independently or under limited supervi</w:t>
            </w:r>
            <w:r w:rsidRPr="00F678DE">
              <w:t>sion within a single-pilot or multi-crew environment.</w:t>
            </w:r>
          </w:p>
          <w:p w:rsidR="00000000" w:rsidRPr="00F678DE" w:rsidP="00F678DE">
            <w:pPr>
              <w:pStyle w:val="BodyText"/>
            </w:pPr>
            <w:r w:rsidRPr="00F678DE">
              <w:t>Licensing, legislative, regulatory or certification requirements are applicable to this unit.</w:t>
            </w:r>
          </w:p>
          <w:p w:rsidR="00000000" w:rsidRPr="00F678DE" w:rsidP="00F678DE">
            <w:pPr>
              <w:pStyle w:val="BodyText"/>
            </w:pPr>
            <w:r w:rsidRPr="00F678DE">
              <w:t>Use for Defence Aviation is to be in accordance with relevant Defence Orders, Instructions, Publications and</w:t>
            </w:r>
            <w:r w:rsidRPr="00F678DE">
              <w:t xml:space="preserve"> Regulations.</w:t>
            </w:r>
          </w:p>
        </w:tc>
      </w:tr>
    </w:tbl>
    <w:p w:rsidR="006D7E80" w:rsidP="00F678DE">
      <w:pPr>
        <w:pStyle w:val="BodyText"/>
      </w:pPr>
    </w:p>
    <w:p w:rsidR="006D7E80" w:rsidP="00F678DE">
      <w:pPr>
        <w:pStyle w:val="BodyText"/>
      </w:pPr>
    </w:p>
    <w:p w:rsidR="00000000" w:rsidRPr="00F678DE" w:rsidP="00F678DE">
      <w:pPr>
        <w:pStyle w:val="Heading1"/>
      </w:pPr>
      <w:bookmarkStart w:id="3" w:name="O_663580"/>
      <w:bookmarkEnd w:id="3"/>
      <w:r w:rsidRPr="00F678DE">
        <w:t>Pre-requisite Unit</w:t>
      </w:r>
    </w:p>
    <w:p w:rsidR="006D7E80" w:rsidP="006D7E80">
      <w:pPr>
        <w:pStyle w:val="BodyText"/>
      </w:pPr>
      <w:r w:rsidRPr="00F678DE">
        <w:t>Not applicable.</w:t>
      </w:r>
    </w:p>
    <w:p w:rsidR="00000000" w:rsidRPr="00F678DE" w:rsidP="00F678DE">
      <w:pPr>
        <w:pStyle w:val="Heading1"/>
      </w:pPr>
      <w:bookmarkStart w:id="4" w:name="O_663581"/>
      <w:bookmarkEnd w:id="4"/>
      <w:r w:rsidRPr="00F678DE">
        <w:t>Competency Field</w:t>
      </w:r>
    </w:p>
    <w:p w:rsidR="006D7E80" w:rsidP="006D7E80">
      <w:pPr>
        <w:pStyle w:val="BodyText"/>
      </w:pPr>
      <w:r w:rsidRPr="00F678DE">
        <w:t>I – Customer Service</w:t>
      </w:r>
    </w:p>
    <w:p w:rsidR="00000000" w:rsidRPr="00F678DE" w:rsidP="00F678DE">
      <w:pPr>
        <w:pStyle w:val="Heading1"/>
      </w:pPr>
      <w:bookmarkStart w:id="5" w:name="O_663582"/>
      <w:bookmarkEnd w:id="5"/>
      <w:r w:rsidRPr="00F678DE">
        <w:t>Unit Sector</w:t>
      </w:r>
    </w:p>
    <w:p w:rsidR="006D7E80" w:rsidP="006D7E80">
      <w:pPr>
        <w:pStyle w:val="BodyText"/>
      </w:pPr>
      <w:r w:rsidRPr="00F678DE">
        <w:t>Not applicable.</w:t>
      </w:r>
    </w:p>
    <w:p w:rsidR="00000000" w:rsidRPr="00F678DE" w:rsidP="00F678DE">
      <w:pPr>
        <w:pStyle w:val="Heading1"/>
      </w:pPr>
      <w:bookmarkStart w:id="6" w:name="O_663583"/>
      <w:bookmarkEnd w:id="6"/>
      <w:r w:rsidRPr="00F678D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rPr>
                <w:rStyle w:val="SpecialBold"/>
              </w:rPr>
              <w:t>PERFORMANCE CRITERIA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Performance criteria describe the performance needed to demonstrate achievement of the element.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rPr>
                <w:rStyle w:val="SpecialBold"/>
              </w:rPr>
              <w:t>Discuss menu items and selections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Culinary styles and cooking methods of menu items are discussed with passengers using appropriate language, terminology and correct pronunciation in accordance with passenger needs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 xml:space="preserve">Passengers are advised about the selection of menu items available, </w:t>
            </w:r>
            <w:r w:rsidRPr="00F678DE">
              <w:t>and provided with options and possible variations in accordance with passenger and operational needs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rPr>
                <w:rStyle w:val="SpecialBold"/>
              </w:rPr>
              <w:t>Advise passengers about food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Information is accessed from appropriate sources to advise passengers about menu items in accordance with workplace pro</w:t>
            </w:r>
            <w:r w:rsidRPr="00F678DE">
              <w:t>cedures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Passengers are advised about a range of foods in terms of varieties, quality factors, ingredients and cooking methods as required, using standard airline descriptions and in accordance with workplace procedures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Foods are described using standard industry descriptions in terms of preparation methods and styles of service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rPr>
                <w:rStyle w:val="SpecialBold"/>
              </w:rPr>
              <w:t>Advise passengers about special menu items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Passengers are advised about special menu items using standard airline descriptions and appropr</w:t>
            </w:r>
            <w:r w:rsidRPr="00F678DE">
              <w:t>iate terminology in accordance with workplace procedures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Appropriate responses are made to passenger requests for information on dietary features of special menu items in accordance with workplace procedures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rPr>
                <w:rStyle w:val="SpecialBold"/>
              </w:rPr>
              <w:t>Contribute to menu development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Trends in passenger needs are identified and interpreted based on direct contact and workplace experience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Advice on hygiene approaches is provided on request</w:t>
            </w:r>
          </w:p>
        </w:tc>
      </w:tr>
      <w:tr w:rsidTr="006D7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t>Suggestions and feedback about possible changes to menu development is provided to relevant personnel in accordance with workplace procedures</w:t>
            </w:r>
          </w:p>
        </w:tc>
      </w:tr>
    </w:tbl>
    <w:p w:rsidR="006D7E80" w:rsidP="00F678DE">
      <w:pPr>
        <w:pStyle w:val="BodyText"/>
      </w:pPr>
    </w:p>
    <w:p w:rsidR="006D7E80" w:rsidP="00F678DE">
      <w:pPr>
        <w:pStyle w:val="BodyText"/>
      </w:pPr>
    </w:p>
    <w:p w:rsidR="00000000" w:rsidRPr="00F678DE" w:rsidP="00F678DE">
      <w:pPr>
        <w:pStyle w:val="Heading1"/>
      </w:pPr>
      <w:bookmarkStart w:id="7" w:name="O_663584"/>
      <w:bookmarkEnd w:id="7"/>
      <w:r w:rsidRPr="00F678DE">
        <w:t>Foundation Skills</w:t>
      </w:r>
    </w:p>
    <w:p w:rsidR="006D7E80" w:rsidP="006D7E80">
      <w:pPr>
        <w:pStyle w:val="BodyText"/>
      </w:pPr>
      <w:r w:rsidRPr="00F678DE">
        <w:t>Foundation skills essential to performance are explicit in the performance c</w:t>
      </w:r>
      <w:r w:rsidRPr="00F678DE">
        <w:t>riteria of this unit of competency.</w:t>
      </w:r>
    </w:p>
    <w:p w:rsidR="00000000" w:rsidRPr="00F678DE" w:rsidP="00F678DE">
      <w:pPr>
        <w:pStyle w:val="Heading1"/>
      </w:pPr>
      <w:bookmarkStart w:id="8" w:name="O_663585"/>
      <w:bookmarkEnd w:id="8"/>
      <w:r w:rsidRPr="00F678D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Range is restricted to essential operating conditions and any other variables essential to the work environment.</w:t>
            </w:r>
          </w:p>
        </w:tc>
      </w:tr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Advice about special menu items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ListBullet"/>
            </w:pPr>
            <w:r w:rsidRPr="00F678DE">
              <w:t>ingredients</w:t>
            </w:r>
          </w:p>
          <w:p w:rsidR="00000000" w:rsidRPr="00F678DE" w:rsidP="00F678DE">
            <w:pPr>
              <w:pStyle w:val="ListBullet"/>
            </w:pPr>
            <w:r w:rsidRPr="00F678DE">
              <w:t>methods of preparation</w:t>
            </w:r>
          </w:p>
          <w:p w:rsidR="00000000" w:rsidRPr="00F678DE" w:rsidP="00F678DE">
            <w:pPr>
              <w:pStyle w:val="ListBullet"/>
            </w:pPr>
            <w:r w:rsidRPr="00F678DE">
              <w:t>origins</w:t>
            </w:r>
          </w:p>
          <w:p w:rsidR="00000000" w:rsidRPr="00F678DE" w:rsidP="00F678DE">
            <w:pPr>
              <w:pStyle w:val="ListBullet"/>
            </w:pPr>
            <w:r w:rsidRPr="00F678DE">
              <w:t>presentation styles</w:t>
            </w:r>
          </w:p>
        </w:tc>
      </w:tr>
    </w:tbl>
    <w:p w:rsidR="006D7E80" w:rsidP="00F678DE">
      <w:pPr>
        <w:pStyle w:val="BodyText"/>
      </w:pPr>
    </w:p>
    <w:p w:rsidR="006D7E80" w:rsidP="00F678DE">
      <w:pPr>
        <w:pStyle w:val="BodyText"/>
      </w:pPr>
    </w:p>
    <w:p w:rsidR="00000000" w:rsidRPr="00F678DE" w:rsidP="00F678DE">
      <w:pPr>
        <w:pStyle w:val="Heading1"/>
      </w:pPr>
      <w:bookmarkStart w:id="9" w:name="O_663586"/>
      <w:bookmarkEnd w:id="9"/>
      <w:r w:rsidRPr="00F678DE">
        <w:t>Unit Mapping Information</w:t>
      </w:r>
    </w:p>
    <w:p w:rsidR="006D7E80" w:rsidP="006D7E80">
      <w:pPr>
        <w:pStyle w:val="BodyText"/>
      </w:pPr>
      <w:r w:rsidRPr="00F678DE">
        <w:t>This unit replaces and is equivalent to AVII2004B Provide advice on cuisine on an aircraft.</w:t>
      </w:r>
    </w:p>
    <w:p w:rsidR="00000000" w:rsidRPr="00F678DE" w:rsidP="00F678DE">
      <w:pPr>
        <w:pStyle w:val="Heading1"/>
      </w:pPr>
      <w:bookmarkStart w:id="10" w:name="O_663593"/>
      <w:bookmarkEnd w:id="10"/>
      <w:r w:rsidRPr="00F678DE">
        <w:t>Links</w:t>
      </w:r>
    </w:p>
    <w:p w:rsidR="00000000" w:rsidRPr="00F678DE" w:rsidP="006D7E80">
      <w:pPr>
        <w:pStyle w:val="BodyText"/>
      </w:pPr>
      <w:r w:rsidRPr="00F678DE">
        <w:t>Companion Volume i</w:t>
      </w:r>
      <w:r w:rsidRPr="00F678D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44BE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678DE" w:rsidP="006D7E80">
      <w:pPr>
        <w:pStyle w:val="BodyText"/>
        <w:sectPr w:rsidSect="00F678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78DE" w:rsidP="00F678DE">
      <w:pPr>
        <w:pStyle w:val="SuperHeading"/>
      </w:pPr>
      <w:r w:rsidRPr="00F678DE">
        <w:t>Assessment Requirements for AVII2004 Provide advice about cuisine on an aircraft</w:t>
      </w:r>
    </w:p>
    <w:p w:rsidR="00000000" w:rsidRPr="00F678DE" w:rsidP="00F678DE">
      <w:pPr>
        <w:pStyle w:val="Heading1"/>
      </w:pPr>
      <w:bookmarkStart w:id="11" w:name="O_663588"/>
      <w:bookmarkEnd w:id="11"/>
      <w:r w:rsidRPr="00F678DE">
        <w:t>Modification History</w:t>
      </w:r>
    </w:p>
    <w:p w:rsidR="006D7E80" w:rsidP="006D7E80">
      <w:pPr>
        <w:pStyle w:val="BodyText"/>
      </w:pPr>
      <w:r w:rsidRPr="00F678DE">
        <w:t>Release 1. This is the first release of this unit of competency in the AVI Aviation Training Package.</w:t>
      </w:r>
    </w:p>
    <w:p w:rsidR="00000000" w:rsidRPr="00F678DE" w:rsidP="00F678DE">
      <w:pPr>
        <w:pStyle w:val="Heading1"/>
      </w:pPr>
      <w:bookmarkStart w:id="12" w:name="O_663589"/>
      <w:bookmarkEnd w:id="12"/>
      <w:r w:rsidRPr="00F678D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Evidence required to demonstrate competence in this unit must be relevant to a</w:t>
            </w:r>
            <w:r w:rsidRPr="00F678DE">
              <w:t>nd satisfy all of the requirements of the elements, performance criteria and range of conditions on at least one occasion and include:</w:t>
            </w:r>
          </w:p>
        </w:tc>
      </w:tr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ListBullet"/>
            </w:pPr>
            <w:r w:rsidRPr="00F678DE">
              <w:t>adapting to differences in equipment and operating environment in accordance with standard operating procedures</w:t>
            </w:r>
          </w:p>
          <w:p w:rsidR="00000000" w:rsidRPr="00F678DE" w:rsidP="00F678DE">
            <w:pPr>
              <w:pStyle w:val="ListBullet"/>
            </w:pPr>
            <w:r w:rsidRPr="00F678DE">
              <w:t>communicating effectively with others</w:t>
            </w:r>
          </w:p>
          <w:p w:rsidR="00000000" w:rsidRPr="00F678DE" w:rsidP="00F678DE">
            <w:pPr>
              <w:pStyle w:val="ListBullet"/>
            </w:pPr>
            <w:r w:rsidRPr="00F678DE">
              <w:t>completing relevant documentation</w:t>
            </w:r>
          </w:p>
          <w:p w:rsidR="00000000" w:rsidRPr="00F678DE" w:rsidP="00F678DE">
            <w:pPr>
              <w:pStyle w:val="ListBullet"/>
            </w:pPr>
            <w:r w:rsidRPr="00F678DE">
              <w:t>identifying and correctly using relevant equipment</w:t>
            </w:r>
          </w:p>
          <w:p w:rsidR="00000000" w:rsidRPr="00F678DE" w:rsidP="00F678DE">
            <w:pPr>
              <w:pStyle w:val="ListBullet"/>
            </w:pPr>
            <w:r w:rsidRPr="00F678DE">
              <w:t>implementing contingency plans</w:t>
            </w:r>
          </w:p>
          <w:p w:rsidR="00000000" w:rsidRPr="00F678DE" w:rsidP="00F678DE">
            <w:pPr>
              <w:pStyle w:val="ListBullet"/>
            </w:pPr>
            <w:r w:rsidRPr="00F678DE">
              <w:t>implementing work health and safety (WHS)/occupational health and safety (OHS) procedures and relevant</w:t>
            </w:r>
            <w:r w:rsidRPr="00F678DE">
              <w:t xml:space="preserve"> regulations</w:t>
            </w:r>
          </w:p>
          <w:p w:rsidR="00000000" w:rsidRPr="00F678DE" w:rsidP="00F678DE">
            <w:pPr>
              <w:pStyle w:val="ListBullet"/>
            </w:pPr>
            <w:r w:rsidRPr="00F678DE">
              <w:t>interpreting and following operational instructions and prioritising work</w:t>
            </w:r>
          </w:p>
          <w:p w:rsidR="00000000" w:rsidRPr="00F678DE" w:rsidP="00F678DE">
            <w:pPr>
              <w:pStyle w:val="ListBullet"/>
            </w:pPr>
            <w:r w:rsidRPr="00F678DE">
              <w:t>modifying activities depending on workplace contingencies, situations and environments</w:t>
            </w:r>
          </w:p>
          <w:p w:rsidR="00000000" w:rsidRPr="00F678DE" w:rsidP="00F678DE">
            <w:pPr>
              <w:pStyle w:val="ListBullet"/>
            </w:pPr>
            <w:r w:rsidRPr="00F678DE">
              <w:t>monitoring and anticipating operational problems and hazards and taking appropriat</w:t>
            </w:r>
            <w:r w:rsidRPr="00F678DE">
              <w:t>e action</w:t>
            </w:r>
          </w:p>
          <w:p w:rsidR="00000000" w:rsidRPr="00F678DE" w:rsidP="00F678DE">
            <w:pPr>
              <w:pStyle w:val="ListBullet"/>
            </w:pPr>
            <w:r w:rsidRPr="00F678DE">
              <w:t>monitoring work activities in terms of planned schedule</w:t>
            </w:r>
          </w:p>
          <w:p w:rsidR="00000000" w:rsidRPr="00F678DE" w:rsidP="00F678DE">
            <w:pPr>
              <w:pStyle w:val="ListBullet"/>
            </w:pPr>
            <w:r w:rsidRPr="00F678DE">
              <w:t>operating electronic communications equipment to required protocol</w:t>
            </w:r>
          </w:p>
          <w:p w:rsidR="00000000" w:rsidRPr="00F678DE" w:rsidP="00F678DE">
            <w:pPr>
              <w:pStyle w:val="ListBullet"/>
            </w:pPr>
            <w:r w:rsidRPr="00F678DE">
              <w:t xml:space="preserve">reading, interpreting and following relevant regulations, instructions, procedures, information and signs </w:t>
            </w:r>
          </w:p>
          <w:p w:rsidR="00000000" w:rsidRPr="00F678DE" w:rsidP="00F678DE">
            <w:pPr>
              <w:pStyle w:val="ListBullet"/>
            </w:pPr>
            <w:r w:rsidRPr="00F678DE">
              <w:t xml:space="preserve">reporting and/or </w:t>
            </w:r>
            <w:r w:rsidRPr="00F678DE">
              <w:t>rectifying problems, faults or malfunctions promptly, in accordance with workplace procedures</w:t>
            </w:r>
          </w:p>
          <w:p w:rsidR="00000000" w:rsidRPr="00F678DE" w:rsidP="00F678DE">
            <w:pPr>
              <w:pStyle w:val="ListBullet"/>
            </w:pPr>
            <w:r w:rsidRPr="00F678DE">
              <w:t>responding appropriately to cultural differences in the workplace</w:t>
            </w:r>
          </w:p>
          <w:p w:rsidR="00000000" w:rsidRPr="00F678DE" w:rsidP="00F678DE">
            <w:pPr>
              <w:pStyle w:val="ListBullet"/>
            </w:pPr>
            <w:r w:rsidRPr="00F678DE">
              <w:t>selecting and using required personal protective equipment conforming to industry and WHS/OHS st</w:t>
            </w:r>
            <w:r w:rsidRPr="00F678DE">
              <w:t>andards</w:t>
            </w:r>
          </w:p>
          <w:p w:rsidR="00000000" w:rsidRPr="00F678DE" w:rsidP="00F678DE">
            <w:pPr>
              <w:pStyle w:val="ListBullet"/>
            </w:pPr>
            <w:r w:rsidRPr="00F678DE">
              <w:t>working collaboratively with others when providing advice on cuisine on an aircraft</w:t>
            </w:r>
          </w:p>
          <w:p w:rsidR="00000000" w:rsidRPr="00F678DE" w:rsidP="00F678DE">
            <w:pPr>
              <w:pStyle w:val="ListBullet"/>
            </w:pPr>
            <w:r w:rsidRPr="00F678DE">
              <w:t>working systematically with required attention to detail without injury to self or others, or damage to goods or equipment.</w:t>
            </w:r>
          </w:p>
        </w:tc>
      </w:tr>
    </w:tbl>
    <w:p w:rsidR="006D7E80" w:rsidP="00F678DE">
      <w:pPr>
        <w:pStyle w:val="BodyText"/>
      </w:pPr>
    </w:p>
    <w:p w:rsidR="006D7E80" w:rsidP="00F678DE">
      <w:pPr>
        <w:pStyle w:val="BodyText"/>
      </w:pPr>
    </w:p>
    <w:p w:rsidR="00000000" w:rsidRPr="00F678DE" w:rsidP="00F678DE">
      <w:pPr>
        <w:pStyle w:val="Heading1"/>
      </w:pPr>
      <w:bookmarkStart w:id="13" w:name="O_663590"/>
      <w:bookmarkEnd w:id="13"/>
      <w:r w:rsidRPr="00F678D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E">
            <w:pPr>
              <w:pStyle w:val="BodyText"/>
              <w:rPr>
                <w:lang w:val="en-NZ"/>
              </w:rPr>
            </w:pPr>
            <w:r w:rsidRPr="00F678DE">
              <w:t>Evidence required to demonstrate competence in this unit must be relevant to and satisfy all of the requirements of elements, performance criteria and range of conditions and include knowledge of:</w:t>
            </w:r>
          </w:p>
        </w:tc>
      </w:tr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ListBullet"/>
            </w:pPr>
            <w:r w:rsidRPr="00F678DE">
              <w:t xml:space="preserve">airline procedures and standards for providing advice on </w:t>
            </w:r>
            <w:r w:rsidRPr="00F678DE">
              <w:t>cuisine to passengers</w:t>
            </w:r>
          </w:p>
          <w:p w:rsidR="00000000" w:rsidRPr="00F678DE" w:rsidP="00F678DE">
            <w:pPr>
              <w:pStyle w:val="ListBullet"/>
            </w:pPr>
            <w:r w:rsidRPr="00F678DE">
              <w:t>features and characteristics of various types of food served on commercial aircraft including special menu items</w:t>
            </w:r>
          </w:p>
          <w:p w:rsidR="00000000" w:rsidRPr="00F678DE" w:rsidP="00F678DE">
            <w:pPr>
              <w:pStyle w:val="ListBullet"/>
            </w:pPr>
            <w:r w:rsidRPr="00F678DE">
              <w:t>food presentation for different types of airline service</w:t>
            </w:r>
          </w:p>
          <w:p w:rsidR="00000000" w:rsidRPr="00F678DE" w:rsidP="00F678DE">
            <w:pPr>
              <w:pStyle w:val="ListBullet"/>
            </w:pPr>
            <w:r w:rsidRPr="00F678DE">
              <w:t>hygiene and safety issues of specific relevance to food and beverage service</w:t>
            </w:r>
          </w:p>
          <w:p w:rsidR="00000000" w:rsidRPr="00F678DE" w:rsidP="00F678DE">
            <w:pPr>
              <w:pStyle w:val="ListBullet"/>
            </w:pPr>
            <w:r w:rsidRPr="00F678DE">
              <w:t>principles of customer service</w:t>
            </w:r>
          </w:p>
          <w:p w:rsidR="00000000" w:rsidRPr="00F678DE" w:rsidP="00F678DE">
            <w:pPr>
              <w:pStyle w:val="ListBullet"/>
            </w:pPr>
            <w:r w:rsidRPr="00F678DE">
              <w:t>problems that may occur when providing advice on cuisine to passengers, and to passengers with specific needs, and appropriate action that should be</w:t>
            </w:r>
            <w:r w:rsidRPr="00F678DE">
              <w:t xml:space="preserve"> taken in each case</w:t>
            </w:r>
          </w:p>
          <w:p w:rsidR="00000000" w:rsidRPr="00F678DE" w:rsidP="00F678DE">
            <w:pPr>
              <w:pStyle w:val="ListBullet"/>
            </w:pPr>
            <w:r w:rsidRPr="00F678DE">
              <w:t>relevant equal opportunity and anti-discrimination regulations</w:t>
            </w:r>
          </w:p>
          <w:p w:rsidR="00000000" w:rsidRPr="00F678DE" w:rsidP="00F678DE">
            <w:pPr>
              <w:pStyle w:val="ListBullet"/>
            </w:pPr>
            <w:r w:rsidRPr="00F678DE">
              <w:t>relevant information about meal ingredients, special dietary requirements and food allergies</w:t>
            </w:r>
          </w:p>
          <w:p w:rsidR="00000000" w:rsidRPr="00F678DE" w:rsidP="00F678DE">
            <w:pPr>
              <w:pStyle w:val="ListBullet"/>
            </w:pPr>
            <w:r w:rsidRPr="00F678DE">
              <w:t>relevant regulatory requirements</w:t>
            </w:r>
          </w:p>
          <w:p w:rsidR="00000000" w:rsidRPr="00F678DE" w:rsidP="00F678DE">
            <w:pPr>
              <w:pStyle w:val="ListBullet"/>
            </w:pPr>
            <w:r w:rsidRPr="00F678DE">
              <w:t>risks that exist when providing advice about cu</w:t>
            </w:r>
            <w:r w:rsidRPr="00F678DE">
              <w:t>isine to passengers and related risk control procedures and precautions</w:t>
            </w:r>
          </w:p>
          <w:p w:rsidR="00000000" w:rsidRPr="00F678DE" w:rsidP="00F678DE">
            <w:pPr>
              <w:pStyle w:val="ListBullet"/>
            </w:pPr>
            <w:r w:rsidRPr="00F678DE">
              <w:t>standard airline menus and menu items.</w:t>
            </w:r>
          </w:p>
        </w:tc>
      </w:tr>
    </w:tbl>
    <w:p w:rsidR="006D7E80" w:rsidP="00F678DE">
      <w:pPr>
        <w:pStyle w:val="BodyText"/>
      </w:pPr>
    </w:p>
    <w:p w:rsidR="006D7E80" w:rsidP="00F678DE">
      <w:pPr>
        <w:pStyle w:val="BodyText"/>
      </w:pPr>
    </w:p>
    <w:p w:rsidR="00000000" w:rsidRPr="00F678DE" w:rsidP="00F678DE">
      <w:pPr>
        <w:pStyle w:val="Heading1"/>
      </w:pPr>
      <w:bookmarkStart w:id="14" w:name="O_663591"/>
      <w:bookmarkEnd w:id="14"/>
      <w:r w:rsidRPr="00F678D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78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E" w:rsidP="00F678DE">
            <w:pPr>
              <w:pStyle w:val="BodyText"/>
            </w:pPr>
            <w:r w:rsidRPr="00F678DE">
              <w:t xml:space="preserve">As a minimum, assessors must satisfy applicable regulatory requirements, which include requirements in the </w:t>
            </w:r>
            <w:r w:rsidRPr="00F678DE">
              <w:rPr>
                <w:rStyle w:val="Emphasis"/>
              </w:rPr>
              <w:t>Standards for Registered Training Organisations</w:t>
            </w:r>
            <w:r w:rsidRPr="00F678DE">
              <w:t xml:space="preserve"> current at the time of assessment. </w:t>
            </w:r>
          </w:p>
          <w:p w:rsidR="00000000" w:rsidRPr="00F678DE" w:rsidP="00F678DE">
            <w:pPr>
              <w:pStyle w:val="BodyText"/>
            </w:pPr>
            <w:r w:rsidRPr="00F678DE">
              <w:t>As a minimum, assessment must satisfy applicable regulatory requi</w:t>
            </w:r>
            <w:r w:rsidRPr="00F678DE">
              <w:t xml:space="preserve">rements, which include requirements in the </w:t>
            </w:r>
            <w:r w:rsidRPr="00F678DE">
              <w:rPr>
                <w:rStyle w:val="Emphasis"/>
              </w:rPr>
              <w:t>Standards for Registered Training Organisations</w:t>
            </w:r>
            <w:r w:rsidRPr="00F678DE">
              <w:t xml:space="preserve"> current at the time of assessment.</w:t>
            </w:r>
          </w:p>
          <w:p w:rsidR="00000000" w:rsidRPr="00F678DE" w:rsidP="00F678DE">
            <w:pPr>
              <w:pStyle w:val="BodyText"/>
            </w:pPr>
            <w:r w:rsidRPr="00F678DE">
              <w:t>Assessment processes and techniques must be appropriate to the language, literacy and numeracy requirements of the work being perf</w:t>
            </w:r>
            <w:r w:rsidRPr="00F678DE">
              <w:t>ormed and the needs of the candidate.</w:t>
            </w:r>
          </w:p>
          <w:p w:rsidR="00000000" w:rsidRPr="00F678DE" w:rsidP="00F678DE">
            <w:pPr>
              <w:pStyle w:val="BodyText"/>
            </w:pPr>
            <w:r w:rsidRPr="00F678D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678DE" w:rsidP="00F678DE">
            <w:pPr>
              <w:pStyle w:val="BodyText"/>
            </w:pPr>
            <w:r w:rsidRPr="00F678DE">
              <w:t xml:space="preserve">Resources for assessment </w:t>
            </w:r>
            <w:r w:rsidRPr="00F678DE">
              <w:t>must include access to:</w:t>
            </w:r>
          </w:p>
          <w:p w:rsidR="00000000" w:rsidRPr="00F678DE" w:rsidP="00F678DE">
            <w:pPr>
              <w:pStyle w:val="ListBullet"/>
            </w:pPr>
            <w:r w:rsidRPr="00F678DE">
              <w:t>a range of relevant exercises, case studies and/or simulations</w:t>
            </w:r>
          </w:p>
          <w:p w:rsidR="00000000" w:rsidRPr="00F678DE" w:rsidP="00F678DE">
            <w:pPr>
              <w:pStyle w:val="ListBullet"/>
            </w:pPr>
            <w:r w:rsidRPr="00F678DE">
              <w:t>acceptable means of simulation assessment</w:t>
            </w:r>
          </w:p>
          <w:p w:rsidR="00000000" w:rsidRPr="00F678DE" w:rsidP="00F678DE">
            <w:pPr>
              <w:pStyle w:val="ListBullet"/>
            </w:pPr>
            <w:r w:rsidRPr="00F678DE">
              <w:t>applicable documentation including workplace procedures, regulations, codes of practice and operation manuals</w:t>
            </w:r>
          </w:p>
          <w:p w:rsidR="00000000" w:rsidRPr="00F678DE" w:rsidP="00F678DE">
            <w:pPr>
              <w:pStyle w:val="ListBullet"/>
            </w:pPr>
            <w:r w:rsidRPr="00F678DE">
              <w:t>relevant materia</w:t>
            </w:r>
            <w:r w:rsidRPr="00F678DE">
              <w:t>ls, tools, equipment and personal protective equipment currently used in industry.</w:t>
            </w:r>
          </w:p>
        </w:tc>
      </w:tr>
    </w:tbl>
    <w:p w:rsidR="006D7E80" w:rsidP="00F678DE">
      <w:pPr>
        <w:pStyle w:val="BodyText"/>
      </w:pPr>
    </w:p>
    <w:p w:rsidR="006D7E80" w:rsidP="00F678DE">
      <w:pPr>
        <w:pStyle w:val="BodyText"/>
      </w:pPr>
    </w:p>
    <w:p w:rsidR="00000000" w:rsidRPr="00F678DE" w:rsidP="00F678DE">
      <w:pPr>
        <w:pStyle w:val="Heading1"/>
      </w:pPr>
      <w:bookmarkStart w:id="15" w:name="O_663594"/>
      <w:bookmarkEnd w:id="15"/>
      <w:r w:rsidRPr="00F678DE">
        <w:t>Links</w:t>
      </w:r>
    </w:p>
    <w:p w:rsidR="00000000" w:rsidRPr="00F678DE" w:rsidP="006D7E80">
      <w:pPr>
        <w:pStyle w:val="BodyText"/>
      </w:pPr>
      <w:r w:rsidRPr="00F67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44BE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678DE" w:rsidP="00F678DE"/>
    <w:sectPr w:rsidSect="00F678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 w:rsidRPr="006D7E80" w:rsidP="006D7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80" w:rsidP="00F67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7E80" w:rsidP="00F67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7E80" w:rsidP="00F678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 w:rsidP="00F67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7E80">
      <w:t>Approved</w:t>
    </w:r>
    <w:r w:rsidR="006D7E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7E8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7E80">
      <w:rPr>
        <w:noProof/>
      </w:rPr>
      <w:t>6</w:t>
    </w:r>
    <w:r>
      <w:rPr>
        <w:noProof/>
      </w:rPr>
      <w:fldChar w:fldCharType="end"/>
    </w:r>
  </w:p>
  <w:p w:rsidR="00F678DE" w:rsidP="00F67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7E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7E80">
      <w:t>Industry Skills Australia</w:t>
    </w:r>
    <w:r w:rsidR="006D7E80">
      <w:fldChar w:fldCharType="end"/>
    </w:r>
  </w:p>
  <w:p w:rsidR="00F678DE" w:rsidP="00F67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8DE" w:rsidRPr="006D7E80" w:rsidP="006D7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80" w:rsidRPr="002D2AF8" w:rsidP="00F67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AVII2004 Provide advice about cuisine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7E80" w:rsidP="00F678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E" w:rsidRPr="002D2AF8" w:rsidP="00F67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7E80">
      <w:t>AVII2004 Provide advice about cuisine on an aircraft</w:t>
    </w:r>
    <w:r w:rsidR="006D7E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7E80">
      <w:rPr>
        <w:noProof/>
      </w:rPr>
      <w:t>1 March 2025</w:t>
    </w:r>
    <w:r>
      <w:fldChar w:fldCharType="end"/>
    </w:r>
  </w:p>
  <w:p w:rsidR="00F678DE" w:rsidP="00F67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81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EE2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8DE"/>
  </w:style>
  <w:style w:type="character" w:customStyle="1" w:styleId="Heading1Char">
    <w:name w:val="Heading 1 Char"/>
    <w:basedOn w:val="DefaultParagraphFont"/>
    <w:link w:val="Heading1"/>
    <w:rsid w:val="00F67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8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8DE"/>
    <w:rPr>
      <w:b/>
      <w:spacing w:val="0"/>
    </w:rPr>
  </w:style>
  <w:style w:type="character" w:styleId="Emphasis">
    <w:name w:val="Emphasis"/>
    <w:basedOn w:val="DefaultParagraphFont"/>
    <w:qFormat/>
    <w:rsid w:val="00F678DE"/>
    <w:rPr>
      <w:i/>
    </w:rPr>
  </w:style>
  <w:style w:type="paragraph" w:customStyle="1" w:styleId="SuperHeading">
    <w:name w:val="SuperHeading"/>
    <w:basedOn w:val="Normal"/>
    <w:rsid w:val="00F67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8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8DE"/>
  </w:style>
  <w:style w:type="paragraph" w:styleId="TableofFigures">
    <w:name w:val="table of figures"/>
    <w:basedOn w:val="Normal"/>
    <w:next w:val="Normal"/>
    <w:semiHidden/>
    <w:rsid w:val="00F67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8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8DE"/>
    <w:rPr>
      <w:rFonts w:ascii="Wingdings" w:hAnsi="Wingdings"/>
    </w:rPr>
  </w:style>
  <w:style w:type="paragraph" w:customStyle="1" w:styleId="TableHeading">
    <w:name w:val="Table Heading"/>
    <w:basedOn w:val="HeadingBase"/>
    <w:rsid w:val="00F67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8DE"/>
    <w:rPr>
      <w:color w:val="0033CC"/>
      <w:u w:val="none"/>
    </w:rPr>
  </w:style>
  <w:style w:type="paragraph" w:customStyle="1" w:styleId="BodyTextRight">
    <w:name w:val="Body Text Right"/>
    <w:basedOn w:val="BodyText"/>
    <w:rsid w:val="00F67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8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8DE"/>
    <w:rPr>
      <w:sz w:val="32"/>
    </w:rPr>
  </w:style>
  <w:style w:type="paragraph" w:customStyle="1" w:styleId="HeadingProcedure">
    <w:name w:val="Heading Procedure"/>
    <w:basedOn w:val="HeadingBase"/>
    <w:next w:val="Normal"/>
    <w:rsid w:val="00F67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8DE"/>
    <w:pPr>
      <w:spacing w:before="60" w:after="60"/>
    </w:pPr>
  </w:style>
  <w:style w:type="paragraph" w:styleId="ListContinue">
    <w:name w:val="List Continue"/>
    <w:basedOn w:val="List"/>
    <w:rsid w:val="00F678DE"/>
    <w:pPr>
      <w:ind w:firstLine="0"/>
    </w:pPr>
  </w:style>
  <w:style w:type="paragraph" w:customStyle="1" w:styleId="ListNote">
    <w:name w:val="List Note"/>
    <w:basedOn w:val="List"/>
    <w:rsid w:val="00F67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8DE"/>
    <w:rPr>
      <w:rFonts w:ascii="Courier New" w:hAnsi="Courier New"/>
    </w:rPr>
  </w:style>
  <w:style w:type="paragraph" w:customStyle="1" w:styleId="NoteBullet">
    <w:name w:val="Note Bullet"/>
    <w:basedOn w:val="Note"/>
    <w:rsid w:val="00F67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8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8DE"/>
    <w:rPr>
      <w:b/>
      <w:smallCaps/>
    </w:rPr>
  </w:style>
  <w:style w:type="paragraph" w:customStyle="1" w:styleId="TableListNumber">
    <w:name w:val="Table List Number"/>
    <w:basedOn w:val="ListNumber"/>
    <w:rsid w:val="00F67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8DE"/>
    <w:pPr>
      <w:numPr>
        <w:numId w:val="8"/>
      </w:numPr>
    </w:pPr>
  </w:style>
  <w:style w:type="paragraph" w:customStyle="1" w:styleId="ListAlpha2">
    <w:name w:val="List Alpha 2"/>
    <w:basedOn w:val="List2"/>
    <w:rsid w:val="00F678DE"/>
    <w:pPr>
      <w:numPr>
        <w:numId w:val="7"/>
      </w:numPr>
    </w:pPr>
  </w:style>
  <w:style w:type="paragraph" w:styleId="List2">
    <w:name w:val="List 2"/>
    <w:basedOn w:val="BodyText"/>
    <w:rsid w:val="00F67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8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8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8DE"/>
    <w:pPr>
      <w:numPr>
        <w:numId w:val="3"/>
      </w:numPr>
    </w:pPr>
  </w:style>
  <w:style w:type="paragraph" w:styleId="ListContinue2">
    <w:name w:val="List Continue 2"/>
    <w:basedOn w:val="List2"/>
    <w:rsid w:val="00F678DE"/>
    <w:pPr>
      <w:ind w:firstLine="0"/>
    </w:pPr>
  </w:style>
  <w:style w:type="paragraph" w:styleId="ListContinue3">
    <w:name w:val="List Continue 3"/>
    <w:basedOn w:val="List3"/>
    <w:rsid w:val="00F678DE"/>
    <w:pPr>
      <w:ind w:left="1021" w:firstLine="0"/>
    </w:pPr>
  </w:style>
  <w:style w:type="paragraph" w:styleId="ListContinue4">
    <w:name w:val="List Continue 4"/>
    <w:basedOn w:val="List4"/>
    <w:rsid w:val="00F678DE"/>
    <w:pPr>
      <w:ind w:firstLine="0"/>
    </w:pPr>
  </w:style>
  <w:style w:type="paragraph" w:styleId="ListContinue5">
    <w:name w:val="List Continue 5"/>
    <w:basedOn w:val="List5"/>
    <w:rsid w:val="00F678DE"/>
    <w:pPr>
      <w:ind w:firstLine="0"/>
    </w:pPr>
  </w:style>
  <w:style w:type="paragraph" w:styleId="ListNumber3">
    <w:name w:val="List Number 3"/>
    <w:basedOn w:val="List3"/>
    <w:rsid w:val="00F678DE"/>
    <w:pPr>
      <w:numPr>
        <w:numId w:val="4"/>
      </w:numPr>
    </w:pPr>
  </w:style>
  <w:style w:type="paragraph" w:styleId="ListNumber4">
    <w:name w:val="List Number 4"/>
    <w:basedOn w:val="List4"/>
    <w:rsid w:val="00F678DE"/>
    <w:pPr>
      <w:numPr>
        <w:numId w:val="5"/>
      </w:numPr>
    </w:pPr>
  </w:style>
  <w:style w:type="paragraph" w:styleId="ListNumber5">
    <w:name w:val="List Number 5"/>
    <w:basedOn w:val="List5"/>
    <w:rsid w:val="00F678DE"/>
    <w:pPr>
      <w:numPr>
        <w:numId w:val="6"/>
      </w:numPr>
    </w:pPr>
  </w:style>
  <w:style w:type="paragraph" w:styleId="BlockText">
    <w:name w:val="Block Text"/>
    <w:basedOn w:val="Normal"/>
    <w:rsid w:val="00F67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8DE"/>
    <w:rPr>
      <w:sz w:val="16"/>
      <w:vertAlign w:val="superscript"/>
    </w:rPr>
  </w:style>
  <w:style w:type="character" w:customStyle="1" w:styleId="Symbols">
    <w:name w:val="Symbols"/>
    <w:basedOn w:val="DefaultParagraphFont"/>
    <w:rsid w:val="00F678DE"/>
    <w:rPr>
      <w:rFonts w:ascii="Symbol" w:hAnsi="Symbol"/>
    </w:rPr>
  </w:style>
  <w:style w:type="character" w:customStyle="1" w:styleId="MenuOptions">
    <w:name w:val="Menu Options"/>
    <w:basedOn w:val="DefaultParagraphFont"/>
    <w:rsid w:val="00F67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8DE"/>
    <w:rPr>
      <w:b/>
    </w:rPr>
  </w:style>
  <w:style w:type="character" w:customStyle="1" w:styleId="Underlined">
    <w:name w:val="Underlined"/>
    <w:basedOn w:val="DefaultParagraphFont"/>
    <w:rsid w:val="00F678DE"/>
    <w:rPr>
      <w:u w:val="single"/>
    </w:rPr>
  </w:style>
  <w:style w:type="paragraph" w:customStyle="1" w:styleId="TableBodyTextRight">
    <w:name w:val="Table Body Text Right"/>
    <w:basedOn w:val="TableBodyText"/>
    <w:rsid w:val="00F67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8DE"/>
    <w:rPr>
      <w:sz w:val="18"/>
    </w:rPr>
  </w:style>
  <w:style w:type="paragraph" w:customStyle="1" w:styleId="BodySmallRight">
    <w:name w:val="Body Small Right"/>
    <w:basedOn w:val="BodyTextRight"/>
    <w:rsid w:val="00F678DE"/>
    <w:rPr>
      <w:sz w:val="18"/>
      <w:szCs w:val="18"/>
    </w:rPr>
  </w:style>
  <w:style w:type="paragraph" w:customStyle="1" w:styleId="MarginEdition">
    <w:name w:val="Margin Edition"/>
    <w:basedOn w:val="MarginNote"/>
    <w:rsid w:val="00F67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8DE"/>
    <w:rPr>
      <w:sz w:val="2"/>
      <w:szCs w:val="2"/>
    </w:rPr>
  </w:style>
  <w:style w:type="character" w:customStyle="1" w:styleId="Small">
    <w:name w:val="Small"/>
    <w:basedOn w:val="DefaultParagraphFont"/>
    <w:rsid w:val="00F678DE"/>
    <w:rPr>
      <w:sz w:val="16"/>
    </w:rPr>
  </w:style>
  <w:style w:type="paragraph" w:customStyle="1" w:styleId="WideTable">
    <w:name w:val="Wide Table"/>
    <w:basedOn w:val="Normal"/>
    <w:rsid w:val="00F67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8DE"/>
  </w:style>
  <w:style w:type="paragraph" w:styleId="Quote">
    <w:name w:val="Quote"/>
    <w:basedOn w:val="Heading1"/>
    <w:link w:val="QuoteChar"/>
    <w:qFormat/>
    <w:rsid w:val="00F67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8DE"/>
    <w:pPr>
      <w:pageBreakBefore/>
    </w:pPr>
  </w:style>
  <w:style w:type="paragraph" w:customStyle="1" w:styleId="Border">
    <w:name w:val="Border"/>
    <w:basedOn w:val="Normal"/>
    <w:qFormat/>
    <w:rsid w:val="00F67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8DE"/>
    <w:rPr>
      <w:u w:val="single"/>
    </w:rPr>
  </w:style>
  <w:style w:type="character" w:customStyle="1" w:styleId="BoldandItalics">
    <w:name w:val="Bold and Italics"/>
    <w:qFormat/>
    <w:rsid w:val="00F678DE"/>
    <w:rPr>
      <w:b/>
      <w:i/>
      <w:u w:val="none"/>
    </w:rPr>
  </w:style>
  <w:style w:type="paragraph" w:styleId="BalloonText">
    <w:name w:val="Balloon Text"/>
    <w:basedOn w:val="Normal"/>
    <w:link w:val="BalloonTextChar"/>
    <w:rsid w:val="00F67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8DE"/>
    <w:pPr>
      <w:spacing w:before="0" w:after="0"/>
    </w:pPr>
  </w:style>
  <w:style w:type="paragraph" w:customStyle="1" w:styleId="BodyTextBold">
    <w:name w:val="Body Text Bold"/>
    <w:basedOn w:val="BodyText"/>
    <w:qFormat/>
    <w:rsid w:val="00F678DE"/>
    <w:rPr>
      <w:b/>
    </w:rPr>
  </w:style>
  <w:style w:type="character" w:styleId="Hyperlink">
    <w:name w:val="Hyperlink"/>
    <w:basedOn w:val="DefaultParagraphFont"/>
    <w:uiPriority w:val="99"/>
    <w:unhideWhenUsed/>
    <w:rsid w:val="006D7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1109</Words>
  <Characters>7282</Characters>
  <Application>Microsoft Office Word</Application>
  <DocSecurity>0</DocSecurity>
  <Lines>220</Lines>
  <Paragraphs>133</Paragraphs>
  <ScaleCrop>false</ScaleCrop>
  <Company>Author-it Software Corporation Ltd.</Company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AVII2004 Provide advice about cuisine on an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2025-03-01T10:53:00Z</dcterms:created>
  <dcterms:modified xsi:type="dcterms:W3CDTF">2025-03-01T10:53:00Z</dcterms:modified>
</cp:coreProperties>
</file>