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2378" w:rsidP="008023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AVI60216 Advanced Diploma of Aviation (Pilot in Command)</w:t>
      </w:r>
      <w:r>
        <w:fldChar w:fldCharType="end"/>
      </w:r>
    </w:p>
    <w:p w:rsidR="00802378" w:rsidP="00802378">
      <w:pPr>
        <w:pStyle w:val="Version"/>
        <w:sectPr w:rsidSect="003D61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615F" w:rsidP="003D615F">
      <w:pPr>
        <w:pStyle w:val="SuperHeading"/>
      </w:pPr>
      <w:r w:rsidRPr="003D615F">
        <w:t>AVI60216 Advanced Diploma of Aviation (Pilot in Command)</w:t>
      </w:r>
    </w:p>
    <w:p w:rsidR="00000000" w:rsidRPr="003D615F" w:rsidP="003D615F">
      <w:pPr>
        <w:pStyle w:val="Heading1"/>
      </w:pPr>
      <w:bookmarkStart w:id="1" w:name="O_861758"/>
      <w:bookmarkEnd w:id="1"/>
      <w:r w:rsidRPr="003D615F">
        <w:t>Modification History</w:t>
      </w:r>
    </w:p>
    <w:p w:rsidR="00802378" w:rsidP="003D615F">
      <w:pPr>
        <w:pStyle w:val="BodyText"/>
      </w:pPr>
      <w:r w:rsidRPr="003D615F">
        <w:t>Release 1. This is the first release of this qualification in the AVI Aviation Training Package.</w:t>
      </w:r>
    </w:p>
    <w:p w:rsidR="00802378" w:rsidP="003D615F">
      <w:pPr>
        <w:pStyle w:val="BodyText"/>
      </w:pPr>
    </w:p>
    <w:p w:rsidR="00000000" w:rsidRPr="003D615F" w:rsidP="003D615F">
      <w:pPr>
        <w:pStyle w:val="Heading1"/>
      </w:pPr>
      <w:bookmarkStart w:id="2" w:name="O_861759"/>
      <w:bookmarkEnd w:id="2"/>
      <w:r w:rsidRPr="003D615F">
        <w:t>Qualification 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830"/>
      </w:tblGrid>
      <w:tr w:rsidTr="003D61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15F" w:rsidP="003D615F">
            <w:pPr>
              <w:pStyle w:val="BodyText"/>
            </w:pPr>
            <w:r w:rsidRPr="003D615F">
              <w:t>This qualification reflects the roles of Multi-Crew Operations and Air Transpo</w:t>
            </w:r>
            <w:r w:rsidRPr="003D615F">
              <w:t>rt Pilots operating within Australian domestic, international and military aeroplane and helicopter operational environments.</w:t>
            </w:r>
          </w:p>
          <w:p w:rsidR="00000000" w:rsidRPr="003D615F" w:rsidP="003D615F">
            <w:pPr>
              <w:pStyle w:val="BodyText"/>
            </w:pPr>
            <w:r w:rsidRPr="003D615F">
              <w:t>Individuals working at this level will apply knowledge and skills to demonstrate autonomy, judgement and defined responsibility in</w:t>
            </w:r>
            <w:r w:rsidRPr="003D615F">
              <w:t xml:space="preserve"> contexts that are subject to change, and within broad parameters to provide specialist advice and functions.</w:t>
            </w:r>
          </w:p>
          <w:p w:rsidR="00000000" w:rsidRPr="003D615F" w:rsidP="003D615F">
            <w:pPr>
              <w:pStyle w:val="BodyText"/>
            </w:pPr>
            <w:r w:rsidRPr="003D615F">
              <w:t>This qualification forms some of the requirements for certification as an Air Transport Pilot and Pilot in Command by the Civil Aviation Safety Au</w:t>
            </w:r>
            <w:r w:rsidRPr="003D615F">
              <w:t xml:space="preserve">thority (CASA) as directed by Civil Aviation Safety Regulation (CASR) Part 61 Flight crew licensing. </w:t>
            </w:r>
          </w:p>
          <w:p w:rsidR="00000000" w:rsidRPr="003D615F" w:rsidP="003D615F">
            <w:pPr>
              <w:pStyle w:val="BodyText"/>
            </w:pPr>
            <w:r w:rsidRPr="003D615F">
              <w:t>People seeking certification should check these requirements with CASA.</w:t>
            </w:r>
          </w:p>
          <w:p w:rsidR="00000000" w:rsidRPr="003D615F" w:rsidP="003D615F">
            <w:pPr>
              <w:pStyle w:val="BodyText"/>
            </w:pPr>
            <w:r w:rsidRPr="003D615F">
              <w:t>Use for Defence Aviation is to be in accordance with relevant Defence Orders, Inst</w:t>
            </w:r>
            <w:r w:rsidRPr="003D615F">
              <w:t>ructions, Publications and Regulations.</w:t>
            </w:r>
          </w:p>
          <w:p w:rsidR="00000000" w:rsidRPr="003D615F" w:rsidP="003D615F">
            <w:pPr>
              <w:pStyle w:val="BodyText"/>
            </w:pPr>
            <w:r w:rsidRPr="003D615F">
              <w:rPr>
                <w:rStyle w:val="SpecialBold"/>
              </w:rPr>
              <w:t>Occupations may include</w:t>
            </w:r>
            <w:r w:rsidRPr="003D615F">
              <w:t>:</w:t>
            </w:r>
          </w:p>
          <w:p w:rsidR="00000000" w:rsidRPr="003D615F" w:rsidP="003D615F">
            <w:pPr>
              <w:pStyle w:val="BodyText"/>
            </w:pPr>
            <w:r w:rsidRPr="003D615F">
              <w:t>Air Transport Pilot – Aeroplane</w:t>
            </w:r>
          </w:p>
          <w:p w:rsidR="00000000" w:rsidRPr="003D615F" w:rsidP="003D615F">
            <w:pPr>
              <w:pStyle w:val="BodyText"/>
            </w:pPr>
            <w:r w:rsidRPr="003D615F">
              <w:t>Air Transport Pilot – Helicopter</w:t>
            </w:r>
          </w:p>
          <w:p w:rsidR="00000000" w:rsidRPr="003D615F" w:rsidP="003D615F">
            <w:pPr>
              <w:pStyle w:val="BodyText"/>
            </w:pPr>
            <w:r w:rsidRPr="003D615F">
              <w:t>Military Pilot – Aeroplane</w:t>
            </w:r>
          </w:p>
          <w:p w:rsidR="00000000" w:rsidRPr="003D615F" w:rsidP="003D615F">
            <w:pPr>
              <w:pStyle w:val="BodyText"/>
            </w:pPr>
            <w:r w:rsidRPr="003D615F">
              <w:t>Military Pilot – Helicopter</w:t>
            </w:r>
          </w:p>
          <w:p w:rsidR="00000000" w:rsidRPr="003D615F" w:rsidP="003D615F">
            <w:pPr>
              <w:pStyle w:val="BodyText"/>
            </w:pPr>
            <w:r w:rsidRPr="003D615F">
              <w:t>Pilot in Command – Aeroplane</w:t>
            </w:r>
          </w:p>
          <w:p w:rsidR="00000000" w:rsidRPr="003D615F" w:rsidP="003D615F">
            <w:pPr>
              <w:pStyle w:val="BodyText"/>
            </w:pPr>
            <w:r w:rsidRPr="003D615F">
              <w:t>Pilot in Command – Helicopter.</w:t>
            </w:r>
          </w:p>
        </w:tc>
      </w:tr>
    </w:tbl>
    <w:p w:rsidR="00802378" w:rsidP="003D615F">
      <w:pPr>
        <w:pStyle w:val="BodyText"/>
      </w:pPr>
    </w:p>
    <w:p w:rsidR="00802378" w:rsidP="003D615F">
      <w:pPr>
        <w:pStyle w:val="BodyText"/>
      </w:pPr>
    </w:p>
    <w:p w:rsidR="00000000" w:rsidRPr="003D615F" w:rsidP="003D615F">
      <w:pPr>
        <w:pStyle w:val="Heading1"/>
      </w:pPr>
      <w:bookmarkStart w:id="3" w:name="O_861760"/>
      <w:bookmarkEnd w:id="3"/>
      <w:r w:rsidRPr="003D615F">
        <w:t>Entry Requirements</w:t>
      </w:r>
    </w:p>
    <w:p w:rsidR="00802378" w:rsidP="003D615F">
      <w:pPr>
        <w:pStyle w:val="BodyText"/>
      </w:pPr>
      <w:r w:rsidRPr="003D615F">
        <w:t>Commercial or military pilot entrants to this qualification should check requirements with CASA or Defence Aviation for certification and/or flight hour requirements, or be able to demonstrate equivalent competence.</w:t>
      </w:r>
    </w:p>
    <w:p w:rsidR="00802378" w:rsidP="003D615F">
      <w:pPr>
        <w:pStyle w:val="BodyText"/>
      </w:pPr>
    </w:p>
    <w:p w:rsidR="00000000" w:rsidRPr="003D615F" w:rsidP="003D615F">
      <w:pPr>
        <w:pStyle w:val="Heading1"/>
      </w:pPr>
      <w:bookmarkStart w:id="4" w:name="O_861761"/>
      <w:bookmarkEnd w:id="4"/>
      <w:r w:rsidRPr="003D615F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4515"/>
      </w:tblGrid>
      <w:tr w:rsidTr="003D61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15F" w:rsidP="003D615F">
            <w:pPr>
              <w:pStyle w:val="BodyText"/>
            </w:pPr>
            <w:r w:rsidRPr="003D615F">
              <w:t xml:space="preserve">A total of </w:t>
            </w:r>
            <w:r w:rsidRPr="003D615F">
              <w:rPr>
                <w:rStyle w:val="SpecialBold"/>
              </w:rPr>
              <w:t>8 units of competency</w:t>
            </w:r>
            <w:r w:rsidRPr="003D615F">
              <w:t xml:space="preserve"> comprising:</w:t>
            </w:r>
          </w:p>
          <w:p w:rsidR="00000000" w:rsidP="003D615F">
            <w:pPr>
              <w:pStyle w:val="BodyText"/>
              <w:rPr>
                <w:lang w:val="en-NZ"/>
              </w:rPr>
            </w:pPr>
            <w:r w:rsidRPr="003D615F">
              <w:rPr>
                <w:rStyle w:val="SpecialBold"/>
              </w:rPr>
              <w:t>8 core units</w:t>
            </w:r>
            <w:r w:rsidRPr="003D615F">
              <w:t xml:space="preserve"> listed below</w:t>
            </w:r>
          </w:p>
        </w:tc>
      </w:tr>
      <w:tr w:rsidTr="003D61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15F">
            <w:pPr>
              <w:pStyle w:val="BodyText"/>
              <w:rPr>
                <w:lang w:val="en-NZ"/>
              </w:rPr>
            </w:pPr>
            <w:r w:rsidRPr="003D615F">
              <w:rPr>
                <w:rStyle w:val="SpecialBold"/>
              </w:rPr>
              <w:t>Core units</w:t>
            </w:r>
          </w:p>
        </w:tc>
      </w:tr>
      <w:tr w:rsidTr="003D61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D615F">
            <w:pPr>
              <w:pStyle w:val="BodyText"/>
              <w:rPr>
                <w:lang w:val="en-NZ"/>
              </w:rPr>
            </w:pPr>
            <w:r w:rsidRPr="003D615F">
              <w:t>AVIF0006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D615F">
            <w:pPr>
              <w:pStyle w:val="BodyText"/>
              <w:rPr>
                <w:lang w:val="en-NZ"/>
              </w:rPr>
            </w:pPr>
            <w:r w:rsidRPr="003D615F">
              <w:t>Manage aviation risk</w:t>
            </w:r>
          </w:p>
        </w:tc>
      </w:tr>
      <w:tr w:rsidTr="003D61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15F">
            <w:pPr>
              <w:pStyle w:val="BodyText"/>
              <w:rPr>
                <w:lang w:val="en-NZ"/>
              </w:rPr>
            </w:pPr>
            <w:r w:rsidRPr="003D615F">
              <w:t>AVIF0009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15F">
            <w:pPr>
              <w:pStyle w:val="BodyText"/>
              <w:rPr>
                <w:lang w:val="en-NZ"/>
              </w:rPr>
            </w:pPr>
            <w:r w:rsidRPr="003D615F">
              <w:t>Manage threats and errors as pilot in command</w:t>
            </w:r>
          </w:p>
        </w:tc>
      </w:tr>
      <w:tr w:rsidTr="003D61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15F">
            <w:pPr>
              <w:pStyle w:val="BodyText"/>
              <w:rPr>
                <w:lang w:val="en-NZ"/>
              </w:rPr>
            </w:pPr>
            <w:r w:rsidRPr="003D615F">
              <w:t>AVIF0010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15F">
            <w:pPr>
              <w:pStyle w:val="BodyText"/>
              <w:rPr>
                <w:lang w:val="en-NZ"/>
              </w:rPr>
            </w:pPr>
            <w:r w:rsidRPr="003D615F">
              <w:t>Manage human factors as pilot in command</w:t>
            </w:r>
          </w:p>
        </w:tc>
      </w:tr>
      <w:tr w:rsidTr="003D61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15F">
            <w:pPr>
              <w:pStyle w:val="BodyText"/>
              <w:rPr>
                <w:lang w:val="en-NZ"/>
              </w:rPr>
            </w:pPr>
            <w:r w:rsidRPr="003D615F">
              <w:t>AVIH0001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15F">
            <w:pPr>
              <w:pStyle w:val="BodyText"/>
              <w:rPr>
                <w:lang w:val="en-NZ"/>
              </w:rPr>
            </w:pPr>
            <w:r w:rsidRPr="003D615F">
              <w:t>Manage aircraft flight planning and performance as pilot in command</w:t>
            </w:r>
          </w:p>
        </w:tc>
      </w:tr>
      <w:tr w:rsidTr="003D61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15F">
            <w:pPr>
              <w:pStyle w:val="BodyText"/>
              <w:rPr>
                <w:lang w:val="en-NZ"/>
              </w:rPr>
            </w:pPr>
            <w:r w:rsidRPr="003D615F">
              <w:t>AVIN0001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15F">
            <w:pPr>
              <w:pStyle w:val="BodyText"/>
              <w:rPr>
                <w:lang w:val="en-NZ"/>
              </w:rPr>
            </w:pPr>
            <w:r w:rsidRPr="003D615F">
              <w:t>Command an aircraft in a multi-crew environment</w:t>
            </w:r>
          </w:p>
        </w:tc>
      </w:tr>
      <w:tr w:rsidTr="003D61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15F">
            <w:pPr>
              <w:pStyle w:val="BodyText"/>
              <w:rPr>
                <w:lang w:val="en-NZ"/>
              </w:rPr>
            </w:pPr>
            <w:r w:rsidRPr="003D615F">
              <w:t>AVIN0002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15F">
            <w:pPr>
              <w:pStyle w:val="BodyText"/>
              <w:rPr>
                <w:lang w:val="en-NZ"/>
              </w:rPr>
            </w:pPr>
            <w:r w:rsidRPr="003D615F">
              <w:t>Supervise and manage safe flight operations as pilot in command</w:t>
            </w:r>
          </w:p>
        </w:tc>
      </w:tr>
      <w:tr w:rsidTr="003D61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15F">
            <w:pPr>
              <w:pStyle w:val="BodyText"/>
              <w:rPr>
                <w:lang w:val="en-NZ"/>
              </w:rPr>
            </w:pPr>
            <w:r w:rsidRPr="003D615F">
              <w:t>AVIO0001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15F">
            <w:pPr>
              <w:pStyle w:val="BodyText"/>
              <w:rPr>
                <w:lang w:val="en-NZ"/>
              </w:rPr>
            </w:pPr>
            <w:r w:rsidRPr="003D615F">
              <w:t>Manage security procedures as pilot i</w:t>
            </w:r>
            <w:r w:rsidRPr="003D615F">
              <w:t>n command</w:t>
            </w:r>
          </w:p>
        </w:tc>
      </w:tr>
      <w:tr w:rsidTr="003D61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615F">
            <w:pPr>
              <w:pStyle w:val="BodyText"/>
              <w:rPr>
                <w:lang w:val="en-NZ"/>
              </w:rPr>
            </w:pPr>
            <w:r w:rsidRPr="003D615F">
              <w:t>AVIZ0001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15F" w:rsidP="003D615F">
            <w:pPr>
              <w:pStyle w:val="BodyText"/>
            </w:pPr>
            <w:r w:rsidRPr="003D615F">
              <w:t>Maintain and manage situational awareness as pilot in command</w:t>
            </w:r>
          </w:p>
        </w:tc>
      </w:tr>
    </w:tbl>
    <w:p w:rsidR="00802378" w:rsidP="003D615F">
      <w:pPr>
        <w:pStyle w:val="BodyText"/>
      </w:pPr>
    </w:p>
    <w:p w:rsidR="00802378" w:rsidP="003D615F">
      <w:pPr>
        <w:pStyle w:val="BodyText"/>
      </w:pPr>
    </w:p>
    <w:p w:rsidR="00000000" w:rsidRPr="003D615F" w:rsidP="003D615F">
      <w:pPr>
        <w:pStyle w:val="Heading1"/>
      </w:pPr>
      <w:bookmarkStart w:id="5" w:name="O_861762"/>
      <w:bookmarkEnd w:id="5"/>
      <w:r w:rsidRPr="003D615F">
        <w:t>Qualification Mapping Information</w:t>
      </w:r>
    </w:p>
    <w:p w:rsidR="00802378" w:rsidP="003D615F">
      <w:pPr>
        <w:pStyle w:val="BodyText"/>
      </w:pPr>
      <w:r w:rsidRPr="003D615F">
        <w:t>No equivalent qualification.</w:t>
      </w:r>
    </w:p>
    <w:p w:rsidR="00802378" w:rsidP="003D615F">
      <w:pPr>
        <w:pStyle w:val="BodyText"/>
      </w:pPr>
    </w:p>
    <w:p w:rsidR="00000000" w:rsidRPr="003D615F" w:rsidP="003D615F">
      <w:pPr>
        <w:pStyle w:val="Heading1"/>
      </w:pPr>
      <w:bookmarkStart w:id="6" w:name="O_861764"/>
      <w:bookmarkEnd w:id="6"/>
      <w:r w:rsidRPr="003D615F">
        <w:t>Links</w:t>
      </w:r>
    </w:p>
    <w:p w:rsidR="00000000" w:rsidRPr="003D615F" w:rsidP="003D615F">
      <w:pPr>
        <w:pStyle w:val="BodyText"/>
      </w:pPr>
      <w:r w:rsidRPr="003D615F">
        <w:t>AVI Aviation Training Package Companion Volume Implementation Guide at: - http://companion_volumes.vetnet.education.gov.au/Pages/TrainingPackage.aspx?pid=21</w:t>
      </w:r>
    </w:p>
    <w:p w:rsidR="00000000" w:rsidRPr="003D615F" w:rsidP="003D615F"/>
    <w:sectPr w:rsidSect="003D61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1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15F" w:rsidRPr="00802378" w:rsidP="008023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1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378" w:rsidP="003D61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2378" w:rsidP="003D61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802378" w:rsidP="003D61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1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15F" w:rsidRPr="00802378" w:rsidP="0080237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1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378" w:rsidRPr="002D2AF8" w:rsidP="003D61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AVI60216 Advanced Diploma of Aviation (Pilot in Command)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802378" w:rsidP="003D61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1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61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61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61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61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61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61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61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61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61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61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615F"/>
  </w:style>
  <w:style w:type="character" w:customStyle="1" w:styleId="Heading1Char">
    <w:name w:val="Heading 1 Char"/>
    <w:basedOn w:val="DefaultParagraphFont"/>
    <w:link w:val="Heading1"/>
    <w:rsid w:val="003D61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615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615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D615F"/>
    <w:rPr>
      <w:b/>
      <w:spacing w:val="0"/>
    </w:rPr>
  </w:style>
  <w:style w:type="paragraph" w:customStyle="1" w:styleId="SuperHeading">
    <w:name w:val="SuperHeading"/>
    <w:basedOn w:val="Normal"/>
    <w:rsid w:val="003D61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61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61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61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61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61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61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61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61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61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61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61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61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61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61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61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61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61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61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61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61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615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D61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61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61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61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61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61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61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61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61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61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61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61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61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61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615F"/>
    <w:rPr>
      <w:i/>
    </w:rPr>
  </w:style>
  <w:style w:type="paragraph" w:styleId="Caption">
    <w:name w:val="caption"/>
    <w:basedOn w:val="BodyText"/>
    <w:next w:val="Normal"/>
    <w:qFormat/>
    <w:rsid w:val="003D61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61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61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615F"/>
  </w:style>
  <w:style w:type="paragraph" w:styleId="TableofFigures">
    <w:name w:val="table of figures"/>
    <w:basedOn w:val="Normal"/>
    <w:next w:val="Normal"/>
    <w:semiHidden/>
    <w:rsid w:val="003D61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615F"/>
    <w:pPr>
      <w:numPr>
        <w:numId w:val="9"/>
      </w:numPr>
    </w:pPr>
  </w:style>
  <w:style w:type="character" w:customStyle="1" w:styleId="WingdingSymbols">
    <w:name w:val="Wingding Symbols"/>
    <w:rsid w:val="003D615F"/>
    <w:rPr>
      <w:rFonts w:ascii="Wingdings" w:hAnsi="Wingdings"/>
    </w:rPr>
  </w:style>
  <w:style w:type="paragraph" w:customStyle="1" w:styleId="TableHeading">
    <w:name w:val="Table Heading"/>
    <w:basedOn w:val="HeadingBase"/>
    <w:rsid w:val="003D61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615F"/>
    <w:rPr>
      <w:color w:val="0033CC"/>
      <w:u w:val="none"/>
    </w:rPr>
  </w:style>
  <w:style w:type="paragraph" w:customStyle="1" w:styleId="BodyTextRight">
    <w:name w:val="Body Text Right"/>
    <w:basedOn w:val="BodyText"/>
    <w:rsid w:val="003D61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61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615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61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61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61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615F"/>
    <w:rPr>
      <w:sz w:val="32"/>
    </w:rPr>
  </w:style>
  <w:style w:type="paragraph" w:customStyle="1" w:styleId="HeadingProcedure">
    <w:name w:val="Heading Procedure"/>
    <w:basedOn w:val="HeadingBase"/>
    <w:next w:val="Normal"/>
    <w:rsid w:val="003D61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615F"/>
    <w:pPr>
      <w:spacing w:before="60" w:after="60"/>
    </w:pPr>
  </w:style>
  <w:style w:type="paragraph" w:styleId="ListContinue">
    <w:name w:val="List Continue"/>
    <w:basedOn w:val="List"/>
    <w:rsid w:val="003D615F"/>
    <w:pPr>
      <w:ind w:firstLine="0"/>
    </w:pPr>
  </w:style>
  <w:style w:type="paragraph" w:customStyle="1" w:styleId="ListNote">
    <w:name w:val="List Note"/>
    <w:basedOn w:val="List"/>
    <w:rsid w:val="003D61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61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61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615F"/>
    <w:rPr>
      <w:rFonts w:ascii="Courier New" w:hAnsi="Courier New"/>
    </w:rPr>
  </w:style>
  <w:style w:type="paragraph" w:customStyle="1" w:styleId="NoteBullet">
    <w:name w:val="Note Bullet"/>
    <w:basedOn w:val="Note"/>
    <w:rsid w:val="003D61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61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61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61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61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61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61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615F"/>
    <w:rPr>
      <w:b/>
      <w:smallCaps/>
    </w:rPr>
  </w:style>
  <w:style w:type="paragraph" w:customStyle="1" w:styleId="TableListNumber">
    <w:name w:val="Table List Number"/>
    <w:basedOn w:val="ListNumber"/>
    <w:rsid w:val="003D61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61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615F"/>
    <w:pPr>
      <w:numPr>
        <w:numId w:val="7"/>
      </w:numPr>
    </w:pPr>
  </w:style>
  <w:style w:type="paragraph" w:customStyle="1" w:styleId="ListAlpha2">
    <w:name w:val="List Alpha 2"/>
    <w:basedOn w:val="List2"/>
    <w:rsid w:val="003D615F"/>
    <w:pPr>
      <w:numPr>
        <w:numId w:val="6"/>
      </w:numPr>
    </w:pPr>
  </w:style>
  <w:style w:type="paragraph" w:styleId="List2">
    <w:name w:val="List 2"/>
    <w:basedOn w:val="BodyText"/>
    <w:rsid w:val="003D61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61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61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61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61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615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D615F"/>
    <w:pPr>
      <w:numPr>
        <w:numId w:val="2"/>
      </w:numPr>
    </w:pPr>
  </w:style>
  <w:style w:type="paragraph" w:styleId="ListContinue2">
    <w:name w:val="List Continue 2"/>
    <w:basedOn w:val="List2"/>
    <w:rsid w:val="003D615F"/>
    <w:pPr>
      <w:ind w:firstLine="0"/>
    </w:pPr>
  </w:style>
  <w:style w:type="paragraph" w:styleId="ListContinue3">
    <w:name w:val="List Continue 3"/>
    <w:basedOn w:val="List3"/>
    <w:rsid w:val="003D615F"/>
    <w:pPr>
      <w:ind w:left="1021" w:firstLine="0"/>
    </w:pPr>
  </w:style>
  <w:style w:type="paragraph" w:styleId="ListContinue4">
    <w:name w:val="List Continue 4"/>
    <w:basedOn w:val="List4"/>
    <w:rsid w:val="003D615F"/>
    <w:pPr>
      <w:ind w:firstLine="0"/>
    </w:pPr>
  </w:style>
  <w:style w:type="paragraph" w:styleId="ListContinue5">
    <w:name w:val="List Continue 5"/>
    <w:basedOn w:val="List5"/>
    <w:rsid w:val="003D615F"/>
    <w:pPr>
      <w:ind w:firstLine="0"/>
    </w:pPr>
  </w:style>
  <w:style w:type="paragraph" w:styleId="ListNumber3">
    <w:name w:val="List Number 3"/>
    <w:basedOn w:val="List3"/>
    <w:rsid w:val="003D615F"/>
    <w:pPr>
      <w:numPr>
        <w:numId w:val="3"/>
      </w:numPr>
    </w:pPr>
  </w:style>
  <w:style w:type="paragraph" w:styleId="ListNumber4">
    <w:name w:val="List Number 4"/>
    <w:basedOn w:val="List4"/>
    <w:rsid w:val="003D615F"/>
    <w:pPr>
      <w:numPr>
        <w:numId w:val="4"/>
      </w:numPr>
    </w:pPr>
  </w:style>
  <w:style w:type="paragraph" w:styleId="ListNumber5">
    <w:name w:val="List Number 5"/>
    <w:basedOn w:val="List5"/>
    <w:rsid w:val="003D615F"/>
    <w:pPr>
      <w:numPr>
        <w:numId w:val="5"/>
      </w:numPr>
    </w:pPr>
  </w:style>
  <w:style w:type="paragraph" w:styleId="BlockText">
    <w:name w:val="Block Text"/>
    <w:basedOn w:val="Normal"/>
    <w:rsid w:val="003D61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61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615F"/>
    <w:rPr>
      <w:sz w:val="16"/>
      <w:vertAlign w:val="superscript"/>
    </w:rPr>
  </w:style>
  <w:style w:type="character" w:customStyle="1" w:styleId="Symbols">
    <w:name w:val="Symbols"/>
    <w:basedOn w:val="DefaultParagraphFont"/>
    <w:rsid w:val="003D615F"/>
    <w:rPr>
      <w:rFonts w:ascii="Symbol" w:hAnsi="Symbol"/>
    </w:rPr>
  </w:style>
  <w:style w:type="character" w:customStyle="1" w:styleId="MenuOptions">
    <w:name w:val="Menu Options"/>
    <w:basedOn w:val="DefaultParagraphFont"/>
    <w:rsid w:val="003D61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615F"/>
    <w:rPr>
      <w:b/>
    </w:rPr>
  </w:style>
  <w:style w:type="character" w:customStyle="1" w:styleId="Underlined">
    <w:name w:val="Underlined"/>
    <w:basedOn w:val="DefaultParagraphFont"/>
    <w:rsid w:val="003D615F"/>
    <w:rPr>
      <w:u w:val="single"/>
    </w:rPr>
  </w:style>
  <w:style w:type="paragraph" w:customStyle="1" w:styleId="TableBodyTextRight">
    <w:name w:val="Table Body Text Right"/>
    <w:basedOn w:val="TableBodyText"/>
    <w:rsid w:val="003D61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615F"/>
    <w:rPr>
      <w:sz w:val="18"/>
    </w:rPr>
  </w:style>
  <w:style w:type="paragraph" w:customStyle="1" w:styleId="BodySmallRight">
    <w:name w:val="Body Small Right"/>
    <w:basedOn w:val="BodyTextRight"/>
    <w:rsid w:val="003D615F"/>
    <w:rPr>
      <w:sz w:val="18"/>
      <w:szCs w:val="18"/>
    </w:rPr>
  </w:style>
  <w:style w:type="paragraph" w:customStyle="1" w:styleId="MarginEdition">
    <w:name w:val="Margin Edition"/>
    <w:basedOn w:val="MarginNote"/>
    <w:rsid w:val="003D61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615F"/>
    <w:rPr>
      <w:sz w:val="2"/>
      <w:szCs w:val="2"/>
    </w:rPr>
  </w:style>
  <w:style w:type="character" w:customStyle="1" w:styleId="Small">
    <w:name w:val="Small"/>
    <w:basedOn w:val="DefaultParagraphFont"/>
    <w:rsid w:val="003D615F"/>
    <w:rPr>
      <w:sz w:val="16"/>
    </w:rPr>
  </w:style>
  <w:style w:type="paragraph" w:customStyle="1" w:styleId="WideTable">
    <w:name w:val="Wide Table"/>
    <w:basedOn w:val="Normal"/>
    <w:rsid w:val="003D61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615F"/>
  </w:style>
  <w:style w:type="paragraph" w:styleId="Quote">
    <w:name w:val="Quote"/>
    <w:basedOn w:val="Heading1"/>
    <w:link w:val="QuoteChar"/>
    <w:qFormat/>
    <w:rsid w:val="003D61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61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615F"/>
    <w:pPr>
      <w:pageBreakBefore/>
    </w:pPr>
  </w:style>
  <w:style w:type="paragraph" w:customStyle="1" w:styleId="Border">
    <w:name w:val="Border"/>
    <w:basedOn w:val="Normal"/>
    <w:qFormat/>
    <w:rsid w:val="003D61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61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61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61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61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61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61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61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61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615F"/>
    <w:rPr>
      <w:u w:val="single"/>
    </w:rPr>
  </w:style>
  <w:style w:type="character" w:customStyle="1" w:styleId="BoldandItalics">
    <w:name w:val="Bold and Italics"/>
    <w:qFormat/>
    <w:rsid w:val="003D615F"/>
    <w:rPr>
      <w:b/>
      <w:i/>
      <w:u w:val="none"/>
    </w:rPr>
  </w:style>
  <w:style w:type="paragraph" w:styleId="BalloonText">
    <w:name w:val="Balloon Text"/>
    <w:basedOn w:val="Normal"/>
    <w:link w:val="BalloonTextChar"/>
    <w:rsid w:val="003D61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61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615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61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61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615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2061</Characters>
  <Application>Microsoft Office Word</Application>
  <DocSecurity>0</DocSecurity>
  <Lines>70</Lines>
  <Paragraphs>44</Paragraphs>
  <ScaleCrop>false</ScaleCrop>
  <Company>Author-it Software Corporation Ltd.</Company>
  <LinksUpToDate>false</LinksUpToDate>
  <CharactersWithSpaces>2343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AVI60216 Advanced Diploma of Aviation (Pilot in Command)</dc:title>
  <dc:subject>Approved</dc:subject>
  <dc:creator>Transport &amp; Logistics Industry Skills Council</dc:creator>
  <cp:keywords>Release: 1</cp:keywords>
  <dc:description>Review Date: 12 April 2008</dc:description>
  <cp:lastModifiedBy>HSD_TPCMSd.prod</cp:lastModifiedBy>
  <cp:revision>3</cp:revision>
  <dcterms:created xsi:type="dcterms:W3CDTF">2016-03-01T11:39:00Z</dcterms:created>
  <dcterms:modified xsi:type="dcterms:W3CDTF">2016-03-01T11:39:00Z</dcterms:modified>
</cp:coreProperties>
</file>