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A0A" w:rsidP="004B6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AURVTN138 Carry out basic repairs to vehicle body panels</w:t>
      </w:r>
      <w:r>
        <w:fldChar w:fldCharType="end"/>
      </w:r>
    </w:p>
    <w:p w:rsidR="004B6A0A" w:rsidP="004B6A0A">
      <w:pPr>
        <w:pStyle w:val="Version"/>
        <w:sectPr w:rsidSect="00860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04C1" w:rsidP="008604C1">
      <w:pPr>
        <w:pStyle w:val="SuperHeading"/>
      </w:pPr>
      <w:r w:rsidRPr="008604C1">
        <w:t>AURVTN138 Carry out basic repairs to vehicle body panels</w:t>
      </w:r>
    </w:p>
    <w:p w:rsidR="00000000" w:rsidRPr="008604C1" w:rsidP="008604C1">
      <w:pPr>
        <w:pStyle w:val="Heading1"/>
      </w:pPr>
      <w:bookmarkStart w:id="1" w:name="O_1201534"/>
      <w:bookmarkEnd w:id="1"/>
      <w:r w:rsidRPr="00860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rPr>
                <w:rStyle w:val="SpecialBold"/>
              </w:rPr>
              <w:t>Comments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t>This version released with the Automotive Retail, Service and Repair Training Package Version 7.0.</w:t>
            </w:r>
          </w:p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>Updated to resolve mapping errors.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t>This version first released with the Automo</w:t>
            </w:r>
            <w:r w:rsidRPr="008604C1">
              <w:t>tive Retail, Service and Repair Training Package Version 6.0</w:t>
            </w:r>
          </w:p>
        </w:tc>
      </w:tr>
    </w:tbl>
    <w:p w:rsidR="004B6A0A" w:rsidP="008604C1">
      <w:pPr>
        <w:pStyle w:val="BodyText"/>
      </w:pPr>
    </w:p>
    <w:p w:rsidR="004B6A0A" w:rsidP="008604C1">
      <w:pPr>
        <w:pStyle w:val="BodyText"/>
      </w:pPr>
    </w:p>
    <w:p w:rsidR="00000000" w:rsidRPr="008604C1" w:rsidP="008604C1">
      <w:pPr>
        <w:pStyle w:val="Heading1"/>
      </w:pPr>
      <w:bookmarkStart w:id="2" w:name="O_1201533"/>
      <w:bookmarkEnd w:id="2"/>
      <w:r w:rsidRPr="008604C1">
        <w:t>Application</w:t>
      </w:r>
    </w:p>
    <w:p w:rsidR="00000000" w:rsidRPr="008604C1" w:rsidP="004B6A0A">
      <w:pPr>
        <w:pStyle w:val="BodyText"/>
      </w:pPr>
      <w:r w:rsidRPr="008604C1">
        <w:t xml:space="preserve">This unit describes the skills and knowledge required to carry out basic repairs to vehicle body panels. This unit involves planning and preparing for the task, </w:t>
      </w:r>
      <w:r w:rsidRPr="008604C1">
        <w:t>identifying and using abrasives, body fillers, and heat shrink and metal finishing procedures, selecting and using tools and equipment, and maintaining the work area, tools and equipment.</w:t>
      </w:r>
    </w:p>
    <w:p w:rsidR="00000000" w:rsidRPr="008604C1" w:rsidP="004B6A0A">
      <w:pPr>
        <w:pStyle w:val="BodyText"/>
      </w:pPr>
      <w:r w:rsidRPr="008604C1">
        <w:t>The unit applies to those undertaking a Vocational Education and Tra</w:t>
      </w:r>
      <w:r w:rsidRPr="008604C1">
        <w:t>ining in Schools (VETiS) or pre-vocational qualification as preparation to entering the automotive service and repair or automotive manufacturing industry. The unit is designed for use in a highly supervised context.</w:t>
      </w:r>
    </w:p>
    <w:p w:rsidR="00000000" w:rsidRPr="008604C1" w:rsidP="004B6A0A">
      <w:pPr>
        <w:pStyle w:val="BodyText"/>
      </w:pPr>
      <w:r w:rsidRPr="008604C1">
        <w:t>No licensing, legislative, regulatory o</w:t>
      </w:r>
      <w:r w:rsidRPr="008604C1">
        <w:t>r certification requirements apply to this unit at the time of publication.</w:t>
      </w:r>
    </w:p>
    <w:p w:rsidR="00000000" w:rsidRPr="008604C1" w:rsidP="008604C1">
      <w:pPr>
        <w:pStyle w:val="Heading1"/>
      </w:pPr>
      <w:bookmarkStart w:id="3" w:name="O_1201532"/>
      <w:bookmarkEnd w:id="3"/>
      <w:r w:rsidRPr="008604C1">
        <w:t>Unit Sector</w:t>
      </w:r>
    </w:p>
    <w:p w:rsidR="00000000" w:rsidRPr="008604C1" w:rsidP="004B6A0A">
      <w:pPr>
        <w:pStyle w:val="BodyText"/>
      </w:pPr>
      <w:r w:rsidRPr="008604C1">
        <w:t>Vehicle Body Technical - Body</w:t>
      </w:r>
    </w:p>
    <w:p w:rsidR="00000000" w:rsidRPr="008604C1" w:rsidP="008604C1">
      <w:pPr>
        <w:pStyle w:val="Heading1"/>
      </w:pPr>
      <w:bookmarkStart w:id="4" w:name="O_1201531"/>
      <w:bookmarkEnd w:id="4"/>
      <w:r w:rsidRPr="008604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rPr>
                <w:rStyle w:val="SpecialBold"/>
              </w:rPr>
              <w:t>PERFORMANCE CRITERIA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List"/>
              <w:rPr>
                <w:lang w:val="en-NZ"/>
              </w:rPr>
            </w:pPr>
            <w:r w:rsidRPr="008604C1">
              <w:t>1. Prepare to repair body panel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List"/>
            </w:pPr>
            <w:r w:rsidRPr="008604C1">
              <w:t>1.1 Interpret task instructions and identify vehicle body panel to be worked on</w:t>
            </w:r>
          </w:p>
          <w:p w:rsidR="00000000" w:rsidRPr="008604C1" w:rsidP="008604C1">
            <w:pPr>
              <w:pStyle w:val="List"/>
            </w:pPr>
            <w:r w:rsidRPr="008604C1">
              <w:t>1.2 S</w:t>
            </w:r>
            <w:r w:rsidRPr="008604C1">
              <w:t xml:space="preserve">ource and interpret manufacturer specifications and workplace procedures for repairing body panel </w:t>
            </w:r>
          </w:p>
          <w:p w:rsidR="00000000" w:rsidRPr="008604C1" w:rsidP="008604C1">
            <w:pPr>
              <w:pStyle w:val="List"/>
            </w:pPr>
            <w:r w:rsidRPr="008604C1">
              <w:t>1.3 Source and interpret safety and environmental requirements</w:t>
            </w:r>
          </w:p>
          <w:p w:rsidR="00000000" w:rsidRPr="008604C1" w:rsidP="008604C1">
            <w:pPr>
              <w:pStyle w:val="List"/>
            </w:pPr>
            <w:r w:rsidRPr="008604C1">
              <w:t>1.4 Identify and report potential hazards and risks associated with task to workplace supervisor</w:t>
            </w:r>
          </w:p>
          <w:p w:rsidR="00000000" w:rsidP="008604C1">
            <w:pPr>
              <w:pStyle w:val="List"/>
              <w:rPr>
                <w:lang w:val="en-NZ"/>
              </w:rPr>
            </w:pPr>
            <w:r w:rsidRPr="008604C1">
              <w:t>1.5 Identify and check tools and equipment required for repairing body panel for serviceability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List"/>
              <w:rPr>
                <w:lang w:val="en-NZ"/>
              </w:rPr>
            </w:pPr>
            <w:r w:rsidRPr="008604C1">
              <w:t xml:space="preserve">2. Carry out basic panel repairs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List"/>
            </w:pPr>
            <w:r w:rsidRPr="008604C1">
              <w:t>2.1 Shape damaged panel usin</w:t>
            </w:r>
            <w:r w:rsidRPr="008604C1">
              <w:t>g basic panel beating techniques according to workplace instructions and safety and environmental requirements, and without causing damage to components, tools or equipment</w:t>
            </w:r>
          </w:p>
          <w:p w:rsidR="00000000" w:rsidRPr="008604C1" w:rsidP="008604C1">
            <w:pPr>
              <w:pStyle w:val="List"/>
            </w:pPr>
            <w:r w:rsidRPr="008604C1">
              <w:t>2.2 Carry out body filling and metal finishing according to workplace procedures an</w:t>
            </w:r>
            <w:r w:rsidRPr="008604C1">
              <w:t>d safety and environmental requirements</w:t>
            </w:r>
          </w:p>
          <w:p w:rsidR="00000000" w:rsidP="008604C1">
            <w:pPr>
              <w:pStyle w:val="List"/>
              <w:rPr>
                <w:lang w:val="en-NZ"/>
              </w:rPr>
            </w:pPr>
            <w:r w:rsidRPr="008604C1">
              <w:t>2.3 Complete panel repair to pre-paint condition according to workplace instructions and procedures, and safety and environmental requirements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List"/>
              <w:rPr>
                <w:lang w:val="en-NZ"/>
              </w:rPr>
            </w:pPr>
            <w:r w:rsidRPr="008604C1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List"/>
            </w:pPr>
            <w:r w:rsidRPr="008604C1">
              <w:t>3.1 Conduct final inspection according to wor</w:t>
            </w:r>
            <w:r w:rsidRPr="008604C1">
              <w:t>kplace procedures and confirm vehicle is ready for use </w:t>
            </w:r>
          </w:p>
          <w:p w:rsidR="00000000" w:rsidRPr="008604C1" w:rsidP="008604C1">
            <w:pPr>
              <w:pStyle w:val="List"/>
            </w:pPr>
            <w:r w:rsidRPr="008604C1">
              <w:t>3.2 Clear work area and dispose of or recycle materials according to workplace procedures</w:t>
            </w:r>
          </w:p>
          <w:p w:rsidR="00000000" w:rsidRPr="008604C1" w:rsidP="008604C1">
            <w:pPr>
              <w:pStyle w:val="List"/>
            </w:pPr>
            <w:r w:rsidRPr="008604C1">
              <w:t>3.3 Complete documentation according to workplace procedures</w:t>
            </w:r>
          </w:p>
        </w:tc>
      </w:tr>
    </w:tbl>
    <w:p w:rsidR="00000000" w:rsidRPr="008604C1" w:rsidP="008604C1">
      <w:pPr>
        <w:pStyle w:val="BodyText"/>
      </w:pPr>
    </w:p>
    <w:p w:rsidR="00000000" w:rsidRPr="008604C1" w:rsidP="008604C1">
      <w:pPr>
        <w:pStyle w:val="AllowPageBreak"/>
      </w:pPr>
    </w:p>
    <w:p w:rsidR="00000000" w:rsidRPr="008604C1" w:rsidP="008604C1">
      <w:pPr>
        <w:pStyle w:val="Heading1"/>
      </w:pPr>
      <w:bookmarkStart w:id="5" w:name="O_1201530"/>
      <w:bookmarkEnd w:id="5"/>
      <w:r w:rsidRPr="008604C1">
        <w:t>Foundation Skills</w:t>
      </w:r>
    </w:p>
    <w:p w:rsidR="00000000" w:rsidRPr="004B6A0A" w:rsidP="004B6A0A">
      <w:pPr>
        <w:pStyle w:val="BodyText"/>
        <w:rPr>
          <w:i/>
        </w:rPr>
      </w:pPr>
      <w:r w:rsidRPr="004B6A0A">
        <w:rPr>
          <w:rStyle w:val="Emphasis"/>
        </w:rPr>
        <w:t>This secti</w:t>
      </w:r>
      <w:r w:rsidRPr="004B6A0A">
        <w:rPr>
          <w:rStyle w:val="Emphasis"/>
        </w:rPr>
        <w:t>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9"/>
        <w:gridCol w:w="6443"/>
      </w:tblGrid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rPr>
                <w:rStyle w:val="SpecialBold"/>
              </w:rPr>
              <w:t>SKILL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rPr>
                <w:rStyle w:val="SpecialBold"/>
              </w:rPr>
              <w:t>DESCRIPTION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 xml:space="preserve">Learning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04C1">
            <w:pPr>
              <w:pStyle w:val="ListBullet"/>
              <w:rPr>
                <w:lang w:val="en-NZ"/>
              </w:rPr>
            </w:pPr>
            <w:r w:rsidRPr="008604C1">
              <w:t>Locates required sources of information efficiently.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 xml:space="preserve">Numeracy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04C1">
            <w:pPr>
              <w:pStyle w:val="ListBullet"/>
              <w:rPr>
                <w:lang w:val="en-NZ"/>
              </w:rPr>
            </w:pPr>
            <w:r w:rsidRPr="008604C1">
              <w:t>Uses basic mathematical operations, including addition, subtraction, multiplication and division, to calculate distances.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 xml:space="preserve">Oral communication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04C1">
            <w:pPr>
              <w:pStyle w:val="ListBullet"/>
              <w:rPr>
                <w:lang w:val="en-NZ"/>
              </w:rPr>
            </w:pPr>
            <w:r w:rsidRPr="008604C1">
              <w:t xml:space="preserve">Participates effectively in verbal exchanges using questioning and active listening to request, </w:t>
            </w:r>
            <w:r w:rsidRPr="008604C1">
              <w:t>clarify and clearly convey information.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 xml:space="preserve">Reading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04C1" w:rsidP="008604C1">
            <w:pPr>
              <w:pStyle w:val="ListBullet"/>
            </w:pPr>
            <w:r w:rsidRPr="008604C1">
              <w:t>Selects and interprets key information from:</w:t>
            </w:r>
          </w:p>
          <w:p w:rsidR="00000000" w:rsidRPr="008604C1" w:rsidP="008604C1">
            <w:pPr>
              <w:pStyle w:val="ListBullet2"/>
            </w:pPr>
            <w:r w:rsidRPr="008604C1">
              <w:t>manufacturer literature, safety requirements and workplace procedures for repairing a body panel</w:t>
            </w:r>
          </w:p>
          <w:p w:rsidR="00000000" w:rsidRPr="008604C1" w:rsidP="008604C1">
            <w:pPr>
              <w:pStyle w:val="ListBullet"/>
            </w:pPr>
            <w:r w:rsidRPr="008604C1">
              <w:t>Environmental requirements and workplace procedures to ensure a clean and safe work site.</w:t>
            </w:r>
          </w:p>
        </w:tc>
      </w:tr>
    </w:tbl>
    <w:p w:rsidR="00000000" w:rsidRPr="008604C1" w:rsidP="008604C1">
      <w:pPr>
        <w:pStyle w:val="BodyText"/>
      </w:pPr>
    </w:p>
    <w:p w:rsidR="00000000" w:rsidRPr="008604C1" w:rsidP="008604C1">
      <w:pPr>
        <w:pStyle w:val="AllowPageBreak"/>
      </w:pPr>
    </w:p>
    <w:p w:rsidR="00000000" w:rsidRPr="008604C1" w:rsidP="008604C1">
      <w:pPr>
        <w:pStyle w:val="Heading1"/>
      </w:pPr>
      <w:bookmarkStart w:id="6" w:name="O_1201529"/>
      <w:bookmarkEnd w:id="6"/>
      <w:r w:rsidRPr="008604C1">
        <w:t>Unit Mapping Information</w:t>
      </w:r>
    </w:p>
    <w:p w:rsidR="00000000" w:rsidRPr="008604C1" w:rsidP="004B6A0A">
      <w:pPr>
        <w:pStyle w:val="BodyText"/>
      </w:pPr>
      <w:r w:rsidRPr="008604C1">
        <w:t>Supersedes and is equivalent to AURVTN038 Carry out basic repairs to vehicle body panels.</w:t>
      </w:r>
    </w:p>
    <w:p w:rsidR="00000000" w:rsidRPr="008604C1" w:rsidP="008604C1">
      <w:pPr>
        <w:pStyle w:val="Heading1"/>
      </w:pPr>
      <w:bookmarkStart w:id="7" w:name="O_1201535"/>
      <w:bookmarkEnd w:id="7"/>
      <w:r w:rsidRPr="008604C1">
        <w:t>Links</w:t>
      </w:r>
    </w:p>
    <w:p w:rsidR="00000000" w:rsidRPr="008604C1" w:rsidP="004B6A0A">
      <w:pPr>
        <w:pStyle w:val="BodyText"/>
      </w:pPr>
      <w:r w:rsidRPr="008604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03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04C1" w:rsidP="004B6A0A">
      <w:pPr>
        <w:pStyle w:val="BodyText"/>
        <w:sectPr w:rsidSect="008604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04C1" w:rsidP="008604C1">
      <w:pPr>
        <w:pStyle w:val="SuperHeading"/>
      </w:pPr>
      <w:r w:rsidRPr="008604C1">
        <w:t xml:space="preserve">Assessment Requirements for AURVTN138 Carry out basic repairs to </w:t>
      </w:r>
      <w:r w:rsidRPr="008604C1">
        <w:t>vehicle body panels</w:t>
      </w:r>
    </w:p>
    <w:p w:rsidR="00000000" w:rsidRPr="008604C1" w:rsidP="008604C1">
      <w:pPr>
        <w:pStyle w:val="Heading1"/>
      </w:pPr>
      <w:bookmarkStart w:id="8" w:name="O_1201527"/>
      <w:bookmarkEnd w:id="8"/>
      <w:r w:rsidRPr="00860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rPr>
                <w:rStyle w:val="SpecialBold"/>
              </w:rPr>
              <w:t>Comments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t>This version released with the Automotive Retail, Service and Repair Training Package Version 7.0.</w:t>
            </w:r>
          </w:p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>Updated to resolve mapping errors.</w:t>
            </w:r>
          </w:p>
        </w:tc>
      </w:tr>
      <w:tr w:rsidTr="0086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4C1">
            <w:pPr>
              <w:pStyle w:val="BodyText"/>
              <w:rPr>
                <w:lang w:val="en-NZ"/>
              </w:rPr>
            </w:pPr>
            <w:r w:rsidRPr="008604C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4C1" w:rsidP="008604C1">
            <w:pPr>
              <w:pStyle w:val="BodyText"/>
            </w:pPr>
            <w:r w:rsidRPr="008604C1">
              <w:t>This version first relea</w:t>
            </w:r>
            <w:r w:rsidRPr="008604C1">
              <w:t>sed with the Automotive Retail, Service and Repair Training Package Version 6.0</w:t>
            </w:r>
          </w:p>
        </w:tc>
      </w:tr>
    </w:tbl>
    <w:p w:rsidR="00000000" w:rsidRPr="008604C1" w:rsidP="008604C1">
      <w:pPr>
        <w:pStyle w:val="BodyText"/>
      </w:pPr>
    </w:p>
    <w:p w:rsidR="00000000" w:rsidRPr="008604C1" w:rsidP="008604C1">
      <w:pPr>
        <w:pStyle w:val="AllowPageBreak"/>
      </w:pPr>
    </w:p>
    <w:p w:rsidR="00000000" w:rsidRPr="008604C1" w:rsidP="008604C1">
      <w:pPr>
        <w:pStyle w:val="Heading1"/>
      </w:pPr>
      <w:bookmarkStart w:id="9" w:name="O_1201526"/>
      <w:bookmarkEnd w:id="9"/>
      <w:r w:rsidRPr="008604C1">
        <w:t>Performance Evidence</w:t>
      </w:r>
    </w:p>
    <w:p w:rsidR="00000000" w:rsidRPr="008604C1" w:rsidP="004B6A0A">
      <w:pPr>
        <w:pStyle w:val="BodyText"/>
      </w:pPr>
      <w:r w:rsidRPr="008604C1">
        <w:t>The candidate must demonstrate the ability to complete the tasks outlined in the elements, performance criteria and foundation skills of this unit, including evidence of the ability to:</w:t>
      </w:r>
    </w:p>
    <w:p w:rsidR="00000000" w:rsidRPr="008604C1" w:rsidP="008604C1">
      <w:pPr>
        <w:pStyle w:val="ListBullet"/>
      </w:pPr>
      <w:r w:rsidRPr="008604C1">
        <w:t>carry out basic repairs on at least two different vehicle body panels</w:t>
      </w:r>
      <w:r w:rsidRPr="008604C1">
        <w:t>, including:</w:t>
      </w:r>
    </w:p>
    <w:p w:rsidR="00000000" w:rsidRPr="008604C1" w:rsidP="008604C1">
      <w:pPr>
        <w:pStyle w:val="ListBullet2"/>
      </w:pPr>
      <w:r w:rsidRPr="008604C1">
        <w:t>at least one vehicle mud guard</w:t>
      </w:r>
    </w:p>
    <w:p w:rsidR="00000000" w:rsidRPr="008604C1" w:rsidP="008604C1">
      <w:pPr>
        <w:pStyle w:val="ListBullet2"/>
      </w:pPr>
      <w:r w:rsidRPr="008604C1">
        <w:t>at least one vehicle door.</w:t>
      </w:r>
    </w:p>
    <w:p w:rsidR="00000000" w:rsidRPr="008604C1" w:rsidP="008604C1">
      <w:pPr>
        <w:pStyle w:val="AllowPageBreak"/>
      </w:pPr>
    </w:p>
    <w:p w:rsidR="00000000" w:rsidRPr="008604C1" w:rsidP="008604C1">
      <w:pPr>
        <w:pStyle w:val="Heading1"/>
      </w:pPr>
      <w:bookmarkStart w:id="10" w:name="O_1201525"/>
      <w:bookmarkEnd w:id="10"/>
      <w:r w:rsidRPr="008604C1">
        <w:t>Knowledge Evidence</w:t>
      </w:r>
    </w:p>
    <w:p w:rsidR="00000000" w:rsidRPr="008604C1" w:rsidP="004B6A0A">
      <w:pPr>
        <w:pStyle w:val="BodyText"/>
      </w:pPr>
      <w:r w:rsidRPr="008604C1">
        <w:t xml:space="preserve">The candidate must be able to demonstrate knowledge to complete the tasks outlined in the elements, performance criteria and foundation skills of </w:t>
      </w:r>
      <w:r w:rsidRPr="008604C1">
        <w:t>this unit, including knowledge of:</w:t>
      </w:r>
    </w:p>
    <w:p w:rsidR="00000000" w:rsidRPr="008604C1" w:rsidP="008604C1">
      <w:pPr>
        <w:pStyle w:val="ListBullet"/>
      </w:pPr>
      <w:r w:rsidRPr="008604C1">
        <w:t>methods to locate and interpret information required to carry out basic repairs to vehicle body panels, including:</w:t>
      </w:r>
    </w:p>
    <w:p w:rsidR="00000000" w:rsidRPr="008604C1" w:rsidP="008604C1">
      <w:pPr>
        <w:pStyle w:val="ListBullet2"/>
      </w:pPr>
      <w:r w:rsidRPr="008604C1">
        <w:t>information provided by customer and supervisors</w:t>
      </w:r>
    </w:p>
    <w:p w:rsidR="00000000" w:rsidRPr="008604C1" w:rsidP="008604C1">
      <w:pPr>
        <w:pStyle w:val="ListBullet2"/>
      </w:pPr>
      <w:r w:rsidRPr="008604C1">
        <w:t>manufacturer specifications and procedures or equivalen</w:t>
      </w:r>
      <w:r w:rsidRPr="008604C1">
        <w:t>t documentation</w:t>
      </w:r>
    </w:p>
    <w:p w:rsidR="00000000" w:rsidRPr="008604C1" w:rsidP="008604C1">
      <w:pPr>
        <w:pStyle w:val="ListBullet"/>
      </w:pPr>
      <w:r w:rsidRPr="008604C1">
        <w:t>workplace procedures required to carry out basic repairs to vehicle body panels, including: </w:t>
      </w:r>
    </w:p>
    <w:p w:rsidR="00000000" w:rsidRPr="008604C1" w:rsidP="008604C1">
      <w:pPr>
        <w:pStyle w:val="ListBullet2"/>
      </w:pPr>
      <w:r w:rsidRPr="008604C1">
        <w:t>establishing serviceability of tools and equipment</w:t>
      </w:r>
    </w:p>
    <w:p w:rsidR="00000000" w:rsidRPr="008604C1" w:rsidP="008604C1">
      <w:pPr>
        <w:pStyle w:val="ListBullet2"/>
      </w:pPr>
      <w:r w:rsidRPr="008604C1">
        <w:t>documentation procedures</w:t>
      </w:r>
    </w:p>
    <w:p w:rsidR="00000000" w:rsidRPr="008604C1" w:rsidP="008604C1">
      <w:pPr>
        <w:pStyle w:val="ListBullet2"/>
      </w:pPr>
      <w:r w:rsidRPr="008604C1">
        <w:t>housekeeping procedures, including:</w:t>
      </w:r>
    </w:p>
    <w:p w:rsidR="00000000" w:rsidRPr="008604C1" w:rsidP="008604C1">
      <w:pPr>
        <w:pStyle w:val="ListBullet3"/>
      </w:pPr>
      <w:r w:rsidRPr="008604C1">
        <w:t>examination of tools and equipment</w:t>
      </w:r>
    </w:p>
    <w:p w:rsidR="00000000" w:rsidRPr="008604C1" w:rsidP="008604C1">
      <w:pPr>
        <w:pStyle w:val="ListBullet3"/>
      </w:pPr>
      <w:r w:rsidRPr="008604C1">
        <w:t>storage of equipment</w:t>
      </w:r>
    </w:p>
    <w:p w:rsidR="00000000" w:rsidRPr="008604C1" w:rsidP="008604C1">
      <w:pPr>
        <w:pStyle w:val="ListBullet3"/>
      </w:pPr>
      <w:r w:rsidRPr="008604C1">
        <w:t>identification, tagging and isolation of faulty equipment</w:t>
      </w:r>
    </w:p>
    <w:p w:rsidR="00000000" w:rsidRPr="008604C1" w:rsidP="008604C1">
      <w:pPr>
        <w:pStyle w:val="ListBullet3"/>
      </w:pPr>
      <w:r w:rsidRPr="008604C1">
        <w:t>disposal of excess materials</w:t>
      </w:r>
    </w:p>
    <w:p w:rsidR="00000000" w:rsidRPr="008604C1" w:rsidP="008604C1">
      <w:pPr>
        <w:pStyle w:val="ListBullet3"/>
      </w:pPr>
      <w:r w:rsidRPr="008604C1">
        <w:t>recycling procedures</w:t>
      </w:r>
    </w:p>
    <w:p w:rsidR="00000000" w:rsidRPr="008604C1" w:rsidP="008604C1">
      <w:pPr>
        <w:pStyle w:val="ListBullet"/>
      </w:pPr>
      <w:r w:rsidRPr="008604C1">
        <w:t>work health and safety (WHS) requirements relating to carrying out basic repairs to vehicle body panels, including procedures for:</w:t>
      </w:r>
    </w:p>
    <w:p w:rsidR="00000000" w:rsidRPr="008604C1" w:rsidP="008604C1">
      <w:pPr>
        <w:pStyle w:val="ListBullet2"/>
      </w:pPr>
      <w:r w:rsidRPr="008604C1">
        <w:t>selecting and using personal protective equipment (PPE), including safety glasses, ear protection and safety footwear</w:t>
      </w:r>
    </w:p>
    <w:p w:rsidR="00000000" w:rsidRPr="008604C1" w:rsidP="008604C1">
      <w:pPr>
        <w:pStyle w:val="ListBullet2"/>
      </w:pPr>
      <w:r w:rsidRPr="008604C1">
        <w:t>using hand tools</w:t>
      </w:r>
    </w:p>
    <w:p w:rsidR="00000000" w:rsidRPr="008604C1" w:rsidP="008604C1">
      <w:pPr>
        <w:pStyle w:val="ListBullet"/>
      </w:pPr>
      <w:r w:rsidRPr="008604C1">
        <w:t>environmental requirements, including procedures for trapping, storing and disposing of waste produced during body panel repair processes</w:t>
      </w:r>
    </w:p>
    <w:p w:rsidR="00000000" w:rsidRPr="008604C1" w:rsidP="008604C1">
      <w:pPr>
        <w:pStyle w:val="ListBullet"/>
      </w:pPr>
      <w:r w:rsidRPr="008604C1">
        <w:t>types and construction of vehicle body panels</w:t>
      </w:r>
    </w:p>
    <w:p w:rsidR="00000000" w:rsidRPr="008604C1" w:rsidP="008604C1">
      <w:pPr>
        <w:pStyle w:val="ListBullet"/>
      </w:pPr>
      <w:r w:rsidRPr="008604C1">
        <w:t>body panel repair procedures, including:</w:t>
      </w:r>
    </w:p>
    <w:p w:rsidR="00000000" w:rsidRPr="008604C1" w:rsidP="008604C1">
      <w:pPr>
        <w:pStyle w:val="ListBullet2"/>
      </w:pPr>
      <w:r w:rsidRPr="008604C1">
        <w:t xml:space="preserve">basic panel </w:t>
      </w:r>
      <w:r w:rsidRPr="008604C1">
        <w:t>beating</w:t>
      </w:r>
    </w:p>
    <w:p w:rsidR="00000000" w:rsidRPr="008604C1" w:rsidP="008604C1">
      <w:pPr>
        <w:pStyle w:val="ListBullet2"/>
      </w:pPr>
      <w:r w:rsidRPr="008604C1">
        <w:t xml:space="preserve">types and application of body fillers </w:t>
      </w:r>
    </w:p>
    <w:p w:rsidR="00000000" w:rsidRPr="008604C1" w:rsidP="008604C1">
      <w:pPr>
        <w:pStyle w:val="ListBullet2"/>
      </w:pPr>
      <w:r w:rsidRPr="008604C1">
        <w:t>basic body filler repair.</w:t>
      </w:r>
    </w:p>
    <w:p w:rsidR="00000000" w:rsidRPr="008604C1" w:rsidP="008604C1">
      <w:pPr>
        <w:pStyle w:val="AllowPageBreak"/>
      </w:pPr>
    </w:p>
    <w:p w:rsidR="00000000" w:rsidRPr="008604C1" w:rsidP="008604C1">
      <w:pPr>
        <w:pStyle w:val="Heading1"/>
      </w:pPr>
      <w:bookmarkStart w:id="11" w:name="O_1201524"/>
      <w:bookmarkEnd w:id="11"/>
      <w:r w:rsidRPr="008604C1">
        <w:t>Assessment Conditions</w:t>
      </w:r>
    </w:p>
    <w:p w:rsidR="00000000" w:rsidRPr="008604C1" w:rsidP="004B6A0A">
      <w:pPr>
        <w:pStyle w:val="BodyText"/>
      </w:pPr>
      <w:r w:rsidRPr="008604C1">
        <w:t>Competency is to be assessed in the workplace or a simulated environment that accurately reflects performance in a real workplace setting.</w:t>
      </w:r>
    </w:p>
    <w:p w:rsidR="00000000" w:rsidRPr="008604C1" w:rsidP="004B6A0A">
      <w:pPr>
        <w:pStyle w:val="BodyText"/>
      </w:pPr>
      <w:r w:rsidRPr="008604C1">
        <w:t>Ass</w:t>
      </w:r>
      <w:r w:rsidRPr="008604C1">
        <w:t>essment must include direct observation.</w:t>
      </w:r>
    </w:p>
    <w:p w:rsidR="00000000" w:rsidRPr="008604C1" w:rsidP="004B6A0A">
      <w:pPr>
        <w:pStyle w:val="BodyText"/>
      </w:pPr>
      <w:r w:rsidRPr="008604C1">
        <w:t>Where assessment of competency includes third-party evidence, individuals must provide evidence that links them to the body panels that they have repaired, e.g. repair orders.</w:t>
      </w:r>
    </w:p>
    <w:p w:rsidR="00000000" w:rsidRPr="008604C1" w:rsidP="004B6A0A">
      <w:pPr>
        <w:pStyle w:val="BodyText"/>
      </w:pPr>
      <w:r w:rsidRPr="008604C1">
        <w:t>Assessors must verify performance evidence through questioning on skills and knowledge to ensure correct interpretation and application.</w:t>
      </w:r>
    </w:p>
    <w:p w:rsidR="00000000" w:rsidRPr="008604C1" w:rsidP="004B6A0A">
      <w:pPr>
        <w:pStyle w:val="BodyText"/>
      </w:pPr>
      <w:r w:rsidRPr="008604C1">
        <w:t>The following resources must be made available:</w:t>
      </w:r>
    </w:p>
    <w:p w:rsidR="00000000" w:rsidRPr="008604C1" w:rsidP="008604C1">
      <w:pPr>
        <w:pStyle w:val="ListBullet"/>
      </w:pPr>
      <w:r w:rsidRPr="008604C1">
        <w:t>automotive repair workplace or simulated workplace</w:t>
      </w:r>
    </w:p>
    <w:p w:rsidR="00000000" w:rsidRPr="008604C1" w:rsidP="008604C1">
      <w:pPr>
        <w:pStyle w:val="ListBullet"/>
      </w:pPr>
      <w:r w:rsidRPr="008604C1">
        <w:t>PPE for carrying ou</w:t>
      </w:r>
      <w:r w:rsidRPr="008604C1">
        <w:t>t panel repairs</w:t>
      </w:r>
    </w:p>
    <w:p w:rsidR="00000000" w:rsidRPr="008604C1" w:rsidP="008604C1">
      <w:pPr>
        <w:pStyle w:val="ListBullet"/>
      </w:pPr>
      <w:r w:rsidRPr="008604C1">
        <w:t>one vehicle mud guard</w:t>
      </w:r>
    </w:p>
    <w:p w:rsidR="00000000" w:rsidRPr="008604C1" w:rsidP="008604C1">
      <w:pPr>
        <w:pStyle w:val="ListBullet"/>
      </w:pPr>
      <w:r w:rsidRPr="008604C1">
        <w:t xml:space="preserve">one vehicle door </w:t>
      </w:r>
    </w:p>
    <w:p w:rsidR="00000000" w:rsidRPr="008604C1" w:rsidP="008604C1">
      <w:pPr>
        <w:pStyle w:val="ListBullet"/>
      </w:pPr>
      <w:r w:rsidRPr="008604C1">
        <w:t>tools, equipment and materials appropriate for repairing body panels.</w:t>
      </w:r>
    </w:p>
    <w:p w:rsidR="00000000" w:rsidRPr="008604C1" w:rsidP="008604C1">
      <w:pPr>
        <w:pStyle w:val="List"/>
      </w:pPr>
    </w:p>
    <w:p w:rsidR="00000000" w:rsidRPr="008604C1" w:rsidP="004B6A0A">
      <w:pPr>
        <w:pStyle w:val="BodyText"/>
      </w:pPr>
      <w:r w:rsidRPr="008604C1">
        <w:t>Assessors of this unit must satisfy the requirements for assessors in applicable vocational education and training legislation, f</w:t>
      </w:r>
      <w:r w:rsidRPr="008604C1">
        <w:t>rameworks and/or standards.</w:t>
      </w:r>
    </w:p>
    <w:p w:rsidR="00000000" w:rsidRPr="008604C1" w:rsidP="008604C1">
      <w:pPr>
        <w:pStyle w:val="Heading1"/>
      </w:pPr>
      <w:bookmarkStart w:id="12" w:name="O_1201536"/>
      <w:bookmarkEnd w:id="12"/>
      <w:r w:rsidRPr="008604C1">
        <w:t>Links</w:t>
      </w:r>
    </w:p>
    <w:p w:rsidR="00000000" w:rsidRPr="008604C1" w:rsidP="004B6A0A">
      <w:pPr>
        <w:pStyle w:val="BodyText"/>
      </w:pPr>
      <w:r w:rsidRPr="008604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03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04C1" w:rsidP="008604C1"/>
    <w:sectPr w:rsidSect="008604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C1" w:rsidRPr="004B6A0A" w:rsidP="004B6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0A" w:rsidP="00860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A0A" w:rsidP="00860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B6A0A" w:rsidP="008604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C1" w:rsidP="00860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6A0A">
      <w:t>Approved</w:t>
    </w:r>
    <w:r w:rsidR="004B6A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6A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6A0A">
      <w:rPr>
        <w:noProof/>
      </w:rPr>
      <w:t>4</w:t>
    </w:r>
    <w:r>
      <w:rPr>
        <w:noProof/>
      </w:rPr>
      <w:fldChar w:fldCharType="end"/>
    </w:r>
  </w:p>
  <w:p w:rsidR="008604C1" w:rsidP="00860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6A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6A0A">
      <w:t>Mining and Automotive Skills Alliance</w:t>
    </w:r>
    <w:r w:rsidR="004B6A0A">
      <w:fldChar w:fldCharType="end"/>
    </w:r>
  </w:p>
  <w:p w:rsidR="008604C1" w:rsidP="00860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4C1" w:rsidRPr="004B6A0A" w:rsidP="004B6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0A" w:rsidRPr="002D2AF8" w:rsidP="00860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AURVTN138 Carry out basic repairs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6A0A" w:rsidP="008604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C1" w:rsidRPr="002D2AF8" w:rsidP="00860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6A0A">
      <w:t>AURVTN138 Carry out basic repairs to vehicle body panels</w:t>
    </w:r>
    <w:r w:rsidR="004B6A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6A0A">
      <w:rPr>
        <w:noProof/>
      </w:rPr>
      <w:t>1 March 2025</w:t>
    </w:r>
    <w:r>
      <w:fldChar w:fldCharType="end"/>
    </w:r>
  </w:p>
  <w:p w:rsidR="008604C1" w:rsidP="00860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82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24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4AD1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4C1"/>
  </w:style>
  <w:style w:type="character" w:customStyle="1" w:styleId="Heading1Char">
    <w:name w:val="Heading 1 Char"/>
    <w:basedOn w:val="DefaultParagraphFont"/>
    <w:link w:val="Heading1"/>
    <w:rsid w:val="00860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4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04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4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4C1"/>
    <w:rPr>
      <w:b/>
      <w:spacing w:val="0"/>
    </w:rPr>
  </w:style>
  <w:style w:type="paragraph" w:styleId="ListBullet2">
    <w:name w:val="List Bullet 2"/>
    <w:basedOn w:val="List2"/>
    <w:rsid w:val="008604C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04C1"/>
    <w:rPr>
      <w:i/>
    </w:rPr>
  </w:style>
  <w:style w:type="paragraph" w:customStyle="1" w:styleId="SuperHeading">
    <w:name w:val="SuperHeading"/>
    <w:basedOn w:val="Normal"/>
    <w:rsid w:val="00860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04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0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4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0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4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0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4C1"/>
  </w:style>
  <w:style w:type="paragraph" w:styleId="TableofFigures">
    <w:name w:val="table of figures"/>
    <w:basedOn w:val="Normal"/>
    <w:next w:val="Normal"/>
    <w:semiHidden/>
    <w:rsid w:val="00860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4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04C1"/>
    <w:rPr>
      <w:rFonts w:ascii="Wingdings" w:hAnsi="Wingdings"/>
    </w:rPr>
  </w:style>
  <w:style w:type="paragraph" w:customStyle="1" w:styleId="TableHeading">
    <w:name w:val="Table Heading"/>
    <w:basedOn w:val="HeadingBase"/>
    <w:rsid w:val="00860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4C1"/>
    <w:rPr>
      <w:color w:val="0033CC"/>
      <w:u w:val="none"/>
    </w:rPr>
  </w:style>
  <w:style w:type="paragraph" w:customStyle="1" w:styleId="BodyTextRight">
    <w:name w:val="Body Text Right"/>
    <w:basedOn w:val="BodyText"/>
    <w:rsid w:val="00860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4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4C1"/>
    <w:rPr>
      <w:sz w:val="32"/>
    </w:rPr>
  </w:style>
  <w:style w:type="paragraph" w:customStyle="1" w:styleId="HeadingProcedure">
    <w:name w:val="Heading Procedure"/>
    <w:basedOn w:val="HeadingBase"/>
    <w:next w:val="Normal"/>
    <w:rsid w:val="00860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4C1"/>
    <w:pPr>
      <w:spacing w:before="60" w:after="60"/>
    </w:pPr>
  </w:style>
  <w:style w:type="paragraph" w:styleId="ListContinue">
    <w:name w:val="List Continue"/>
    <w:basedOn w:val="List"/>
    <w:rsid w:val="008604C1"/>
    <w:pPr>
      <w:ind w:firstLine="0"/>
    </w:pPr>
  </w:style>
  <w:style w:type="paragraph" w:customStyle="1" w:styleId="ListNote">
    <w:name w:val="List Note"/>
    <w:basedOn w:val="List"/>
    <w:rsid w:val="00860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4C1"/>
    <w:rPr>
      <w:rFonts w:ascii="Courier New" w:hAnsi="Courier New"/>
    </w:rPr>
  </w:style>
  <w:style w:type="paragraph" w:customStyle="1" w:styleId="NoteBullet">
    <w:name w:val="Note Bullet"/>
    <w:basedOn w:val="Note"/>
    <w:rsid w:val="00860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4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0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4C1"/>
    <w:rPr>
      <w:b/>
      <w:smallCaps/>
    </w:rPr>
  </w:style>
  <w:style w:type="paragraph" w:customStyle="1" w:styleId="TableListNumber">
    <w:name w:val="Table List Number"/>
    <w:basedOn w:val="ListNumber"/>
    <w:rsid w:val="00860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4C1"/>
    <w:pPr>
      <w:numPr>
        <w:numId w:val="10"/>
      </w:numPr>
    </w:pPr>
  </w:style>
  <w:style w:type="paragraph" w:customStyle="1" w:styleId="ListAlpha2">
    <w:name w:val="List Alpha 2"/>
    <w:basedOn w:val="List2"/>
    <w:rsid w:val="008604C1"/>
    <w:pPr>
      <w:numPr>
        <w:numId w:val="9"/>
      </w:numPr>
    </w:pPr>
  </w:style>
  <w:style w:type="paragraph" w:styleId="List2">
    <w:name w:val="List 2"/>
    <w:basedOn w:val="BodyText"/>
    <w:rsid w:val="00860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4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04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04C1"/>
    <w:pPr>
      <w:numPr>
        <w:numId w:val="5"/>
      </w:numPr>
    </w:pPr>
  </w:style>
  <w:style w:type="paragraph" w:styleId="ListContinue2">
    <w:name w:val="List Continue 2"/>
    <w:basedOn w:val="List2"/>
    <w:rsid w:val="008604C1"/>
    <w:pPr>
      <w:ind w:firstLine="0"/>
    </w:pPr>
  </w:style>
  <w:style w:type="paragraph" w:styleId="ListContinue3">
    <w:name w:val="List Continue 3"/>
    <w:basedOn w:val="List3"/>
    <w:rsid w:val="008604C1"/>
    <w:pPr>
      <w:ind w:left="1021" w:firstLine="0"/>
    </w:pPr>
  </w:style>
  <w:style w:type="paragraph" w:styleId="ListContinue4">
    <w:name w:val="List Continue 4"/>
    <w:basedOn w:val="List4"/>
    <w:rsid w:val="008604C1"/>
    <w:pPr>
      <w:ind w:firstLine="0"/>
    </w:pPr>
  </w:style>
  <w:style w:type="paragraph" w:styleId="ListContinue5">
    <w:name w:val="List Continue 5"/>
    <w:basedOn w:val="List5"/>
    <w:rsid w:val="008604C1"/>
    <w:pPr>
      <w:ind w:firstLine="0"/>
    </w:pPr>
  </w:style>
  <w:style w:type="paragraph" w:styleId="ListNumber3">
    <w:name w:val="List Number 3"/>
    <w:basedOn w:val="List3"/>
    <w:rsid w:val="008604C1"/>
    <w:pPr>
      <w:numPr>
        <w:numId w:val="6"/>
      </w:numPr>
    </w:pPr>
  </w:style>
  <w:style w:type="paragraph" w:styleId="ListNumber4">
    <w:name w:val="List Number 4"/>
    <w:basedOn w:val="List4"/>
    <w:rsid w:val="008604C1"/>
    <w:pPr>
      <w:numPr>
        <w:numId w:val="7"/>
      </w:numPr>
    </w:pPr>
  </w:style>
  <w:style w:type="paragraph" w:styleId="ListNumber5">
    <w:name w:val="List Number 5"/>
    <w:basedOn w:val="List5"/>
    <w:rsid w:val="008604C1"/>
    <w:pPr>
      <w:numPr>
        <w:numId w:val="8"/>
      </w:numPr>
    </w:pPr>
  </w:style>
  <w:style w:type="paragraph" w:styleId="BlockText">
    <w:name w:val="Block Text"/>
    <w:basedOn w:val="Normal"/>
    <w:rsid w:val="00860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4C1"/>
    <w:rPr>
      <w:sz w:val="16"/>
      <w:vertAlign w:val="superscript"/>
    </w:rPr>
  </w:style>
  <w:style w:type="character" w:customStyle="1" w:styleId="Symbols">
    <w:name w:val="Symbols"/>
    <w:basedOn w:val="DefaultParagraphFont"/>
    <w:rsid w:val="008604C1"/>
    <w:rPr>
      <w:rFonts w:ascii="Symbol" w:hAnsi="Symbol"/>
    </w:rPr>
  </w:style>
  <w:style w:type="character" w:customStyle="1" w:styleId="MenuOptions">
    <w:name w:val="Menu Options"/>
    <w:basedOn w:val="DefaultParagraphFont"/>
    <w:rsid w:val="00860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4C1"/>
    <w:rPr>
      <w:b/>
    </w:rPr>
  </w:style>
  <w:style w:type="character" w:customStyle="1" w:styleId="Underlined">
    <w:name w:val="Underlined"/>
    <w:basedOn w:val="DefaultParagraphFont"/>
    <w:rsid w:val="008604C1"/>
    <w:rPr>
      <w:u w:val="single"/>
    </w:rPr>
  </w:style>
  <w:style w:type="paragraph" w:customStyle="1" w:styleId="TableBodyTextRight">
    <w:name w:val="Table Body Text Right"/>
    <w:basedOn w:val="TableBodyText"/>
    <w:rsid w:val="00860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4C1"/>
    <w:rPr>
      <w:sz w:val="18"/>
    </w:rPr>
  </w:style>
  <w:style w:type="paragraph" w:customStyle="1" w:styleId="BodySmallRight">
    <w:name w:val="Body Small Right"/>
    <w:basedOn w:val="BodyTextRight"/>
    <w:rsid w:val="008604C1"/>
    <w:rPr>
      <w:sz w:val="18"/>
      <w:szCs w:val="18"/>
    </w:rPr>
  </w:style>
  <w:style w:type="paragraph" w:customStyle="1" w:styleId="MarginEdition">
    <w:name w:val="Margin Edition"/>
    <w:basedOn w:val="MarginNote"/>
    <w:rsid w:val="00860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4C1"/>
    <w:rPr>
      <w:sz w:val="2"/>
      <w:szCs w:val="2"/>
    </w:rPr>
  </w:style>
  <w:style w:type="character" w:customStyle="1" w:styleId="Small">
    <w:name w:val="Small"/>
    <w:basedOn w:val="DefaultParagraphFont"/>
    <w:rsid w:val="008604C1"/>
    <w:rPr>
      <w:sz w:val="16"/>
    </w:rPr>
  </w:style>
  <w:style w:type="paragraph" w:customStyle="1" w:styleId="WideTable">
    <w:name w:val="Wide Table"/>
    <w:basedOn w:val="Normal"/>
    <w:rsid w:val="00860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4C1"/>
  </w:style>
  <w:style w:type="paragraph" w:styleId="Quote">
    <w:name w:val="Quote"/>
    <w:basedOn w:val="Heading1"/>
    <w:link w:val="QuoteChar"/>
    <w:qFormat/>
    <w:rsid w:val="00860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4C1"/>
    <w:pPr>
      <w:pageBreakBefore/>
    </w:pPr>
  </w:style>
  <w:style w:type="paragraph" w:customStyle="1" w:styleId="Border">
    <w:name w:val="Border"/>
    <w:basedOn w:val="Normal"/>
    <w:qFormat/>
    <w:rsid w:val="00860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4C1"/>
    <w:rPr>
      <w:u w:val="single"/>
    </w:rPr>
  </w:style>
  <w:style w:type="character" w:customStyle="1" w:styleId="BoldandItalics">
    <w:name w:val="Bold and Italics"/>
    <w:qFormat/>
    <w:rsid w:val="008604C1"/>
    <w:rPr>
      <w:b/>
      <w:i/>
      <w:u w:val="none"/>
    </w:rPr>
  </w:style>
  <w:style w:type="paragraph" w:styleId="BalloonText">
    <w:name w:val="Balloon Text"/>
    <w:basedOn w:val="Normal"/>
    <w:link w:val="BalloonTextChar"/>
    <w:rsid w:val="00860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4C1"/>
    <w:pPr>
      <w:spacing w:before="0" w:after="0"/>
    </w:pPr>
  </w:style>
  <w:style w:type="paragraph" w:customStyle="1" w:styleId="BodyTextBold">
    <w:name w:val="Body Text Bold"/>
    <w:basedOn w:val="BodyText"/>
    <w:qFormat/>
    <w:rsid w:val="008604C1"/>
    <w:rPr>
      <w:b/>
    </w:rPr>
  </w:style>
  <w:style w:type="character" w:styleId="Hyperlink">
    <w:name w:val="Hyperlink"/>
    <w:basedOn w:val="DefaultParagraphFont"/>
    <w:uiPriority w:val="99"/>
    <w:unhideWhenUsed/>
    <w:rsid w:val="004B6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6238</Characters>
  <Application>Microsoft Office Word</Application>
  <DocSecurity>0</DocSecurity>
  <Lines>183</Lines>
  <Paragraphs>124</Paragraphs>
  <ScaleCrop>false</ScaleCrop>
  <Company>Author-it Software Corporation Ltd.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AURVTN138 Carry out basic repairs to vehicle body panels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