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01CA" w:rsidP="00BF01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AURVTN025 Repair corroded vehicle body panels and components</w:t>
      </w:r>
      <w:r>
        <w:fldChar w:fldCharType="end"/>
      </w:r>
    </w:p>
    <w:p w:rsidR="00BF01CA" w:rsidP="00BF01CA">
      <w:pPr>
        <w:pStyle w:val="Version"/>
        <w:sectPr w:rsidSect="001D5A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5A23" w:rsidP="001D5A23">
      <w:pPr>
        <w:pStyle w:val="SuperHeading"/>
      </w:pPr>
      <w:r w:rsidRPr="001D5A23">
        <w:t>AURVTN025 Repair corroded vehicle body panels and components</w:t>
      </w:r>
    </w:p>
    <w:p w:rsidR="00000000" w:rsidRPr="001D5A23" w:rsidP="001D5A23">
      <w:pPr>
        <w:pStyle w:val="Heading1"/>
      </w:pPr>
      <w:bookmarkStart w:id="1" w:name="O_803849"/>
      <w:bookmarkEnd w:id="1"/>
      <w:r w:rsidRPr="001D5A2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F01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A23" w:rsidP="001D5A23">
            <w:pPr>
              <w:pStyle w:val="BodyText"/>
            </w:pPr>
            <w:r w:rsidRPr="001D5A2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A23">
            <w:pPr>
              <w:pStyle w:val="BodyText"/>
              <w:rPr>
                <w:lang w:val="en-NZ"/>
              </w:rPr>
            </w:pPr>
            <w:r w:rsidRPr="001D5A23">
              <w:rPr>
                <w:rStyle w:val="SpecialBold"/>
              </w:rPr>
              <w:t>Comment</w:t>
            </w:r>
          </w:p>
        </w:tc>
      </w:tr>
      <w:tr w:rsidTr="00BF01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A23">
            <w:pPr>
              <w:pStyle w:val="BodyText"/>
              <w:rPr>
                <w:lang w:val="en-NZ"/>
              </w:rPr>
            </w:pPr>
            <w:r w:rsidRPr="001D5A2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A23" w:rsidP="001D5A23">
            <w:pPr>
              <w:pStyle w:val="BodyText"/>
            </w:pPr>
            <w:r w:rsidRPr="001D5A23">
              <w:t>New unit of competency.</w:t>
            </w:r>
          </w:p>
        </w:tc>
      </w:tr>
    </w:tbl>
    <w:p w:rsidR="00000000" w:rsidRPr="001D5A23" w:rsidP="001D5A23">
      <w:pPr>
        <w:pStyle w:val="BodyText"/>
      </w:pPr>
    </w:p>
    <w:p w:rsidR="00000000" w:rsidRPr="001D5A23" w:rsidP="001D5A23">
      <w:pPr>
        <w:pStyle w:val="AllowPageBreak"/>
      </w:pPr>
    </w:p>
    <w:p w:rsidR="00000000" w:rsidRPr="001D5A23" w:rsidP="001D5A23">
      <w:pPr>
        <w:pStyle w:val="Heading1"/>
      </w:pPr>
      <w:bookmarkStart w:id="2" w:name="O_803850"/>
      <w:bookmarkEnd w:id="2"/>
      <w:r w:rsidRPr="001D5A23">
        <w:t>Application</w:t>
      </w:r>
    </w:p>
    <w:p w:rsidR="00000000" w:rsidRPr="001D5A23" w:rsidP="00BF01CA">
      <w:pPr>
        <w:pStyle w:val="BodyText"/>
      </w:pPr>
      <w:r w:rsidRPr="001D5A23">
        <w:t>This unit describes the performance outcomes required to repair vehicle body panels and components that have been damaged by corrosion. I</w:t>
      </w:r>
      <w:r w:rsidRPr="001D5A23">
        <w:t>t involves preparing for the task, selecting and using specialist tools and equipment, removing corroded damage, fabricating replacement components, fitting and welding vehicle body components, finishing repairs to pre-paint condition, and completing workp</w:t>
      </w:r>
      <w:r w:rsidRPr="001D5A23">
        <w:t>lace processes and documentation.</w:t>
      </w:r>
    </w:p>
    <w:p w:rsidR="00000000" w:rsidRPr="001D5A23" w:rsidP="00BF01CA">
      <w:pPr>
        <w:pStyle w:val="BodyText"/>
      </w:pPr>
      <w:r w:rsidRPr="001D5A23">
        <w:t>It applies to those working in the automotive body repair industry.</w:t>
      </w:r>
    </w:p>
    <w:p w:rsidR="00000000" w:rsidRPr="001D5A23" w:rsidP="00BF01CA">
      <w:pPr>
        <w:pStyle w:val="BodyText"/>
      </w:pPr>
      <w:r w:rsidRPr="001D5A23">
        <w:t>No licensing, legislative, regulatory or certification requirements apply to this unit at the time of publication.</w:t>
      </w:r>
    </w:p>
    <w:p w:rsidR="00000000" w:rsidRPr="001D5A23" w:rsidP="001D5A23">
      <w:pPr>
        <w:pStyle w:val="Heading1"/>
      </w:pPr>
      <w:bookmarkStart w:id="3" w:name="O_803852"/>
      <w:bookmarkEnd w:id="3"/>
      <w:r w:rsidRPr="001D5A23">
        <w:t>Competency Field</w:t>
      </w:r>
    </w:p>
    <w:p w:rsidR="00000000" w:rsidRPr="001D5A23" w:rsidP="00BF01CA">
      <w:pPr>
        <w:pStyle w:val="BodyText"/>
      </w:pPr>
      <w:r w:rsidRPr="001D5A23">
        <w:t>Vehicle Body</w:t>
      </w:r>
    </w:p>
    <w:p w:rsidR="00000000" w:rsidRPr="001D5A23" w:rsidP="001D5A23">
      <w:pPr>
        <w:pStyle w:val="Heading1"/>
      </w:pPr>
      <w:bookmarkStart w:id="4" w:name="O_803853"/>
      <w:bookmarkEnd w:id="4"/>
      <w:r w:rsidRPr="001D5A23">
        <w:t>Unit Sector</w:t>
      </w:r>
    </w:p>
    <w:p w:rsidR="00000000" w:rsidRPr="001D5A23" w:rsidP="00BF01CA">
      <w:pPr>
        <w:pStyle w:val="BodyText"/>
      </w:pPr>
      <w:r w:rsidRPr="001D5A23">
        <w:t>Technical - Body</w:t>
      </w:r>
    </w:p>
    <w:p w:rsidR="00000000" w:rsidRPr="001D5A23" w:rsidP="001D5A23">
      <w:pPr>
        <w:pStyle w:val="Heading1"/>
      </w:pPr>
      <w:bookmarkStart w:id="5" w:name="O_803854"/>
      <w:bookmarkEnd w:id="5"/>
      <w:r w:rsidRPr="001D5A2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D5A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A23" w:rsidP="001D5A23">
            <w:pPr>
              <w:pStyle w:val="BodyText"/>
            </w:pPr>
            <w:r w:rsidRPr="001D5A23">
              <w:rPr>
                <w:rStyle w:val="SpecialBold"/>
              </w:rPr>
              <w:t>Elements</w:t>
            </w:r>
          </w:p>
          <w:p w:rsidR="00000000" w:rsidRPr="001D5A23" w:rsidP="001D5A23">
            <w:pPr>
              <w:pStyle w:val="BodyText"/>
            </w:pPr>
            <w:r w:rsidRPr="001D5A23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A23" w:rsidP="001D5A23">
            <w:pPr>
              <w:pStyle w:val="BodyText"/>
            </w:pPr>
            <w:r w:rsidRPr="001D5A23">
              <w:rPr>
                <w:rStyle w:val="SpecialBold"/>
              </w:rPr>
              <w:t>Performance Criteria</w:t>
            </w:r>
          </w:p>
          <w:p w:rsidR="00000000" w:rsidP="001D5A23">
            <w:pPr>
              <w:pStyle w:val="BodyText"/>
              <w:rPr>
                <w:lang w:val="en-NZ"/>
              </w:rPr>
            </w:pPr>
            <w:r w:rsidRPr="001D5A23">
              <w:t>Performance criteria describe the performance needed to demonstrate achiev</w:t>
            </w:r>
            <w:r w:rsidRPr="001D5A23">
              <w:t>ement of the element. Where bold and italicised text is used, further information is detailed in the range of conditions section.</w:t>
            </w:r>
          </w:p>
        </w:tc>
      </w:tr>
      <w:tr w:rsidTr="001D5A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A23">
            <w:pPr>
              <w:pStyle w:val="List"/>
              <w:rPr>
                <w:lang w:val="en-NZ"/>
              </w:rPr>
            </w:pPr>
            <w:r w:rsidRPr="001D5A23">
              <w:t>1.</w:t>
            </w:r>
            <w:r w:rsidRPr="001D5A23">
              <w:tab/>
              <w:t xml:space="preserve">Prepare to repair corroded panel sections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A23" w:rsidP="001D5A23">
            <w:pPr>
              <w:pStyle w:val="List"/>
            </w:pPr>
            <w:r w:rsidRPr="001D5A23">
              <w:t>1.1</w:t>
            </w:r>
            <w:r w:rsidRPr="001D5A23">
              <w:tab/>
              <w:t>Job requirements are determined from workplace instructions</w:t>
            </w:r>
          </w:p>
          <w:p w:rsidR="00000000" w:rsidRPr="001D5A23" w:rsidP="001D5A23">
            <w:pPr>
              <w:pStyle w:val="List"/>
            </w:pPr>
            <w:r w:rsidRPr="001D5A23">
              <w:t>1.2</w:t>
            </w:r>
            <w:r w:rsidRPr="001D5A23">
              <w:tab/>
              <w:t>Repair mate</w:t>
            </w:r>
            <w:r w:rsidRPr="001D5A23">
              <w:t>rial is selected and checked for quality</w:t>
            </w:r>
          </w:p>
          <w:p w:rsidR="00000000" w:rsidRPr="001D5A23" w:rsidP="001D5A23">
            <w:pPr>
              <w:pStyle w:val="List"/>
            </w:pPr>
            <w:r w:rsidRPr="001D5A23">
              <w:t>1.3</w:t>
            </w:r>
            <w:r w:rsidRPr="001D5A23">
              <w:tab/>
              <w:t>Hazards associated with the work are identified and risks are managed</w:t>
            </w:r>
          </w:p>
          <w:p w:rsidR="00000000" w:rsidRPr="001D5A23" w:rsidP="001D5A23">
            <w:pPr>
              <w:pStyle w:val="List"/>
            </w:pPr>
            <w:r w:rsidRPr="001D5A23">
              <w:t>1.4</w:t>
            </w:r>
            <w:r w:rsidRPr="001D5A23">
              <w:tab/>
            </w:r>
            <w:r w:rsidRPr="001D5A23">
              <w:rPr>
                <w:rStyle w:val="BoldandItalics"/>
              </w:rPr>
              <w:t>Tools and equipment</w:t>
            </w:r>
            <w:r w:rsidRPr="001D5A23">
              <w:t xml:space="preserve"> are selected and checked for serviceability</w:t>
            </w:r>
          </w:p>
          <w:p w:rsidR="00000000" w:rsidP="001D5A23">
            <w:pPr>
              <w:pStyle w:val="List"/>
              <w:rPr>
                <w:lang w:val="en-NZ"/>
              </w:rPr>
            </w:pPr>
            <w:r w:rsidRPr="001D5A23">
              <w:t>1.5</w:t>
            </w:r>
            <w:r w:rsidRPr="001D5A23">
              <w:tab/>
              <w:t>Work is planned to identify repair methods, minimise waste, and use t</w:t>
            </w:r>
            <w:r w:rsidRPr="001D5A23">
              <w:t>ime efficiently</w:t>
            </w:r>
          </w:p>
        </w:tc>
      </w:tr>
      <w:tr w:rsidTr="001D5A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A23">
            <w:pPr>
              <w:pStyle w:val="List"/>
              <w:rPr>
                <w:lang w:val="en-NZ"/>
              </w:rPr>
            </w:pPr>
            <w:r w:rsidRPr="001D5A23">
              <w:t>2.</w:t>
            </w:r>
            <w:r w:rsidRPr="001D5A23">
              <w:tab/>
              <w:t>Remove corroded sections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A23" w:rsidP="001D5A23">
            <w:pPr>
              <w:pStyle w:val="List"/>
            </w:pPr>
            <w:r w:rsidRPr="001D5A23">
              <w:t>2.1</w:t>
            </w:r>
            <w:r w:rsidRPr="001D5A23">
              <w:tab/>
              <w:t>Corroded vehicle body panel and components are identified</w:t>
            </w:r>
          </w:p>
          <w:p w:rsidR="00000000" w:rsidRPr="001D5A23" w:rsidP="001D5A23">
            <w:pPr>
              <w:pStyle w:val="List"/>
            </w:pPr>
            <w:r w:rsidRPr="001D5A23">
              <w:t>2.2</w:t>
            </w:r>
            <w:r w:rsidRPr="001D5A23">
              <w:tab/>
              <w:t>Body section is assessed to determine appropriate repair method</w:t>
            </w:r>
          </w:p>
          <w:p w:rsidR="00000000" w:rsidRPr="001D5A23" w:rsidP="001D5A23">
            <w:pPr>
              <w:pStyle w:val="List"/>
            </w:pPr>
            <w:r w:rsidRPr="001D5A23">
              <w:t>2.3</w:t>
            </w:r>
            <w:r w:rsidRPr="001D5A23">
              <w:tab/>
              <w:t xml:space="preserve">Corroded panel is removed according to workplace procedures and </w:t>
            </w:r>
            <w:r w:rsidRPr="001D5A23">
              <w:rPr>
                <w:rStyle w:val="BoldandItalics"/>
              </w:rPr>
              <w:t>safety and environmental requirements</w:t>
            </w:r>
            <w:r w:rsidRPr="001D5A23">
              <w:t>, and without causing damage to vehicle or components</w:t>
            </w:r>
          </w:p>
          <w:p w:rsidR="00000000" w:rsidP="001D5A23">
            <w:pPr>
              <w:pStyle w:val="List"/>
              <w:rPr>
                <w:lang w:val="en-NZ"/>
              </w:rPr>
            </w:pPr>
            <w:r w:rsidRPr="001D5A23">
              <w:t>2.4</w:t>
            </w:r>
            <w:r w:rsidRPr="001D5A23">
              <w:tab/>
              <w:t>Assistance is sought from authorised personnel where removal of components disturbs vehicle trim or electrical, mechanical or air conditioning systems</w:t>
            </w:r>
          </w:p>
        </w:tc>
      </w:tr>
      <w:tr w:rsidTr="001D5A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A23">
            <w:pPr>
              <w:pStyle w:val="List"/>
              <w:rPr>
                <w:lang w:val="en-NZ"/>
              </w:rPr>
            </w:pPr>
            <w:r w:rsidRPr="001D5A23">
              <w:t>3.</w:t>
            </w:r>
            <w:r w:rsidRPr="001D5A23">
              <w:tab/>
              <w:t>Reform</w:t>
            </w:r>
            <w:r w:rsidRPr="001D5A23">
              <w:t xml:space="preserve"> and replace corroded sections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A23" w:rsidP="001D5A23">
            <w:pPr>
              <w:pStyle w:val="List"/>
            </w:pPr>
            <w:r w:rsidRPr="001D5A23">
              <w:t>3.1</w:t>
            </w:r>
            <w:r w:rsidRPr="001D5A23">
              <w:tab/>
              <w:t>Repair material is selected according to vehicle manufacturer specifications</w:t>
            </w:r>
          </w:p>
          <w:p w:rsidR="00000000" w:rsidRPr="001D5A23" w:rsidP="001D5A23">
            <w:pPr>
              <w:pStyle w:val="List"/>
            </w:pPr>
            <w:r w:rsidRPr="001D5A23">
              <w:t>3.2</w:t>
            </w:r>
            <w:r w:rsidRPr="001D5A23">
              <w:tab/>
              <w:t>Corroded panel section is measured and formed use forming equipment</w:t>
            </w:r>
          </w:p>
          <w:p w:rsidR="00000000" w:rsidRPr="001D5A23" w:rsidP="001D5A23">
            <w:pPr>
              <w:pStyle w:val="List"/>
            </w:pPr>
            <w:r w:rsidRPr="001D5A23">
              <w:t>3.3</w:t>
            </w:r>
            <w:r w:rsidRPr="001D5A23">
              <w:tab/>
              <w:t>Panel section is repaired or reformed using approved methods and equ</w:t>
            </w:r>
            <w:r w:rsidRPr="001D5A23">
              <w:t xml:space="preserve">ipment </w:t>
            </w:r>
          </w:p>
          <w:p w:rsidR="00000000" w:rsidRPr="001D5A23" w:rsidP="001D5A23">
            <w:pPr>
              <w:pStyle w:val="List"/>
            </w:pPr>
            <w:r w:rsidRPr="001D5A23">
              <w:t>3.4</w:t>
            </w:r>
            <w:r w:rsidRPr="001D5A23">
              <w:tab/>
              <w:t>Repaired corroded section is replaced, welded and finished</w:t>
            </w:r>
          </w:p>
          <w:p w:rsidR="00000000" w:rsidP="001D5A23">
            <w:pPr>
              <w:pStyle w:val="List"/>
              <w:rPr>
                <w:lang w:val="en-NZ"/>
              </w:rPr>
            </w:pPr>
            <w:r w:rsidRPr="001D5A23">
              <w:t>3.5</w:t>
            </w:r>
            <w:r w:rsidRPr="001D5A23">
              <w:tab/>
              <w:t>Replaced section is checked for compliance against vehicle manufacturer specifications</w:t>
            </w:r>
          </w:p>
        </w:tc>
      </w:tr>
      <w:tr w:rsidTr="001D5A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A23">
            <w:pPr>
              <w:pStyle w:val="List"/>
              <w:rPr>
                <w:lang w:val="en-NZ"/>
              </w:rPr>
            </w:pPr>
            <w:r w:rsidRPr="001D5A23">
              <w:t>4.</w:t>
            </w:r>
            <w:r w:rsidRPr="001D5A23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A23" w:rsidP="001D5A23">
            <w:pPr>
              <w:pStyle w:val="List"/>
            </w:pPr>
            <w:r w:rsidRPr="001D5A23">
              <w:t>4.1</w:t>
            </w:r>
            <w:r w:rsidRPr="001D5A23">
              <w:tab/>
              <w:t>Final inspection is made to ensure work meets workplace expect</w:t>
            </w:r>
            <w:r w:rsidRPr="001D5A23">
              <w:t xml:space="preserve">ations and panel is presented ready for painting </w:t>
            </w:r>
          </w:p>
          <w:p w:rsidR="00000000" w:rsidRPr="001D5A23" w:rsidP="001D5A23">
            <w:pPr>
              <w:pStyle w:val="List"/>
            </w:pPr>
            <w:r w:rsidRPr="001D5A23">
              <w:t>4.2</w:t>
            </w:r>
            <w:r w:rsidRPr="001D5A23">
              <w:tab/>
              <w:t>Work area is cleaned, waste and non-recyclable materials are disposed of, and recyclable material is collected and stored</w:t>
            </w:r>
          </w:p>
          <w:p w:rsidR="00000000" w:rsidRPr="001D5A23" w:rsidP="001D5A23">
            <w:pPr>
              <w:pStyle w:val="List"/>
            </w:pPr>
            <w:r w:rsidRPr="001D5A23">
              <w:t>4.3</w:t>
            </w:r>
            <w:r w:rsidRPr="001D5A23">
              <w:tab/>
              <w:t>Tools and equipment are checked, reported if faulty, and stored according to</w:t>
            </w:r>
            <w:r w:rsidRPr="001D5A23">
              <w:t xml:space="preserve"> workplace procedures</w:t>
            </w:r>
          </w:p>
          <w:p w:rsidR="00000000" w:rsidRPr="001D5A23" w:rsidP="001D5A23">
            <w:pPr>
              <w:pStyle w:val="List"/>
            </w:pPr>
            <w:r w:rsidRPr="001D5A23">
              <w:t>4.4</w:t>
            </w:r>
            <w:r w:rsidRPr="001D5A23">
              <w:tab/>
              <w:t>Workplace documentation is processed according to workplace procedures</w:t>
            </w:r>
          </w:p>
        </w:tc>
      </w:tr>
    </w:tbl>
    <w:p w:rsidR="00000000" w:rsidRPr="001D5A23" w:rsidP="001D5A23">
      <w:pPr>
        <w:pStyle w:val="BodyText"/>
      </w:pPr>
    </w:p>
    <w:p w:rsidR="00000000" w:rsidRPr="001D5A23" w:rsidP="001D5A23">
      <w:pPr>
        <w:pStyle w:val="AllowPageBreak"/>
      </w:pPr>
    </w:p>
    <w:p w:rsidR="00000000" w:rsidRPr="001D5A23" w:rsidP="001D5A23">
      <w:pPr>
        <w:pStyle w:val="Heading1"/>
      </w:pPr>
      <w:bookmarkStart w:id="6" w:name="O_803855"/>
      <w:bookmarkEnd w:id="6"/>
      <w:r w:rsidRPr="001D5A23">
        <w:t>Foundation Skills</w:t>
      </w:r>
    </w:p>
    <w:p w:rsidR="00000000" w:rsidRPr="001D5A23" w:rsidP="00BF01CA">
      <w:pPr>
        <w:pStyle w:val="BodyText"/>
      </w:pPr>
      <w:r w:rsidRPr="001D5A23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D5A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A23" w:rsidP="001D5A23">
            <w:pPr>
              <w:pStyle w:val="BodyText"/>
            </w:pPr>
            <w:r w:rsidRPr="001D5A23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A23">
            <w:pPr>
              <w:pStyle w:val="BodyText"/>
              <w:rPr>
                <w:lang w:val="en-NZ"/>
              </w:rPr>
            </w:pPr>
            <w:r w:rsidRPr="001D5A23">
              <w:rPr>
                <w:rStyle w:val="SpecialBold"/>
              </w:rPr>
              <w:t>Description</w:t>
            </w:r>
          </w:p>
        </w:tc>
      </w:tr>
      <w:tr w:rsidTr="001D5A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A23">
            <w:pPr>
              <w:pStyle w:val="BodyText"/>
              <w:rPr>
                <w:lang w:val="en-NZ"/>
              </w:rPr>
            </w:pPr>
            <w:r w:rsidRPr="001D5A23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A23">
            <w:pPr>
              <w:pStyle w:val="ListBullet"/>
              <w:rPr>
                <w:lang w:val="en-NZ"/>
              </w:rPr>
            </w:pPr>
            <w:r w:rsidRPr="001D5A23">
              <w:t>locate specifications and relevant information eff</w:t>
            </w:r>
            <w:r w:rsidRPr="001D5A23">
              <w:t>iciently.</w:t>
            </w:r>
          </w:p>
        </w:tc>
      </w:tr>
      <w:tr w:rsidTr="001D5A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A23">
            <w:pPr>
              <w:pStyle w:val="BodyText"/>
              <w:rPr>
                <w:lang w:val="en-NZ"/>
              </w:rPr>
            </w:pPr>
            <w:r w:rsidRPr="001D5A23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A23">
            <w:pPr>
              <w:pStyle w:val="ListBullet"/>
              <w:rPr>
                <w:lang w:val="en-NZ"/>
              </w:rPr>
            </w:pPr>
            <w:r w:rsidRPr="001D5A23">
              <w:t>legibly and accurately fill out workplace documentation.</w:t>
            </w:r>
          </w:p>
        </w:tc>
      </w:tr>
      <w:tr w:rsidTr="001D5A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A23">
            <w:pPr>
              <w:pStyle w:val="BodyText"/>
              <w:rPr>
                <w:lang w:val="en-NZ"/>
              </w:rPr>
            </w:pPr>
            <w:r w:rsidRPr="001D5A23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A23" w:rsidP="001D5A23">
            <w:pPr>
              <w:pStyle w:val="ListBullet"/>
            </w:pPr>
            <w:r w:rsidRPr="001D5A23">
              <w:t>clarify instructions and procedures</w:t>
            </w:r>
          </w:p>
          <w:p w:rsidR="00000000" w:rsidRPr="001D5A23" w:rsidP="001D5A23">
            <w:pPr>
              <w:pStyle w:val="ListBullet"/>
            </w:pPr>
            <w:r w:rsidRPr="001D5A23">
              <w:t>discuss work that could potentially disturb trim or electrical, mechanical or air conditioning systems</w:t>
            </w:r>
          </w:p>
          <w:p w:rsidR="00000000" w:rsidP="001D5A23">
            <w:pPr>
              <w:pStyle w:val="ListBullet"/>
              <w:rPr>
                <w:lang w:val="en-NZ"/>
              </w:rPr>
            </w:pPr>
            <w:r w:rsidRPr="001D5A23">
              <w:t>clearly report issues or outcomes.</w:t>
            </w:r>
          </w:p>
        </w:tc>
      </w:tr>
      <w:tr w:rsidTr="001D5A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A23">
            <w:pPr>
              <w:pStyle w:val="BodyText"/>
              <w:rPr>
                <w:lang w:val="en-NZ"/>
              </w:rPr>
            </w:pPr>
            <w:r w:rsidRPr="001D5A23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A23" w:rsidP="001D5A23">
            <w:pPr>
              <w:pStyle w:val="ListBullet"/>
            </w:pPr>
            <w:r w:rsidRPr="001D5A23">
              <w:t>use basic mathematical operations, including addition and subtraction, to calculate:</w:t>
            </w:r>
          </w:p>
          <w:p w:rsidR="00000000" w:rsidRPr="001D5A23" w:rsidP="001D5A23">
            <w:pPr>
              <w:pStyle w:val="ListBullet2"/>
            </w:pPr>
            <w:r w:rsidRPr="001D5A23">
              <w:t>fitting me</w:t>
            </w:r>
            <w:r w:rsidRPr="001D5A23">
              <w:t>asurements and tolerances</w:t>
            </w:r>
          </w:p>
          <w:p w:rsidR="00000000" w:rsidP="001D5A23">
            <w:pPr>
              <w:pStyle w:val="ListBullet2"/>
              <w:rPr>
                <w:lang w:val="en-NZ"/>
              </w:rPr>
            </w:pPr>
            <w:r w:rsidRPr="001D5A23">
              <w:t>quantities of required materials.</w:t>
            </w:r>
          </w:p>
        </w:tc>
      </w:tr>
      <w:tr w:rsidTr="001D5A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A23">
            <w:pPr>
              <w:pStyle w:val="BodyText"/>
              <w:rPr>
                <w:lang w:val="en-NZ"/>
              </w:rPr>
            </w:pPr>
            <w:r w:rsidRPr="001D5A23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A23" w:rsidP="001D5A23">
            <w:pPr>
              <w:pStyle w:val="ListBullet"/>
            </w:pPr>
            <w:r w:rsidRPr="001D5A23">
              <w:t>plan own work requirements and prioritise actions to achieve required outcomes and ensure tasks are completed within workplace timeframes</w:t>
            </w:r>
          </w:p>
          <w:p w:rsidR="00000000" w:rsidP="001D5A23">
            <w:pPr>
              <w:pStyle w:val="ListBullet"/>
              <w:rPr>
                <w:lang w:val="en-NZ"/>
              </w:rPr>
            </w:pPr>
            <w:r w:rsidRPr="001D5A23">
              <w:t>prepare vehicle, work area and replacement sections.</w:t>
            </w:r>
          </w:p>
        </w:tc>
      </w:tr>
      <w:tr w:rsidTr="001D5A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A23">
            <w:pPr>
              <w:pStyle w:val="BodyText"/>
              <w:rPr>
                <w:lang w:val="en-NZ"/>
              </w:rPr>
            </w:pPr>
            <w:r w:rsidRPr="001D5A23">
              <w:t>Problem 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A23">
            <w:pPr>
              <w:pStyle w:val="ListBullet"/>
              <w:rPr>
                <w:lang w:val="en-NZ"/>
              </w:rPr>
            </w:pPr>
            <w:r w:rsidRPr="001D5A23">
              <w:t>identify quality issues and potential problems associated with repairing corroded vehicle body components.</w:t>
            </w:r>
          </w:p>
        </w:tc>
      </w:tr>
      <w:tr w:rsidTr="001D5A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A23">
            <w:pPr>
              <w:pStyle w:val="BodyText"/>
              <w:rPr>
                <w:lang w:val="en-NZ"/>
              </w:rPr>
            </w:pPr>
            <w:r w:rsidRPr="001D5A23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A23" w:rsidP="001D5A23">
            <w:pPr>
              <w:pStyle w:val="ListBullet"/>
            </w:pPr>
            <w:r w:rsidRPr="001D5A23">
              <w:t>use specialist removal and repair equipment.</w:t>
            </w:r>
          </w:p>
        </w:tc>
      </w:tr>
    </w:tbl>
    <w:p w:rsidR="00000000" w:rsidRPr="001D5A23" w:rsidP="001D5A23">
      <w:pPr>
        <w:pStyle w:val="BodyText"/>
      </w:pPr>
    </w:p>
    <w:p w:rsidR="00000000" w:rsidRPr="001D5A23" w:rsidP="001D5A23">
      <w:pPr>
        <w:pStyle w:val="AllowPageBreak"/>
      </w:pPr>
    </w:p>
    <w:p w:rsidR="00000000" w:rsidRPr="001D5A23" w:rsidP="001D5A23">
      <w:pPr>
        <w:pStyle w:val="Heading1"/>
      </w:pPr>
      <w:bookmarkStart w:id="7" w:name="O_803856"/>
      <w:bookmarkEnd w:id="7"/>
      <w:r w:rsidRPr="001D5A23">
        <w:t>Range of Conditions</w:t>
      </w:r>
    </w:p>
    <w:p w:rsidR="00000000" w:rsidRPr="001D5A23" w:rsidP="00BF01CA">
      <w:pPr>
        <w:pStyle w:val="BodyText"/>
      </w:pPr>
      <w:r w:rsidRPr="001D5A23">
        <w:t>This section specifies work environments and conditions that may affect performance. Essential operating conditions that may be present (depending on the work situation, ne</w:t>
      </w:r>
      <w:r w:rsidRPr="001D5A23">
        <w:t>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D5A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A23">
            <w:pPr>
              <w:pStyle w:val="BodyText"/>
              <w:rPr>
                <w:lang w:val="en-NZ"/>
              </w:rPr>
            </w:pPr>
            <w:r w:rsidRPr="001D5A23">
              <w:rPr>
                <w:rStyle w:val="BoldandItalics"/>
              </w:rPr>
              <w:t>Tools and equipment</w:t>
            </w:r>
            <w:r w:rsidRPr="001D5A23">
              <w:t xml:space="preserve"> must</w:t>
            </w:r>
            <w:r w:rsidRPr="001D5A23">
              <w:rPr>
                <w:rStyle w:val="SpecialBold"/>
              </w:rPr>
              <w:t xml:space="preserve"> </w:t>
            </w:r>
            <w:r w:rsidRPr="001D5A23">
              <w:t>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A23" w:rsidP="001D5A23">
            <w:pPr>
              <w:pStyle w:val="ListBullet"/>
            </w:pPr>
            <w:r w:rsidRPr="001D5A23">
              <w:t>personal protective equipment (PPE</w:t>
            </w:r>
            <w:r w:rsidRPr="001D5A23">
              <w:t>)</w:t>
            </w:r>
          </w:p>
          <w:p w:rsidR="00000000" w:rsidRPr="001D5A23" w:rsidP="001D5A23">
            <w:pPr>
              <w:pStyle w:val="ListBullet"/>
            </w:pPr>
            <w:r w:rsidRPr="001D5A23">
              <w:t>specialist hand tools</w:t>
            </w:r>
          </w:p>
          <w:p w:rsidR="00000000" w:rsidRPr="001D5A23" w:rsidP="001D5A23">
            <w:pPr>
              <w:pStyle w:val="ListBullet"/>
            </w:pPr>
            <w:r w:rsidRPr="001D5A23">
              <w:t>basic panel forming equipment</w:t>
            </w:r>
          </w:p>
          <w:p w:rsidR="00000000" w:rsidP="001D5A23">
            <w:pPr>
              <w:pStyle w:val="ListBullet"/>
              <w:rPr>
                <w:lang w:val="en-NZ"/>
              </w:rPr>
            </w:pPr>
            <w:r w:rsidRPr="001D5A23">
              <w:t>specialist welding equipment.</w:t>
            </w:r>
          </w:p>
        </w:tc>
      </w:tr>
      <w:tr w:rsidTr="001D5A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5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A23">
            <w:pPr>
              <w:pStyle w:val="BodyText"/>
              <w:rPr>
                <w:lang w:val="en-NZ"/>
              </w:rPr>
            </w:pPr>
            <w:r w:rsidRPr="001D5A23">
              <w:rPr>
                <w:rStyle w:val="BoldandItalics"/>
              </w:rPr>
              <w:t>Safety and environmental requirements</w:t>
            </w:r>
            <w:r w:rsidRPr="001D5A23">
              <w:t xml:space="preserve"> must include</w:t>
            </w:r>
            <w:r w:rsidRPr="001D5A23">
              <w:rPr>
                <w:rStyle w:val="SpecialBold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A23" w:rsidP="001D5A23">
            <w:pPr>
              <w:pStyle w:val="ListBullet"/>
            </w:pPr>
            <w:r w:rsidRPr="001D5A23">
              <w:t>work health and safety (WHS) and occupational health and safety (OHS) requirements, including procedures for:</w:t>
            </w:r>
          </w:p>
          <w:p w:rsidR="00000000" w:rsidRPr="001D5A23" w:rsidP="001D5A23">
            <w:pPr>
              <w:pStyle w:val="ListBullet2"/>
            </w:pPr>
            <w:r w:rsidRPr="001D5A23">
              <w:t>selecting and using PPE</w:t>
            </w:r>
          </w:p>
          <w:p w:rsidR="00000000" w:rsidRPr="001D5A23" w:rsidP="001D5A23">
            <w:pPr>
              <w:pStyle w:val="ListBullet2"/>
            </w:pPr>
            <w:r w:rsidRPr="001D5A23">
              <w:t>manually handling corroded vehicle body components</w:t>
            </w:r>
          </w:p>
          <w:p w:rsidR="00000000" w:rsidRPr="001D5A23" w:rsidP="001D5A23">
            <w:pPr>
              <w:pStyle w:val="ListBullet2"/>
            </w:pPr>
            <w:r w:rsidRPr="001D5A23">
              <w:t>using tools and equipment</w:t>
            </w:r>
          </w:p>
          <w:p w:rsidR="00000000" w:rsidRPr="001D5A23" w:rsidP="001D5A23">
            <w:pPr>
              <w:pStyle w:val="ListBullet"/>
            </w:pPr>
            <w:r w:rsidRPr="001D5A23">
              <w:t>environmental requirements, including procedures for trapping, storing and disposing of waste materials.</w:t>
            </w:r>
          </w:p>
        </w:tc>
      </w:tr>
    </w:tbl>
    <w:p w:rsidR="00000000" w:rsidRPr="001D5A23" w:rsidP="001D5A23">
      <w:pPr>
        <w:pStyle w:val="BodyText"/>
      </w:pPr>
    </w:p>
    <w:p w:rsidR="00000000" w:rsidRPr="001D5A23" w:rsidP="001D5A23">
      <w:pPr>
        <w:pStyle w:val="AllowPageBreak"/>
      </w:pPr>
    </w:p>
    <w:p w:rsidR="00000000" w:rsidRPr="001D5A23" w:rsidP="001D5A23">
      <w:pPr>
        <w:pStyle w:val="Heading1"/>
      </w:pPr>
      <w:bookmarkStart w:id="8" w:name="O_803857"/>
      <w:bookmarkEnd w:id="8"/>
      <w:r w:rsidRPr="001D5A23">
        <w:t>Unit Mapping Information</w:t>
      </w:r>
    </w:p>
    <w:p w:rsidR="00000000" w:rsidRPr="001D5A23" w:rsidP="00BF01CA">
      <w:pPr>
        <w:pStyle w:val="BodyText"/>
      </w:pPr>
      <w:r w:rsidRPr="001D5A23">
        <w:t>Equivalent to AURVTN3025 Repair corroded panels and components</w:t>
      </w:r>
    </w:p>
    <w:p w:rsidR="00000000" w:rsidRPr="001D5A23" w:rsidP="001D5A23">
      <w:pPr>
        <w:pStyle w:val="Heading1"/>
      </w:pPr>
      <w:bookmarkStart w:id="9" w:name="O_803864"/>
      <w:bookmarkEnd w:id="9"/>
      <w:r w:rsidRPr="001D5A23">
        <w:t>Links</w:t>
      </w:r>
    </w:p>
    <w:p w:rsidR="00000000" w:rsidRPr="001D5A23" w:rsidP="00BF01CA">
      <w:pPr>
        <w:pStyle w:val="BodyText"/>
      </w:pPr>
      <w:r w:rsidRPr="001D5A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E08D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D5A23" w:rsidP="001D5A23"/>
    <w:sectPr w:rsidSect="001D5A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A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A23" w:rsidRPr="00BF01CA" w:rsidP="00BF01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A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1CA" w:rsidP="001D5A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01CA" w:rsidP="001D5A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F01CA" w:rsidP="001D5A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A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1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5A23" w:rsidRPr="00BF01CA" w:rsidP="00BF01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A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1CA" w:rsidRPr="002D2AF8" w:rsidP="001D5A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AURVTN025 Repair corroded vehicle body panels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BF01CA" w:rsidP="001D5A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AEE8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C081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EA7B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A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5A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5A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5A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5A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5A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5A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5A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5A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5A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5A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5A23"/>
  </w:style>
  <w:style w:type="character" w:customStyle="1" w:styleId="Heading1Char">
    <w:name w:val="Heading 1 Char"/>
    <w:basedOn w:val="DefaultParagraphFont"/>
    <w:link w:val="Heading1"/>
    <w:rsid w:val="001D5A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5A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5A2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D5A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D5A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5A23"/>
    <w:rPr>
      <w:b/>
      <w:spacing w:val="0"/>
    </w:rPr>
  </w:style>
  <w:style w:type="paragraph" w:styleId="ListBullet2">
    <w:name w:val="List Bullet 2"/>
    <w:basedOn w:val="List2"/>
    <w:rsid w:val="001D5A2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D5A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5A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D5A2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D5A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5A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5A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5A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5A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5A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5A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5A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5A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5A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5A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5A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5A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5A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5A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5A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5A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5A2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D5A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5A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5A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5A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5A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5A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5A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5A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5A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5A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5A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5A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5A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5A23"/>
    <w:rPr>
      <w:i/>
    </w:rPr>
  </w:style>
  <w:style w:type="paragraph" w:styleId="Caption">
    <w:name w:val="caption"/>
    <w:basedOn w:val="BodyText"/>
    <w:next w:val="Normal"/>
    <w:qFormat/>
    <w:rsid w:val="001D5A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5A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5A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5A23"/>
  </w:style>
  <w:style w:type="paragraph" w:styleId="TableofFigures">
    <w:name w:val="table of figures"/>
    <w:basedOn w:val="Normal"/>
    <w:next w:val="Normal"/>
    <w:semiHidden/>
    <w:rsid w:val="001D5A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5A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5A23"/>
    <w:rPr>
      <w:rFonts w:ascii="Wingdings" w:hAnsi="Wingdings"/>
    </w:rPr>
  </w:style>
  <w:style w:type="paragraph" w:customStyle="1" w:styleId="TableHeading">
    <w:name w:val="Table Heading"/>
    <w:basedOn w:val="HeadingBase"/>
    <w:rsid w:val="001D5A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5A23"/>
    <w:rPr>
      <w:color w:val="0033CC"/>
      <w:u w:val="none"/>
    </w:rPr>
  </w:style>
  <w:style w:type="paragraph" w:customStyle="1" w:styleId="BodyTextRight">
    <w:name w:val="Body Text Right"/>
    <w:basedOn w:val="BodyText"/>
    <w:rsid w:val="001D5A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5A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5A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5A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5A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5A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5A23"/>
    <w:rPr>
      <w:sz w:val="32"/>
    </w:rPr>
  </w:style>
  <w:style w:type="paragraph" w:customStyle="1" w:styleId="HeadingProcedure">
    <w:name w:val="Heading Procedure"/>
    <w:basedOn w:val="HeadingBase"/>
    <w:next w:val="Normal"/>
    <w:rsid w:val="001D5A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5A23"/>
    <w:pPr>
      <w:spacing w:before="60" w:after="60"/>
    </w:pPr>
  </w:style>
  <w:style w:type="paragraph" w:styleId="ListContinue">
    <w:name w:val="List Continue"/>
    <w:basedOn w:val="List"/>
    <w:rsid w:val="001D5A23"/>
    <w:pPr>
      <w:ind w:firstLine="0"/>
    </w:pPr>
  </w:style>
  <w:style w:type="paragraph" w:customStyle="1" w:styleId="ListNote">
    <w:name w:val="List Note"/>
    <w:basedOn w:val="List"/>
    <w:rsid w:val="001D5A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5A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5A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5A23"/>
    <w:rPr>
      <w:rFonts w:ascii="Courier New" w:hAnsi="Courier New"/>
    </w:rPr>
  </w:style>
  <w:style w:type="paragraph" w:customStyle="1" w:styleId="NoteBullet">
    <w:name w:val="Note Bullet"/>
    <w:basedOn w:val="Note"/>
    <w:rsid w:val="001D5A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5A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5A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5A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5A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5A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5A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5A23"/>
    <w:rPr>
      <w:b/>
      <w:smallCaps/>
    </w:rPr>
  </w:style>
  <w:style w:type="paragraph" w:customStyle="1" w:styleId="TableListNumber">
    <w:name w:val="Table List Number"/>
    <w:basedOn w:val="ListNumber"/>
    <w:rsid w:val="001D5A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5A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5A23"/>
    <w:pPr>
      <w:numPr>
        <w:numId w:val="9"/>
      </w:numPr>
    </w:pPr>
  </w:style>
  <w:style w:type="paragraph" w:customStyle="1" w:styleId="ListAlpha2">
    <w:name w:val="List Alpha 2"/>
    <w:basedOn w:val="List2"/>
    <w:rsid w:val="001D5A23"/>
    <w:pPr>
      <w:numPr>
        <w:numId w:val="8"/>
      </w:numPr>
    </w:pPr>
  </w:style>
  <w:style w:type="paragraph" w:styleId="List2">
    <w:name w:val="List 2"/>
    <w:basedOn w:val="BodyText"/>
    <w:rsid w:val="001D5A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5A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5A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5A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5A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5A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5A23"/>
    <w:pPr>
      <w:numPr>
        <w:numId w:val="4"/>
      </w:numPr>
    </w:pPr>
  </w:style>
  <w:style w:type="paragraph" w:styleId="ListContinue2">
    <w:name w:val="List Continue 2"/>
    <w:basedOn w:val="List2"/>
    <w:rsid w:val="001D5A23"/>
    <w:pPr>
      <w:ind w:firstLine="0"/>
    </w:pPr>
  </w:style>
  <w:style w:type="paragraph" w:styleId="ListContinue3">
    <w:name w:val="List Continue 3"/>
    <w:basedOn w:val="List3"/>
    <w:rsid w:val="001D5A23"/>
    <w:pPr>
      <w:ind w:left="1021" w:firstLine="0"/>
    </w:pPr>
  </w:style>
  <w:style w:type="paragraph" w:styleId="ListContinue4">
    <w:name w:val="List Continue 4"/>
    <w:basedOn w:val="List4"/>
    <w:rsid w:val="001D5A23"/>
    <w:pPr>
      <w:ind w:firstLine="0"/>
    </w:pPr>
  </w:style>
  <w:style w:type="paragraph" w:styleId="ListContinue5">
    <w:name w:val="List Continue 5"/>
    <w:basedOn w:val="List5"/>
    <w:rsid w:val="001D5A23"/>
    <w:pPr>
      <w:ind w:firstLine="0"/>
    </w:pPr>
  </w:style>
  <w:style w:type="paragraph" w:styleId="ListNumber3">
    <w:name w:val="List Number 3"/>
    <w:basedOn w:val="List3"/>
    <w:rsid w:val="001D5A23"/>
    <w:pPr>
      <w:numPr>
        <w:numId w:val="5"/>
      </w:numPr>
    </w:pPr>
  </w:style>
  <w:style w:type="paragraph" w:styleId="ListNumber4">
    <w:name w:val="List Number 4"/>
    <w:basedOn w:val="List4"/>
    <w:rsid w:val="001D5A23"/>
    <w:pPr>
      <w:numPr>
        <w:numId w:val="6"/>
      </w:numPr>
    </w:pPr>
  </w:style>
  <w:style w:type="paragraph" w:styleId="ListNumber5">
    <w:name w:val="List Number 5"/>
    <w:basedOn w:val="List5"/>
    <w:rsid w:val="001D5A23"/>
    <w:pPr>
      <w:numPr>
        <w:numId w:val="7"/>
      </w:numPr>
    </w:pPr>
  </w:style>
  <w:style w:type="paragraph" w:styleId="BlockText">
    <w:name w:val="Block Text"/>
    <w:basedOn w:val="Normal"/>
    <w:rsid w:val="001D5A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5A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5A23"/>
    <w:rPr>
      <w:sz w:val="16"/>
      <w:vertAlign w:val="superscript"/>
    </w:rPr>
  </w:style>
  <w:style w:type="character" w:customStyle="1" w:styleId="Symbols">
    <w:name w:val="Symbols"/>
    <w:basedOn w:val="DefaultParagraphFont"/>
    <w:rsid w:val="001D5A23"/>
    <w:rPr>
      <w:rFonts w:ascii="Symbol" w:hAnsi="Symbol"/>
    </w:rPr>
  </w:style>
  <w:style w:type="character" w:customStyle="1" w:styleId="MenuOptions">
    <w:name w:val="Menu Options"/>
    <w:basedOn w:val="DefaultParagraphFont"/>
    <w:rsid w:val="001D5A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5A23"/>
    <w:rPr>
      <w:b/>
    </w:rPr>
  </w:style>
  <w:style w:type="character" w:customStyle="1" w:styleId="Underlined">
    <w:name w:val="Underlined"/>
    <w:basedOn w:val="DefaultParagraphFont"/>
    <w:rsid w:val="001D5A23"/>
    <w:rPr>
      <w:u w:val="single"/>
    </w:rPr>
  </w:style>
  <w:style w:type="paragraph" w:customStyle="1" w:styleId="TableBodyTextRight">
    <w:name w:val="Table Body Text Right"/>
    <w:basedOn w:val="TableBodyText"/>
    <w:rsid w:val="001D5A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5A23"/>
    <w:rPr>
      <w:sz w:val="18"/>
    </w:rPr>
  </w:style>
  <w:style w:type="paragraph" w:customStyle="1" w:styleId="BodySmallRight">
    <w:name w:val="Body Small Right"/>
    <w:basedOn w:val="BodyTextRight"/>
    <w:rsid w:val="001D5A23"/>
    <w:rPr>
      <w:sz w:val="18"/>
      <w:szCs w:val="18"/>
    </w:rPr>
  </w:style>
  <w:style w:type="paragraph" w:customStyle="1" w:styleId="MarginEdition">
    <w:name w:val="Margin Edition"/>
    <w:basedOn w:val="MarginNote"/>
    <w:rsid w:val="001D5A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5A23"/>
    <w:rPr>
      <w:sz w:val="2"/>
      <w:szCs w:val="2"/>
    </w:rPr>
  </w:style>
  <w:style w:type="character" w:customStyle="1" w:styleId="Small">
    <w:name w:val="Small"/>
    <w:basedOn w:val="DefaultParagraphFont"/>
    <w:rsid w:val="001D5A23"/>
    <w:rPr>
      <w:sz w:val="16"/>
    </w:rPr>
  </w:style>
  <w:style w:type="paragraph" w:customStyle="1" w:styleId="WideTable">
    <w:name w:val="Wide Table"/>
    <w:basedOn w:val="Normal"/>
    <w:rsid w:val="001D5A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5A23"/>
  </w:style>
  <w:style w:type="paragraph" w:styleId="Quote">
    <w:name w:val="Quote"/>
    <w:basedOn w:val="Heading1"/>
    <w:link w:val="QuoteChar"/>
    <w:qFormat/>
    <w:rsid w:val="001D5A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5A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5A23"/>
    <w:pPr>
      <w:pageBreakBefore/>
    </w:pPr>
  </w:style>
  <w:style w:type="paragraph" w:customStyle="1" w:styleId="Border">
    <w:name w:val="Border"/>
    <w:basedOn w:val="Normal"/>
    <w:qFormat/>
    <w:rsid w:val="001D5A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5A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A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A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5A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5A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5A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5A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5A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5A23"/>
    <w:rPr>
      <w:u w:val="single"/>
    </w:rPr>
  </w:style>
  <w:style w:type="paragraph" w:styleId="BalloonText">
    <w:name w:val="Balloon Text"/>
    <w:basedOn w:val="Normal"/>
    <w:link w:val="BalloonTextChar"/>
    <w:rsid w:val="001D5A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5A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5A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5A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5A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5A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5A23"/>
    <w:pPr>
      <w:spacing w:before="0" w:after="0"/>
    </w:pPr>
  </w:style>
  <w:style w:type="paragraph" w:customStyle="1" w:styleId="BodyTextBold">
    <w:name w:val="Body Text Bold"/>
    <w:basedOn w:val="BodyText"/>
    <w:qFormat/>
    <w:rsid w:val="001D5A23"/>
    <w:rPr>
      <w:b/>
    </w:rPr>
  </w:style>
  <w:style w:type="character" w:styleId="Hyperlink">
    <w:name w:val="Hyperlink"/>
    <w:basedOn w:val="DefaultParagraphFont"/>
    <w:uiPriority w:val="99"/>
    <w:unhideWhenUsed/>
    <w:rsid w:val="00BF01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729</Words>
  <Characters>4705</Characters>
  <Application>Microsoft Office Word</Application>
  <DocSecurity>0</DocSecurity>
  <Lines>151</Lines>
  <Paragraphs>98</Paragraphs>
  <ScaleCrop>false</ScaleCrop>
  <Company>Author-it Software Corporation Ltd.</Company>
  <LinksUpToDate>false</LinksUpToDate>
  <CharactersWithSpaces>5336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AURVTN025 Repair corroded vehicle body panels and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2022-06-23T06:51:00Z</dcterms:created>
  <dcterms:modified xsi:type="dcterms:W3CDTF">2022-06-23T06:51:00Z</dcterms:modified>
</cp:coreProperties>
</file>