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AURSS00039 Mobile Plant Skill Set for Heavy Commercial Vehicle Technicians</w:t>
      </w:r>
      <w:bookmarkEnd w:id="0"/>
      <w:bookmarkEnd w:id="1"/>
    </w:p>
    <w:p w:rsidR="00D44002" w:rsidRPr="00F31CE3" w:rsidP="00F31CE3" w14:paraId="160C8F32" w14:textId="3B105B63">
      <w:pPr>
        <w:pStyle w:val="ChapterTitle"/>
      </w:pPr>
      <w:bookmarkStart w:id="2" w:name="AURSS00039"/>
      <w:r w:rsidRPr="00F31CE3">
        <w:t>AURSS00039 Mobile Plant Skill Set for Heavy Commercial Vehicle Technicians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heavy commercial vehicle technicians to diagnose and repair mobile plant equipment in the construction and mining industries.</w:t>
      </w:r>
    </w:p>
    <w:p w:rsidR="00D44002" w:rsidRPr="00F31CE3" w:rsidP="00F31CE3">
      <w:pPr>
        <w:pStyle w:val="Heading1"/>
      </w:pPr>
      <w:r w:rsidRPr="00F31CE3">
        <w:t>Pathways Information</w:t>
      </w:r>
    </w:p>
    <w:p w:rsidR="00D44002" w:rsidRPr="00F31CE3" w:rsidP="00F31CE3">
      <w:r w:rsidRPr="00F31CE3">
        <w:t>The skill set may only be undertaken in addition to or as part of the following;</w:t>
      </w:r>
    </w:p>
    <w:p w:rsidR="00D44002" w:rsidRPr="00F31CE3" w:rsidP="00F31CE3">
      <w:pPr>
        <w:numPr>
          <w:ilvl w:val="0"/>
          <w:numId w:val="2"/>
        </w:numPr>
        <w:ind w:left="720" w:hanging="360"/>
        <w:jc w:val="left"/>
      </w:pPr>
      <w:r w:rsidRPr="00F31CE3">
        <w:t>AUR31120</w:t>
      </w:r>
      <w:r w:rsidRPr="00F31CE3">
        <w:t xml:space="preserve"> Certificate III in Heavy Commercial Vehicle Mechanical Technology or equivalent.</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AURHTF102</w:t>
            </w:r>
          </w:p>
        </w:tc>
        <w:tc>
          <w:tcPr>
            <w:tcW w:w="4535" w:type="dxa"/>
          </w:tcPr>
          <w:p w:rsidR="00D44002" w:rsidRPr="00F31CE3" w:rsidP="00F31CE3">
            <w:r w:rsidRPr="00F31CE3">
              <w:t>Diagnose and repair heavy vehicle diesel fuel injection systems</w:t>
            </w:r>
          </w:p>
        </w:tc>
      </w:tr>
      <w:tr>
        <w:tblPrEx>
          <w:tblW w:w="5000" w:type="pct"/>
        </w:tblPrEx>
        <w:tc>
          <w:tcPr>
            <w:tcW w:w="4535" w:type="dxa"/>
          </w:tcPr>
          <w:p w:rsidR="00D44002" w:rsidRPr="00F31CE3" w:rsidP="00F31CE3">
            <w:r w:rsidRPr="00F31CE3">
              <w:t>AURKTA005</w:t>
            </w:r>
          </w:p>
        </w:tc>
        <w:tc>
          <w:tcPr>
            <w:tcW w:w="4535" w:type="dxa"/>
          </w:tcPr>
          <w:p w:rsidR="00D44002" w:rsidRPr="00F31CE3" w:rsidP="00F31CE3">
            <w:r w:rsidRPr="00F31CE3">
              <w:t>Inspect, service and repair track type drive and support systems</w:t>
            </w:r>
          </w:p>
        </w:tc>
      </w:tr>
      <w:tr>
        <w:tblPrEx>
          <w:tblW w:w="5000" w:type="pct"/>
        </w:tblPrEx>
        <w:tc>
          <w:tcPr>
            <w:tcW w:w="4535" w:type="dxa"/>
          </w:tcPr>
          <w:p w:rsidR="00D44002" w:rsidRPr="00F31CE3" w:rsidP="00F31CE3">
            <w:r w:rsidRPr="00F31CE3">
              <w:t>AURKTA111</w:t>
            </w:r>
          </w:p>
        </w:tc>
        <w:tc>
          <w:tcPr>
            <w:tcW w:w="4535" w:type="dxa"/>
          </w:tcPr>
          <w:p w:rsidR="00D44002" w:rsidRPr="00F31CE3" w:rsidP="00F31CE3">
            <w:r w:rsidRPr="00F31CE3">
              <w:t>Diagnose and repair mobile plant hydraulic systems</w:t>
            </w:r>
          </w:p>
        </w:tc>
      </w:tr>
      <w:tr>
        <w:tblPrEx>
          <w:tblW w:w="5000" w:type="pct"/>
        </w:tblPrEx>
        <w:tc>
          <w:tcPr>
            <w:tcW w:w="4535" w:type="dxa"/>
          </w:tcPr>
          <w:p w:rsidR="00D44002" w:rsidRPr="00F31CE3" w:rsidP="00F31CE3">
            <w:r w:rsidRPr="00F31CE3">
              <w:t>AURKTB101</w:t>
            </w:r>
          </w:p>
        </w:tc>
        <w:tc>
          <w:tcPr>
            <w:tcW w:w="4535" w:type="dxa"/>
          </w:tcPr>
          <w:p w:rsidR="00D44002" w:rsidRPr="00F31CE3" w:rsidP="00F31CE3">
            <w:r w:rsidRPr="00F31CE3">
              <w:t>Diagnose and repair mobile plant braking systems</w:t>
            </w:r>
          </w:p>
        </w:tc>
      </w:tr>
      <w:tr>
        <w:tblPrEx>
          <w:tblW w:w="5000" w:type="pct"/>
        </w:tblPrEx>
        <w:tc>
          <w:tcPr>
            <w:tcW w:w="4535" w:type="dxa"/>
          </w:tcPr>
          <w:p w:rsidR="00D44002" w:rsidRPr="00F31CE3" w:rsidP="00F31CE3">
            <w:r w:rsidRPr="00F31CE3">
              <w:t>AURKTD102</w:t>
            </w:r>
          </w:p>
        </w:tc>
        <w:tc>
          <w:tcPr>
            <w:tcW w:w="4535" w:type="dxa"/>
          </w:tcPr>
          <w:p w:rsidR="00D44002" w:rsidRPr="00F31CE3" w:rsidP="00F31CE3">
            <w:r w:rsidRPr="00F31CE3">
              <w:t>Diagnose and repair mobile plant steering systems</w:t>
            </w:r>
          </w:p>
        </w:tc>
      </w:tr>
      <w:tr>
        <w:tblPrEx>
          <w:tblW w:w="5000" w:type="pct"/>
        </w:tblPrEx>
        <w:tc>
          <w:tcPr>
            <w:tcW w:w="4535" w:type="dxa"/>
          </w:tcPr>
          <w:p w:rsidR="00D44002" w:rsidRPr="00F31CE3" w:rsidP="00F31CE3">
            <w:r w:rsidRPr="00F31CE3">
              <w:t>AURKTQ101</w:t>
            </w:r>
          </w:p>
        </w:tc>
        <w:tc>
          <w:tcPr>
            <w:tcW w:w="4535" w:type="dxa"/>
          </w:tcPr>
          <w:p w:rsidR="00D44002" w:rsidRPr="00F31CE3" w:rsidP="00F31CE3">
            <w:r w:rsidRPr="00F31CE3">
              <w:t>Diagnose and repair mobile plant final drive assemblies</w:t>
            </w:r>
          </w:p>
        </w:tc>
      </w:tr>
      <w:tr>
        <w:tblPrEx>
          <w:tblW w:w="5000" w:type="pct"/>
        </w:tblPrEx>
        <w:tc>
          <w:tcPr>
            <w:tcW w:w="4535" w:type="dxa"/>
          </w:tcPr>
          <w:p w:rsidR="00D44002" w:rsidRPr="00F31CE3" w:rsidP="00F31CE3">
            <w:r w:rsidRPr="00F31CE3">
              <w:t>AURKTX101</w:t>
            </w:r>
          </w:p>
        </w:tc>
        <w:tc>
          <w:tcPr>
            <w:tcW w:w="4535" w:type="dxa"/>
          </w:tcPr>
          <w:p w:rsidR="00D44002" w:rsidRPr="00F31CE3" w:rsidP="00F31CE3">
            <w:r w:rsidRPr="00F31CE3">
              <w:t>Diagnose and repair powershift transmissions</w:t>
            </w:r>
          </w:p>
        </w:tc>
      </w:tr>
      <w:tr>
        <w:tblPrEx>
          <w:tblW w:w="5000" w:type="pct"/>
        </w:tblPrEx>
        <w:tc>
          <w:tcPr>
            <w:tcW w:w="4535" w:type="dxa"/>
          </w:tcPr>
          <w:p w:rsidR="00D44002" w:rsidRPr="00F31CE3" w:rsidP="00F31CE3">
            <w:r w:rsidRPr="00F31CE3">
              <w:t>AURTTX106</w:t>
            </w:r>
          </w:p>
        </w:tc>
        <w:tc>
          <w:tcPr>
            <w:tcW w:w="4535" w:type="dxa"/>
          </w:tcPr>
          <w:p w:rsidR="00D44002" w:rsidRPr="00F31CE3" w:rsidP="00F31CE3">
            <w:r w:rsidRPr="00F31CE3">
              <w:t>Diagnose and repair hydrostatic transmissions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and automotive heavy commercial vehicle technicians who require the skills and knowledge to enable them to diagnose and repair mobile plant equipment in the construction and mining industries.</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AURSS00016 Mobile Plant Skill Set for Heavy Commercial Vehicle Technicians</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heavy commercial vehicle technicians required to diagnose and repair mobile plant equipment in the construction and mining industries.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AURSS00039 Mobile Plant Skill Set for Heavy Commercial Vehicle Technicians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AURSS00039 Mobile Plant Skill Set for Heavy Commercial Vehicle Technicians</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2026-03-17T04:14:15Z</dcterms:created>
  <dcterms:modified xsi:type="dcterms:W3CDTF">2026-03-17T04:14:15Z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