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22D" w:rsidP="0095022D">
      <w:pPr>
        <w:pStyle w:val="Title"/>
      </w:pPr>
      <w:r>
        <w:fldChar w:fldCharType="begin"/>
      </w:r>
      <w:r>
        <w:instrText xml:space="preserve"> TITLE   \* MERGEFORMAT </w:instrText>
      </w:r>
      <w:r>
        <w:fldChar w:fldCharType="separate"/>
      </w:r>
      <w:r>
        <w:t>AURPTA106 Inspect and service line trimming systems and components</w:t>
      </w:r>
      <w:r>
        <w:fldChar w:fldCharType="end"/>
      </w:r>
    </w:p>
    <w:p w:rsidR="0095022D" w:rsidP="0095022D">
      <w:pPr>
        <w:pStyle w:val="Version"/>
        <w:sectPr w:rsidSect="008837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749" w:rsidP="00883749">
      <w:pPr>
        <w:pStyle w:val="SuperHeading"/>
      </w:pPr>
      <w:r w:rsidRPr="00883749">
        <w:t>AURPTA106 Inspect and service line trimming systems and components</w:t>
      </w:r>
    </w:p>
    <w:p w:rsidR="00000000" w:rsidRPr="00883749" w:rsidP="00883749">
      <w:pPr>
        <w:pStyle w:val="Heading1"/>
      </w:pPr>
      <w:bookmarkStart w:id="1" w:name="O_1128872"/>
      <w:bookmarkEnd w:id="1"/>
      <w:r w:rsidRPr="00883749">
        <w:t>Modification History</w:t>
      </w:r>
    </w:p>
    <w:tbl>
      <w:tblPr>
        <w:tblW w:w="0" w:type="auto"/>
        <w:tblLayout w:type="fixed"/>
        <w:tblCellMar>
          <w:left w:w="62" w:type="dxa"/>
          <w:right w:w="62" w:type="dxa"/>
        </w:tblCellMar>
        <w:tblLook w:val="0000"/>
      </w:tblPr>
      <w:tblGrid>
        <w:gridCol w:w="2438"/>
        <w:gridCol w:w="6516"/>
      </w:tblGrid>
      <w:tr w:rsidTr="008837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BodyText"/>
            </w:pPr>
            <w:r w:rsidRPr="0088374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rPr>
                <w:rStyle w:val="SpecialBold"/>
              </w:rPr>
              <w:t>Comments</w:t>
            </w:r>
          </w:p>
        </w:tc>
      </w:tr>
      <w:tr w:rsidTr="008837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BodyText"/>
            </w:pPr>
            <w:r w:rsidRPr="00883749">
              <w:t>This version first released with AUR Automotive Retail, Service and Repair Training Package Version 6.0</w:t>
            </w:r>
          </w:p>
        </w:tc>
      </w:tr>
    </w:tbl>
    <w:p w:rsidR="00000000" w:rsidRPr="00883749" w:rsidP="00883749">
      <w:pPr>
        <w:pStyle w:val="BodyText"/>
      </w:pPr>
    </w:p>
    <w:p w:rsidR="00000000" w:rsidRPr="00883749" w:rsidP="00883749">
      <w:pPr>
        <w:pStyle w:val="AllowPageBreak"/>
      </w:pPr>
    </w:p>
    <w:p w:rsidR="00000000" w:rsidRPr="00883749" w:rsidP="00883749">
      <w:pPr>
        <w:pStyle w:val="Heading1"/>
      </w:pPr>
      <w:bookmarkStart w:id="2" w:name="O_1128879"/>
      <w:bookmarkEnd w:id="2"/>
      <w:r w:rsidRPr="00883749">
        <w:t>Application</w:t>
      </w:r>
    </w:p>
    <w:p w:rsidR="00000000" w:rsidRPr="00883749" w:rsidP="0095022D">
      <w:pPr>
        <w:pStyle w:val="BodyText"/>
      </w:pPr>
      <w:r w:rsidRPr="00883749">
        <w:t>This unit describes the skills and knowledge required to inspect and service line trimming systems and components according to manufacturer instructions. The unit involves preparing for the task, inspecting the system and components, r</w:t>
      </w:r>
      <w:r w:rsidRPr="00883749">
        <w:t>eporting the inspection findings, servicing and adjusting the system and components, and completing workplace processes and documentation.</w:t>
      </w:r>
    </w:p>
    <w:p w:rsidR="00000000" w:rsidRPr="00883749" w:rsidP="0095022D">
      <w:pPr>
        <w:pStyle w:val="BodyText"/>
      </w:pPr>
      <w:r w:rsidRPr="00883749">
        <w:t>The unit applies to those working in the outdoor power equipment service and repair industry. The line trimming syste</w:t>
      </w:r>
      <w:r w:rsidRPr="00883749">
        <w:t>ms include brush cutters and grass trimmers which may be electric, or petrol driven, stand-alone or fitted to other equipment systems.</w:t>
      </w:r>
    </w:p>
    <w:p w:rsidR="00000000" w:rsidRPr="00883749" w:rsidP="0095022D">
      <w:pPr>
        <w:pStyle w:val="BodyText"/>
      </w:pPr>
      <w:r w:rsidRPr="00883749">
        <w:t>No licensing, legislative, regulatory or certification requirements apply to this unit at the time of publication.</w:t>
      </w:r>
    </w:p>
    <w:p w:rsidR="00000000" w:rsidRPr="00883749" w:rsidP="00883749">
      <w:pPr>
        <w:pStyle w:val="Heading1"/>
      </w:pPr>
      <w:bookmarkStart w:id="3" w:name="O_1128877"/>
      <w:bookmarkEnd w:id="3"/>
      <w:r w:rsidRPr="00883749">
        <w:t>Unit Sector</w:t>
      </w:r>
    </w:p>
    <w:p w:rsidR="00000000" w:rsidRPr="00883749" w:rsidP="0095022D">
      <w:pPr>
        <w:pStyle w:val="BodyText"/>
      </w:pPr>
      <w:r w:rsidRPr="00883749">
        <w:t>Outdoor Power Equipment Technical</w:t>
      </w:r>
    </w:p>
    <w:p w:rsidR="00000000" w:rsidRPr="00883749" w:rsidP="00883749">
      <w:pPr>
        <w:pStyle w:val="Heading1"/>
      </w:pPr>
      <w:bookmarkStart w:id="4" w:name="O_1128876"/>
      <w:bookmarkEnd w:id="4"/>
      <w:r w:rsidRPr="00883749">
        <w:t>Elements and Performance Criteria</w:t>
      </w:r>
    </w:p>
    <w:tbl>
      <w:tblPr>
        <w:tblW w:w="0" w:type="auto"/>
        <w:tblLayout w:type="fixed"/>
        <w:tblCellMar>
          <w:left w:w="62" w:type="dxa"/>
          <w:right w:w="62" w:type="dxa"/>
        </w:tblCellMar>
        <w:tblLook w:val="0000"/>
      </w:tblPr>
      <w:tblGrid>
        <w:gridCol w:w="2658"/>
        <w:gridCol w:w="6524"/>
      </w:tblGrid>
      <w:tr w:rsidTr="00883749">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BodyText"/>
            </w:pPr>
            <w:r w:rsidRPr="00883749">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rPr>
                <w:rStyle w:val="SpecialBold"/>
              </w:rPr>
              <w:t>PERFORMANCE CRITERIA</w:t>
            </w:r>
          </w:p>
        </w:tc>
      </w:tr>
      <w:tr w:rsidTr="008837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BodyText"/>
            </w:pPr>
            <w:r w:rsidRPr="00883749">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rPr>
                <w:rStyle w:val="Emphasis"/>
              </w:rPr>
              <w:t>Performance criteria descri</w:t>
            </w:r>
            <w:r w:rsidRPr="00883749">
              <w:rPr>
                <w:rStyle w:val="Emphasis"/>
              </w:rPr>
              <w:t>be the performance needed to demonstrate achievement of the element.</w:t>
            </w:r>
          </w:p>
        </w:tc>
      </w:tr>
      <w:tr w:rsidTr="008837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List"/>
              <w:rPr>
                <w:lang w:val="en-NZ"/>
              </w:rPr>
            </w:pPr>
            <w:r w:rsidRPr="00883749">
              <w:t>1. Prepare to inspect and service line trimming system of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List"/>
            </w:pPr>
            <w:r w:rsidRPr="00883749">
              <w:t>1.1 Identify job requirements from workplace instructions</w:t>
            </w:r>
          </w:p>
          <w:p w:rsidR="00000000" w:rsidRPr="00883749" w:rsidP="00883749">
            <w:pPr>
              <w:pStyle w:val="List"/>
            </w:pPr>
            <w:r w:rsidRPr="00883749">
              <w:t>1.2 Source and interpret workplace service and</w:t>
            </w:r>
            <w:r w:rsidRPr="00883749">
              <w:t xml:space="preserve"> repair procedures </w:t>
            </w:r>
          </w:p>
          <w:p w:rsidR="00000000" w:rsidRPr="00883749" w:rsidP="00883749">
            <w:pPr>
              <w:pStyle w:val="List"/>
            </w:pPr>
            <w:r w:rsidRPr="00883749">
              <w:t>1.3 Identify and manage hazards associated with the tasks</w:t>
            </w:r>
          </w:p>
          <w:p w:rsidR="00000000" w:rsidP="00883749">
            <w:pPr>
              <w:pStyle w:val="List"/>
              <w:rPr>
                <w:lang w:val="en-NZ"/>
              </w:rPr>
            </w:pPr>
            <w:r w:rsidRPr="00883749">
              <w:t xml:space="preserve">1.4 Select tools and equipment and check for serviceability </w:t>
            </w:r>
          </w:p>
        </w:tc>
      </w:tr>
      <w:tr w:rsidTr="008837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List"/>
              <w:rPr>
                <w:lang w:val="en-NZ"/>
              </w:rPr>
            </w:pPr>
            <w:r w:rsidRPr="00883749">
              <w:t>2. Inspect line trimming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List"/>
            </w:pPr>
            <w:r w:rsidRPr="00883749">
              <w:t xml:space="preserve">2.1 Inspect and test line trimming system according to manufacturer specifications, </w:t>
            </w:r>
            <w:r w:rsidRPr="00883749">
              <w:t>workplace procedures and safety requirements</w:t>
            </w:r>
          </w:p>
          <w:p w:rsidR="00000000" w:rsidRPr="00883749" w:rsidP="00883749">
            <w:pPr>
              <w:pStyle w:val="List"/>
            </w:pPr>
            <w:r w:rsidRPr="00883749">
              <w:t>2.2 Compare inspection results with manufacturer specifications</w:t>
            </w:r>
          </w:p>
          <w:p w:rsidR="00000000" w:rsidRPr="00883749" w:rsidP="00883749">
            <w:pPr>
              <w:pStyle w:val="List"/>
            </w:pPr>
            <w:r w:rsidRPr="00883749">
              <w:t>2.3 Report inspection findings according to workplace procedures, including recommendations for necessary repairs or adjustments</w:t>
            </w:r>
          </w:p>
          <w:p w:rsidR="00000000" w:rsidP="00883749">
            <w:pPr>
              <w:pStyle w:val="List"/>
              <w:rPr>
                <w:lang w:val="en-NZ"/>
              </w:rPr>
            </w:pPr>
            <w:r w:rsidRPr="00883749">
              <w:t>2.4 Obtain authori</w:t>
            </w:r>
            <w:r w:rsidRPr="00883749">
              <w:t>sation to proceed according to workplace procedures</w:t>
            </w:r>
          </w:p>
        </w:tc>
      </w:tr>
      <w:tr w:rsidTr="008837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List"/>
              <w:rPr>
                <w:lang w:val="en-NZ"/>
              </w:rPr>
            </w:pPr>
            <w:r w:rsidRPr="00883749">
              <w:t>3. Service line trimming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List"/>
            </w:pPr>
            <w:r w:rsidRPr="00883749">
              <w:t>3.1 Select service options according to manufacturer maintenance schedule and lubrication charts</w:t>
            </w:r>
          </w:p>
          <w:p w:rsidR="00000000" w:rsidRPr="00883749" w:rsidP="00883749">
            <w:pPr>
              <w:pStyle w:val="List"/>
            </w:pPr>
            <w:r w:rsidRPr="00883749">
              <w:t>3.2 Carry out service and adjustments according to manufacturer specifications, workplace procedures, and safety and environmental requirements, and without causing damage to components or systems</w:t>
            </w:r>
          </w:p>
          <w:p w:rsidR="00000000" w:rsidP="00883749">
            <w:pPr>
              <w:pStyle w:val="List"/>
              <w:rPr>
                <w:lang w:val="en-NZ"/>
              </w:rPr>
            </w:pPr>
            <w:r w:rsidRPr="00883749">
              <w:t>3.3 Carry out post-service testing according to workplace p</w:t>
            </w:r>
            <w:r w:rsidRPr="00883749">
              <w:t>rocedures</w:t>
            </w:r>
          </w:p>
        </w:tc>
      </w:tr>
      <w:tr w:rsidTr="008837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List"/>
              <w:rPr>
                <w:lang w:val="en-NZ"/>
              </w:rPr>
            </w:pPr>
            <w:r w:rsidRPr="00883749">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List"/>
            </w:pPr>
            <w:r w:rsidRPr="00883749">
              <w:t xml:space="preserve">4.1 Conduct final inspection according to workplace procedures and confirm equipment is ready for use </w:t>
            </w:r>
          </w:p>
          <w:p w:rsidR="00000000" w:rsidRPr="00883749" w:rsidP="00883749">
            <w:pPr>
              <w:pStyle w:val="List"/>
            </w:pPr>
            <w:r w:rsidRPr="00883749">
              <w:t>4.2 Clear work area and dispose of or recycle materials according to workplace procedures</w:t>
            </w:r>
          </w:p>
          <w:p w:rsidR="00000000" w:rsidRPr="00883749" w:rsidP="00883749">
            <w:pPr>
              <w:pStyle w:val="List"/>
            </w:pPr>
            <w:r w:rsidRPr="00883749">
              <w:t>4.3 Complete documentatio</w:t>
            </w:r>
            <w:r w:rsidRPr="00883749">
              <w:t>n according to workplace procedures</w:t>
            </w:r>
          </w:p>
        </w:tc>
      </w:tr>
    </w:tbl>
    <w:p w:rsidR="00000000" w:rsidRPr="00883749" w:rsidP="00883749">
      <w:pPr>
        <w:pStyle w:val="BodyText"/>
      </w:pPr>
    </w:p>
    <w:p w:rsidR="00000000" w:rsidRPr="00883749" w:rsidP="00883749">
      <w:pPr>
        <w:pStyle w:val="AllowPageBreak"/>
      </w:pPr>
    </w:p>
    <w:p w:rsidR="00000000" w:rsidRPr="00883749" w:rsidP="00883749">
      <w:pPr>
        <w:pStyle w:val="Heading1"/>
      </w:pPr>
      <w:bookmarkStart w:id="5" w:name="O_1128875"/>
      <w:bookmarkEnd w:id="5"/>
      <w:r w:rsidRPr="00883749">
        <w:t>Foundation Skills</w:t>
      </w:r>
    </w:p>
    <w:p w:rsidR="00000000" w:rsidRPr="0095022D" w:rsidP="0095022D">
      <w:pPr>
        <w:pStyle w:val="BodyText"/>
        <w:rPr>
          <w:i/>
        </w:rPr>
      </w:pPr>
      <w:r w:rsidRPr="0095022D">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883749">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BodyText"/>
            </w:pPr>
            <w:r w:rsidRPr="00883749">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rPr>
                <w:rStyle w:val="SpecialBold"/>
              </w:rPr>
              <w:t>DESCRIPTION</w:t>
            </w:r>
          </w:p>
        </w:tc>
      </w:tr>
      <w:tr w:rsidTr="008837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3749">
            <w:pPr>
              <w:pStyle w:val="ListBullet"/>
              <w:rPr>
                <w:lang w:val="en-NZ"/>
              </w:rPr>
            </w:pPr>
            <w:r w:rsidRPr="00883749">
              <w:t>Locates required sources of information efficiently.</w:t>
            </w:r>
          </w:p>
        </w:tc>
      </w:tr>
      <w:tr w:rsidTr="008837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3749" w:rsidP="00883749">
            <w:pPr>
              <w:pStyle w:val="ListBullet"/>
            </w:pPr>
            <w:r w:rsidRPr="00883749">
              <w:t>Measures line trimming system components</w:t>
            </w:r>
          </w:p>
          <w:p w:rsidR="00000000" w:rsidP="00883749">
            <w:pPr>
              <w:pStyle w:val="ListBullet"/>
              <w:rPr>
                <w:lang w:val="en-NZ"/>
              </w:rPr>
            </w:pPr>
            <w:r w:rsidRPr="00883749">
              <w:t>Calculates deviations and tolerances from manufacturer specifications using basic mathematical skills.</w:t>
            </w:r>
          </w:p>
        </w:tc>
      </w:tr>
      <w:tr w:rsidTr="008837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3749">
            <w:pPr>
              <w:pStyle w:val="ListBullet"/>
              <w:rPr>
                <w:lang w:val="en-NZ"/>
              </w:rPr>
            </w:pPr>
            <w:r w:rsidRPr="00883749">
              <w:t>Clarifies instructions.</w:t>
            </w:r>
          </w:p>
        </w:tc>
      </w:tr>
      <w:tr w:rsidTr="008837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3749" w:rsidP="00883749">
            <w:pPr>
              <w:pStyle w:val="ListBullet"/>
            </w:pPr>
            <w:r w:rsidRPr="00883749">
              <w:t>Interprets information from manufacturer and workshop literature when seeking line trimming system specifications and procedures.</w:t>
            </w:r>
          </w:p>
        </w:tc>
      </w:tr>
    </w:tbl>
    <w:p w:rsidR="00000000" w:rsidRPr="00883749" w:rsidP="00883749">
      <w:pPr>
        <w:pStyle w:val="BodyText"/>
      </w:pPr>
    </w:p>
    <w:p w:rsidR="00000000" w:rsidRPr="00883749" w:rsidP="00883749">
      <w:pPr>
        <w:pStyle w:val="AllowPageBreak"/>
      </w:pPr>
    </w:p>
    <w:p w:rsidR="00000000" w:rsidRPr="00883749" w:rsidP="00883749">
      <w:pPr>
        <w:pStyle w:val="Heading1"/>
      </w:pPr>
      <w:bookmarkStart w:id="6" w:name="O_1128873"/>
      <w:bookmarkEnd w:id="6"/>
      <w:r w:rsidRPr="00883749">
        <w:t>Unit Mapping Information</w:t>
      </w:r>
    </w:p>
    <w:p w:rsidR="00000000" w:rsidRPr="00883749" w:rsidP="0095022D">
      <w:pPr>
        <w:pStyle w:val="BodyText"/>
      </w:pPr>
      <w:r w:rsidRPr="00883749">
        <w:t>Supersedes and is equivalent to AURPTA006 Insp</w:t>
      </w:r>
      <w:r w:rsidRPr="00883749">
        <w:t>ect and service line trimming systems and components.</w:t>
      </w:r>
    </w:p>
    <w:p w:rsidR="00000000" w:rsidRPr="00883749" w:rsidP="00883749">
      <w:pPr>
        <w:pStyle w:val="Heading1"/>
      </w:pPr>
      <w:bookmarkStart w:id="7" w:name="O_1128866"/>
      <w:bookmarkEnd w:id="7"/>
      <w:r w:rsidRPr="00883749">
        <w:t>Links</w:t>
      </w:r>
    </w:p>
    <w:p w:rsidR="00000000" w:rsidRPr="00883749" w:rsidP="0095022D">
      <w:pPr>
        <w:pStyle w:val="BodyText"/>
      </w:pPr>
      <w:r w:rsidRPr="0088374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43653">
        <w:rPr>
          <w:rStyle w:val="Hyperlink"/>
        </w:rPr>
        <w:t>https://vetnet.gov.au/Pages/TrainingDocs.aspx?q=b4278d82-d487-4070-a8c4-78045ec695b1</w:t>
      </w:r>
      <w:r>
        <w:fldChar w:fldCharType="end"/>
      </w:r>
    </w:p>
    <w:p w:rsidR="00000000" w:rsidRPr="00883749" w:rsidP="0095022D">
      <w:pPr>
        <w:pStyle w:val="BodyText"/>
        <w:sectPr w:rsidSect="00883749">
          <w:headerReference w:type="default" r:id="rId10"/>
          <w:footerReference w:type="default" r:id="rId11"/>
          <w:pgSz w:w="11908" w:h="16833"/>
          <w:pgMar w:top="1702" w:right="1418" w:bottom="1702" w:left="1418" w:header="992" w:footer="992" w:gutter="0"/>
          <w:cols w:space="720"/>
          <w:noEndnote/>
          <w:docGrid w:linePitch="299"/>
        </w:sectPr>
      </w:pPr>
    </w:p>
    <w:p w:rsidR="00000000" w:rsidRPr="00883749" w:rsidP="00883749">
      <w:pPr>
        <w:pStyle w:val="SuperHeading"/>
      </w:pPr>
      <w:r w:rsidRPr="00883749">
        <w:t>Assessment Requirements for AURPTA106 Inspect and service line trimming systems and components</w:t>
      </w:r>
    </w:p>
    <w:p w:rsidR="00000000" w:rsidRPr="00883749" w:rsidP="00883749">
      <w:pPr>
        <w:pStyle w:val="Heading1"/>
      </w:pPr>
      <w:bookmarkStart w:id="8" w:name="O_1128868"/>
      <w:bookmarkEnd w:id="8"/>
      <w:r w:rsidRPr="00883749">
        <w:t>Modification History</w:t>
      </w:r>
    </w:p>
    <w:tbl>
      <w:tblPr>
        <w:tblW w:w="0" w:type="auto"/>
        <w:tblLayout w:type="fixed"/>
        <w:tblCellMar>
          <w:left w:w="62" w:type="dxa"/>
          <w:right w:w="62" w:type="dxa"/>
        </w:tblCellMar>
        <w:tblLook w:val="0000"/>
      </w:tblPr>
      <w:tblGrid>
        <w:gridCol w:w="2438"/>
        <w:gridCol w:w="6516"/>
      </w:tblGrid>
      <w:tr w:rsidTr="008837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BodyText"/>
            </w:pPr>
            <w:r w:rsidRPr="0088374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rPr>
                <w:rStyle w:val="SpecialBold"/>
              </w:rPr>
              <w:t>Comments</w:t>
            </w:r>
          </w:p>
        </w:tc>
      </w:tr>
      <w:tr w:rsidTr="008837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49">
            <w:pPr>
              <w:pStyle w:val="BodyText"/>
              <w:rPr>
                <w:lang w:val="en-NZ"/>
              </w:rPr>
            </w:pPr>
            <w:r w:rsidRPr="0088374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49" w:rsidP="00883749">
            <w:pPr>
              <w:pStyle w:val="BodyText"/>
            </w:pPr>
            <w:r w:rsidRPr="00883749">
              <w:t>This version first released with AUR Automotive Retail, Service and Repai</w:t>
            </w:r>
            <w:r w:rsidRPr="00883749">
              <w:t>r Training Package Version 6.0</w:t>
            </w:r>
          </w:p>
        </w:tc>
      </w:tr>
    </w:tbl>
    <w:p w:rsidR="00000000" w:rsidRPr="00883749" w:rsidP="00883749">
      <w:pPr>
        <w:pStyle w:val="BodyText"/>
      </w:pPr>
    </w:p>
    <w:p w:rsidR="00000000" w:rsidRPr="00883749" w:rsidP="00883749">
      <w:pPr>
        <w:pStyle w:val="AllowPageBreak"/>
      </w:pPr>
    </w:p>
    <w:p w:rsidR="00000000" w:rsidRPr="00883749" w:rsidP="00883749">
      <w:pPr>
        <w:pStyle w:val="Heading1"/>
      </w:pPr>
      <w:bookmarkStart w:id="9" w:name="O_1128871"/>
      <w:bookmarkEnd w:id="9"/>
      <w:r w:rsidRPr="00883749">
        <w:t>Performance Evidence</w:t>
      </w:r>
    </w:p>
    <w:p w:rsidR="00000000" w:rsidRPr="00883749" w:rsidP="0095022D">
      <w:pPr>
        <w:pStyle w:val="BodyText"/>
      </w:pPr>
      <w:r w:rsidRPr="00883749">
        <w:t xml:space="preserve">The candidate must demonstrate the ability to complete the tasks outlined in the elements, performance criteria and foundation skills of this unit, including evidence </w:t>
      </w:r>
      <w:r w:rsidRPr="00883749">
        <w:t>of the ability to:</w:t>
      </w:r>
    </w:p>
    <w:p w:rsidR="00000000" w:rsidRPr="00883749" w:rsidP="00883749">
      <w:pPr>
        <w:pStyle w:val="ListBullet"/>
      </w:pPr>
      <w:r w:rsidRPr="00883749">
        <w:t>service one of each of the following line trimming systems:</w:t>
      </w:r>
    </w:p>
    <w:p w:rsidR="00000000" w:rsidRPr="00883749" w:rsidP="00883749">
      <w:pPr>
        <w:pStyle w:val="ListBullet2"/>
      </w:pPr>
      <w:r w:rsidRPr="00883749">
        <w:t>auto line feed system</w:t>
      </w:r>
    </w:p>
    <w:p w:rsidR="00000000" w:rsidRPr="00883749" w:rsidP="00883749">
      <w:pPr>
        <w:pStyle w:val="ListBullet2"/>
      </w:pPr>
      <w:r w:rsidRPr="00883749">
        <w:t xml:space="preserve">manual line feed system </w:t>
      </w:r>
    </w:p>
    <w:p w:rsidR="00000000" w:rsidRPr="00883749" w:rsidP="00883749">
      <w:pPr>
        <w:pStyle w:val="ListBullet2"/>
      </w:pPr>
      <w:r w:rsidRPr="00883749">
        <w:t>bent and straight shaft systems.</w:t>
      </w:r>
    </w:p>
    <w:p w:rsidR="00000000" w:rsidRPr="00883749" w:rsidP="00883749">
      <w:pPr>
        <w:pStyle w:val="AllowPageBreak"/>
      </w:pPr>
    </w:p>
    <w:p w:rsidR="00000000" w:rsidRPr="00883749" w:rsidP="00883749">
      <w:pPr>
        <w:pStyle w:val="Heading1"/>
      </w:pPr>
      <w:bookmarkStart w:id="10" w:name="O_1128870"/>
      <w:bookmarkEnd w:id="10"/>
      <w:r w:rsidRPr="00883749">
        <w:t>Knowledge Evidence</w:t>
      </w:r>
    </w:p>
    <w:p w:rsidR="00000000" w:rsidRPr="00883749" w:rsidP="0095022D">
      <w:pPr>
        <w:pStyle w:val="BodyText"/>
      </w:pPr>
      <w:r w:rsidRPr="00883749">
        <w:t>The candidate must be able to demonstrate knowledge to complete the tasks outlined in the elements, performance criteria and foundation skills of this unit, including knowledge of:</w:t>
      </w:r>
    </w:p>
    <w:p w:rsidR="00000000" w:rsidRPr="00883749" w:rsidP="00883749">
      <w:pPr>
        <w:pStyle w:val="ListBullet"/>
      </w:pPr>
      <w:r w:rsidRPr="00883749">
        <w:t>methods to locate and interpret information required to inspect and servic</w:t>
      </w:r>
      <w:r w:rsidRPr="00883749">
        <w:t>e line trimming systems and components, including:</w:t>
      </w:r>
    </w:p>
    <w:p w:rsidR="00000000" w:rsidRPr="00883749" w:rsidP="00883749">
      <w:pPr>
        <w:pStyle w:val="ListBullet2"/>
      </w:pPr>
      <w:r w:rsidRPr="00883749">
        <w:t>information provided by customer and supervisors</w:t>
      </w:r>
    </w:p>
    <w:p w:rsidR="00000000" w:rsidRPr="00883749" w:rsidP="00883749">
      <w:pPr>
        <w:pStyle w:val="ListBullet2"/>
      </w:pPr>
      <w:r w:rsidRPr="00883749">
        <w:t>manufacturer specifications and procedures or equivalent documentation</w:t>
      </w:r>
    </w:p>
    <w:p w:rsidR="00000000" w:rsidRPr="00883749" w:rsidP="00883749">
      <w:pPr>
        <w:pStyle w:val="ListBullet"/>
      </w:pPr>
      <w:r w:rsidRPr="00883749">
        <w:t>workplace procedures required to inspect and service line trimming systems and comp</w:t>
      </w:r>
      <w:r w:rsidRPr="00883749">
        <w:t>onents, including: </w:t>
      </w:r>
    </w:p>
    <w:p w:rsidR="00000000" w:rsidRPr="00883749" w:rsidP="00883749">
      <w:pPr>
        <w:pStyle w:val="ListBullet2"/>
      </w:pPr>
      <w:r w:rsidRPr="00883749">
        <w:t>establishing serviceability of tools and equipment</w:t>
      </w:r>
    </w:p>
    <w:p w:rsidR="00000000" w:rsidRPr="00883749" w:rsidP="00883749">
      <w:pPr>
        <w:pStyle w:val="ListBullet2"/>
      </w:pPr>
      <w:r w:rsidRPr="00883749">
        <w:t>documentation procedures</w:t>
      </w:r>
    </w:p>
    <w:p w:rsidR="00000000" w:rsidRPr="00883749" w:rsidP="00883749">
      <w:pPr>
        <w:pStyle w:val="ListBullet2"/>
      </w:pPr>
      <w:r w:rsidRPr="00883749">
        <w:t>housekeeping procedures, including:</w:t>
      </w:r>
    </w:p>
    <w:p w:rsidR="00000000" w:rsidRPr="00883749" w:rsidP="00883749">
      <w:pPr>
        <w:pStyle w:val="ListBullet3"/>
      </w:pPr>
      <w:r w:rsidRPr="00883749">
        <w:t>examination of tools and equipment</w:t>
      </w:r>
    </w:p>
    <w:p w:rsidR="00000000" w:rsidRPr="00883749" w:rsidP="00883749">
      <w:pPr>
        <w:pStyle w:val="ListBullet3"/>
      </w:pPr>
      <w:r w:rsidRPr="00883749">
        <w:t>storage of equipment</w:t>
      </w:r>
    </w:p>
    <w:p w:rsidR="00000000" w:rsidRPr="00883749" w:rsidP="00883749">
      <w:pPr>
        <w:pStyle w:val="ListBullet3"/>
      </w:pPr>
      <w:r w:rsidRPr="00883749">
        <w:t>identification, tagging and isolation of faulty equipment</w:t>
      </w:r>
    </w:p>
    <w:p w:rsidR="00000000" w:rsidRPr="00883749" w:rsidP="00883749">
      <w:pPr>
        <w:pStyle w:val="ListBullet3"/>
      </w:pPr>
      <w:r w:rsidRPr="00883749">
        <w:t>disposal of excess materials</w:t>
      </w:r>
    </w:p>
    <w:p w:rsidR="00000000" w:rsidRPr="00883749" w:rsidP="00883749">
      <w:pPr>
        <w:pStyle w:val="ListBullet3"/>
      </w:pPr>
      <w:r w:rsidRPr="00883749">
        <w:t>recycling procedures</w:t>
      </w:r>
    </w:p>
    <w:p w:rsidR="00000000" w:rsidRPr="00883749" w:rsidP="00883749">
      <w:pPr>
        <w:pStyle w:val="ListBullet"/>
      </w:pPr>
      <w:r w:rsidRPr="00883749">
        <w:t>work health and safety (WHS) requirements relating to inspecting and servicing line trimming systems and components, including procedures for:</w:t>
      </w:r>
    </w:p>
    <w:p w:rsidR="00000000" w:rsidRPr="00883749" w:rsidP="00883749">
      <w:pPr>
        <w:pStyle w:val="ListBullet2"/>
      </w:pPr>
      <w:r w:rsidRPr="00883749">
        <w:t>starting and operating line trimming equipment</w:t>
      </w:r>
    </w:p>
    <w:p w:rsidR="00000000" w:rsidRPr="00883749" w:rsidP="00883749">
      <w:pPr>
        <w:pStyle w:val="ListBullet2"/>
      </w:pPr>
      <w:r w:rsidRPr="00883749">
        <w:t>adjusting and aligning line trimming systems</w:t>
      </w:r>
    </w:p>
    <w:p w:rsidR="00000000" w:rsidRPr="00883749" w:rsidP="00883749">
      <w:pPr>
        <w:pStyle w:val="ListBullet2"/>
      </w:pPr>
      <w:r w:rsidRPr="00883749">
        <w:t>using personal protective equipment (PPE) relevant to operating line trimmers</w:t>
      </w:r>
    </w:p>
    <w:p w:rsidR="00000000" w:rsidRPr="00883749" w:rsidP="00883749">
      <w:pPr>
        <w:pStyle w:val="ListBullet"/>
      </w:pPr>
      <w:r w:rsidRPr="00883749">
        <w:t>application, and key features of line trimming systems, including:</w:t>
      </w:r>
    </w:p>
    <w:p w:rsidR="00000000" w:rsidRPr="00883749" w:rsidP="00883749">
      <w:pPr>
        <w:pStyle w:val="ListBullet2"/>
      </w:pPr>
      <w:r w:rsidRPr="00883749">
        <w:t>overload protection</w:t>
      </w:r>
    </w:p>
    <w:p w:rsidR="00000000" w:rsidRPr="00883749" w:rsidP="00883749">
      <w:pPr>
        <w:pStyle w:val="ListBullet2"/>
      </w:pPr>
      <w:r w:rsidRPr="00883749">
        <w:t>line sizes and types</w:t>
      </w:r>
    </w:p>
    <w:p w:rsidR="00000000" w:rsidRPr="00883749" w:rsidP="00883749">
      <w:pPr>
        <w:pStyle w:val="ListBullet2"/>
      </w:pPr>
      <w:r w:rsidRPr="00883749">
        <w:t>auto and manual line fe</w:t>
      </w:r>
      <w:r w:rsidRPr="00883749">
        <w:t>ed systems</w:t>
      </w:r>
    </w:p>
    <w:p w:rsidR="00000000" w:rsidRPr="00883749" w:rsidP="00883749">
      <w:pPr>
        <w:pStyle w:val="ListBullet2"/>
      </w:pPr>
      <w:r w:rsidRPr="00883749">
        <w:t>metal and composite blades</w:t>
      </w:r>
    </w:p>
    <w:p w:rsidR="00000000" w:rsidRPr="00883749" w:rsidP="00883749">
      <w:pPr>
        <w:pStyle w:val="ListBullet2"/>
      </w:pPr>
      <w:r w:rsidRPr="00883749">
        <w:t>handles and harnesses</w:t>
      </w:r>
    </w:p>
    <w:p w:rsidR="00000000" w:rsidRPr="00883749" w:rsidP="00883749">
      <w:pPr>
        <w:pStyle w:val="ListBullet2"/>
      </w:pPr>
      <w:r w:rsidRPr="00883749">
        <w:t>brush cutter angle drives</w:t>
      </w:r>
    </w:p>
    <w:p w:rsidR="00000000" w:rsidRPr="00883749" w:rsidP="00883749">
      <w:pPr>
        <w:pStyle w:val="ListBullet2"/>
      </w:pPr>
      <w:r w:rsidRPr="00883749">
        <w:t>bent and straight shafts</w:t>
      </w:r>
    </w:p>
    <w:p w:rsidR="00000000" w:rsidRPr="00883749" w:rsidP="00883749">
      <w:pPr>
        <w:pStyle w:val="ListBullet2"/>
      </w:pPr>
      <w:r w:rsidRPr="00883749">
        <w:t>protective guards and cowlings</w:t>
      </w:r>
    </w:p>
    <w:p w:rsidR="00000000" w:rsidRPr="00883749" w:rsidP="00883749">
      <w:pPr>
        <w:pStyle w:val="ListBullet2"/>
      </w:pPr>
      <w:r w:rsidRPr="00883749">
        <w:t>stand-alone or fitted to other equipment systems</w:t>
      </w:r>
    </w:p>
    <w:p w:rsidR="00000000" w:rsidRPr="00883749" w:rsidP="00883749">
      <w:pPr>
        <w:pStyle w:val="ListBullet"/>
      </w:pPr>
      <w:r w:rsidRPr="00883749">
        <w:t>types and application of lubricants, and lubricating methods</w:t>
      </w:r>
    </w:p>
    <w:p w:rsidR="00000000" w:rsidRPr="00883749" w:rsidP="00883749">
      <w:pPr>
        <w:pStyle w:val="ListBullet"/>
      </w:pPr>
      <w:r w:rsidRPr="00883749">
        <w:t>inspection procedures for line trimming systems and components, including:</w:t>
      </w:r>
    </w:p>
    <w:p w:rsidR="00000000" w:rsidRPr="00883749" w:rsidP="00883749">
      <w:pPr>
        <w:pStyle w:val="ListBullet2"/>
      </w:pPr>
      <w:r w:rsidRPr="00883749">
        <w:t>analysing component wear</w:t>
      </w:r>
    </w:p>
    <w:p w:rsidR="00000000" w:rsidRPr="00883749" w:rsidP="00883749">
      <w:pPr>
        <w:pStyle w:val="ListBullet2"/>
      </w:pPr>
      <w:r w:rsidRPr="00883749">
        <w:t>checking bearings and housing condition</w:t>
      </w:r>
    </w:p>
    <w:p w:rsidR="00000000" w:rsidRPr="00883749" w:rsidP="00883749">
      <w:pPr>
        <w:pStyle w:val="ListBullet2"/>
      </w:pPr>
      <w:r w:rsidRPr="00883749">
        <w:t>checking automatic and manual line feed systems</w:t>
      </w:r>
    </w:p>
    <w:p w:rsidR="00000000" w:rsidRPr="00883749" w:rsidP="00883749">
      <w:pPr>
        <w:pStyle w:val="ListBullet2"/>
      </w:pPr>
      <w:r w:rsidRPr="00883749">
        <w:t>checking physical damage to protective guards and cowlings</w:t>
      </w:r>
    </w:p>
    <w:p w:rsidR="00000000" w:rsidRPr="00883749" w:rsidP="00883749">
      <w:pPr>
        <w:pStyle w:val="ListBullet"/>
      </w:pPr>
      <w:r w:rsidRPr="00883749">
        <w:t>service</w:t>
      </w:r>
      <w:r w:rsidRPr="00883749">
        <w:t xml:space="preserve"> and adjustment procedures for line trimming systems and components, including:</w:t>
      </w:r>
    </w:p>
    <w:p w:rsidR="00000000" w:rsidRPr="00883749" w:rsidP="00883749">
      <w:pPr>
        <w:pStyle w:val="ListBullet2"/>
      </w:pPr>
      <w:r w:rsidRPr="00883749">
        <w:t>lubricating bent and straight shaft drive systems</w:t>
      </w:r>
    </w:p>
    <w:p w:rsidR="00000000" w:rsidRPr="00883749" w:rsidP="00883749">
      <w:pPr>
        <w:pStyle w:val="ListBullet2"/>
      </w:pPr>
      <w:r w:rsidRPr="00883749">
        <w:t>testing automatic and manual line feed systems</w:t>
      </w:r>
    </w:p>
    <w:p w:rsidR="00000000" w:rsidRPr="00883749" w:rsidP="00883749">
      <w:pPr>
        <w:pStyle w:val="ListBullet2"/>
      </w:pPr>
      <w:r w:rsidRPr="00883749">
        <w:t xml:space="preserve">testing overload devices </w:t>
      </w:r>
    </w:p>
    <w:p w:rsidR="00000000" w:rsidRPr="00883749" w:rsidP="00883749">
      <w:pPr>
        <w:pStyle w:val="ListBullet2"/>
      </w:pPr>
      <w:r w:rsidRPr="00883749">
        <w:t>post-repair testing and re-testing procedures for li</w:t>
      </w:r>
      <w:r w:rsidRPr="00883749">
        <w:t>ne trimming systems and components, including operating line trimming system through full operating range.</w:t>
      </w:r>
    </w:p>
    <w:p w:rsidR="00000000" w:rsidRPr="00883749" w:rsidP="00883749">
      <w:pPr>
        <w:pStyle w:val="AllowPageBreak"/>
      </w:pPr>
    </w:p>
    <w:p w:rsidR="00000000" w:rsidRPr="00883749" w:rsidP="00883749">
      <w:pPr>
        <w:pStyle w:val="Heading1"/>
      </w:pPr>
      <w:bookmarkStart w:id="11" w:name="O_1128869"/>
      <w:bookmarkEnd w:id="11"/>
      <w:r w:rsidRPr="00883749">
        <w:t>Assessment Conditions</w:t>
      </w:r>
    </w:p>
    <w:p w:rsidR="00000000" w:rsidRPr="00883749" w:rsidP="0095022D">
      <w:pPr>
        <w:pStyle w:val="BodyText"/>
      </w:pPr>
      <w:r w:rsidRPr="00883749">
        <w:t>Competency is to be assessed in the workplace or a simulated environment that accurately reflects performance in a real workplace setting.</w:t>
      </w:r>
    </w:p>
    <w:p w:rsidR="00000000" w:rsidRPr="00883749" w:rsidP="0095022D">
      <w:pPr>
        <w:pStyle w:val="BodyText"/>
      </w:pPr>
      <w:r w:rsidRPr="00883749">
        <w:t>Assessment must include direct observation of tasks.</w:t>
      </w:r>
    </w:p>
    <w:p w:rsidR="00000000" w:rsidRPr="00883749" w:rsidP="0095022D">
      <w:pPr>
        <w:pStyle w:val="BodyText"/>
      </w:pPr>
      <w:r w:rsidRPr="00883749">
        <w:t>Where assessment of competency includes third-party evidence, in</w:t>
      </w:r>
      <w:r w:rsidRPr="00883749">
        <w:t>dividuals must provide evidence that links them to the line trimming systems and components that they have worked on, e.g. repair orders.</w:t>
      </w:r>
    </w:p>
    <w:p w:rsidR="00000000" w:rsidRPr="00883749" w:rsidP="0095022D">
      <w:pPr>
        <w:pStyle w:val="BodyText"/>
      </w:pPr>
      <w:r w:rsidRPr="00883749">
        <w:t>Assessors must verify performance evidence through questioning on skills and knowledge to ensure correct interpretatio</w:t>
      </w:r>
      <w:r w:rsidRPr="00883749">
        <w:t>n and application.</w:t>
      </w:r>
    </w:p>
    <w:p w:rsidR="00000000" w:rsidRPr="00883749" w:rsidP="0095022D">
      <w:pPr>
        <w:pStyle w:val="BodyText"/>
      </w:pPr>
      <w:r w:rsidRPr="00883749">
        <w:t>The following resources must be made available:</w:t>
      </w:r>
    </w:p>
    <w:p w:rsidR="00000000" w:rsidRPr="00883749" w:rsidP="00883749">
      <w:pPr>
        <w:pStyle w:val="ListBullet"/>
      </w:pPr>
      <w:r w:rsidRPr="00883749">
        <w:t>outdoor power equipment repair workplace or simulated workplace</w:t>
      </w:r>
    </w:p>
    <w:p w:rsidR="00000000" w:rsidRPr="00883749" w:rsidP="00883749">
      <w:pPr>
        <w:pStyle w:val="ListBullet"/>
      </w:pPr>
      <w:r w:rsidRPr="00883749">
        <w:t>workplace instructions</w:t>
      </w:r>
    </w:p>
    <w:p w:rsidR="00000000" w:rsidRPr="00883749" w:rsidP="00883749">
      <w:pPr>
        <w:pStyle w:val="ListBullet"/>
      </w:pPr>
      <w:r w:rsidRPr="00883749">
        <w:t>manufacturer line trimming specifications</w:t>
      </w:r>
    </w:p>
    <w:p w:rsidR="00000000" w:rsidRPr="00883749" w:rsidP="00883749">
      <w:pPr>
        <w:pStyle w:val="ListBullet"/>
      </w:pPr>
      <w:r w:rsidRPr="00883749">
        <w:t>outdoor power equipment line trimming system and components</w:t>
      </w:r>
      <w:r w:rsidRPr="00883749">
        <w:t xml:space="preserve"> specified in the performance evidence and requiring servicing </w:t>
      </w:r>
    </w:p>
    <w:p w:rsidR="00000000" w:rsidRPr="00883749" w:rsidP="00883749">
      <w:pPr>
        <w:pStyle w:val="ListBullet"/>
      </w:pPr>
      <w:r w:rsidRPr="00883749">
        <w:t>tools, equipment and materials appropriate for inspecting and servicing line trimming systems and components.</w:t>
      </w:r>
    </w:p>
    <w:p w:rsidR="00000000" w:rsidRPr="00883749" w:rsidP="00883749">
      <w:pPr>
        <w:pStyle w:val="List"/>
      </w:pPr>
    </w:p>
    <w:p w:rsidR="00000000" w:rsidRPr="00883749" w:rsidP="0095022D">
      <w:pPr>
        <w:pStyle w:val="BodyText"/>
      </w:pPr>
      <w:r w:rsidRPr="00883749">
        <w:t xml:space="preserve">Assessors of this unit must satisfy the requirements for assessors in applicable </w:t>
      </w:r>
      <w:r w:rsidRPr="00883749">
        <w:t>vocational education and training legislation, frameworks and/or standards.</w:t>
      </w:r>
    </w:p>
    <w:p w:rsidR="00000000" w:rsidRPr="00883749" w:rsidP="00883749">
      <w:pPr>
        <w:pStyle w:val="Heading1"/>
      </w:pPr>
      <w:bookmarkStart w:id="12" w:name="O_1128867"/>
      <w:bookmarkEnd w:id="12"/>
      <w:r w:rsidRPr="00883749">
        <w:t>Links</w:t>
      </w:r>
    </w:p>
    <w:p w:rsidR="00000000" w:rsidRPr="00883749" w:rsidP="0095022D">
      <w:pPr>
        <w:pStyle w:val="BodyText"/>
      </w:pPr>
      <w:r w:rsidRPr="0088374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43653">
        <w:rPr>
          <w:rStyle w:val="Hyperlink"/>
        </w:rPr>
        <w:t>https://vetnet.gov.au/Pages/TrainingDocs.aspx?q=b4278d82-d487-4070-a8c4-78045ec695b1</w:t>
      </w:r>
      <w:r>
        <w:fldChar w:fldCharType="end"/>
      </w:r>
    </w:p>
    <w:p w:rsidR="00000000" w:rsidRPr="00883749" w:rsidP="00883749"/>
    <w:sectPr w:rsidSect="008837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49" w:rsidRPr="0095022D" w:rsidP="009502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2D" w:rsidP="00883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22D" w:rsidP="008837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5022D" w:rsidP="008837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49" w:rsidP="00883749">
    <w:pPr>
      <w:pStyle w:val="Footer"/>
      <w:framePr w:wrap="around"/>
    </w:pPr>
    <w:r>
      <w:fldChar w:fldCharType="begin"/>
    </w:r>
    <w:r>
      <w:instrText xml:space="preserve"> DOCPROPERTY  Subject  \* MERGEFORMAT </w:instrText>
    </w:r>
    <w:r>
      <w:fldChar w:fldCharType="separate"/>
    </w:r>
    <w:r w:rsidR="0095022D">
      <w:t>Approved</w:t>
    </w:r>
    <w:r w:rsidR="0095022D">
      <w:fldChar w:fldCharType="end"/>
    </w:r>
    <w:r>
      <w:tab/>
      <w:t xml:space="preserve">Page </w:t>
    </w:r>
    <w:r>
      <w:fldChar w:fldCharType="begin"/>
    </w:r>
    <w:r>
      <w:instrText xml:space="preserve"> PAGE  \* Arabic  \* MERGEFORMAT </w:instrText>
    </w:r>
    <w:r>
      <w:fldChar w:fldCharType="separate"/>
    </w:r>
    <w:r w:rsidR="009502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022D">
      <w:rPr>
        <w:noProof/>
      </w:rPr>
      <w:t>4</w:t>
    </w:r>
    <w:r>
      <w:rPr>
        <w:noProof/>
      </w:rPr>
      <w:fldChar w:fldCharType="end"/>
    </w:r>
  </w:p>
  <w:p w:rsidR="00883749" w:rsidP="00883749">
    <w:pPr>
      <w:pStyle w:val="Footer"/>
      <w:framePr w:wrap="around"/>
    </w:pPr>
    <w:r>
      <w:t xml:space="preserve">© Commonwealth of Australia, </w:t>
    </w:r>
    <w:r>
      <w:fldChar w:fldCharType="begin"/>
    </w:r>
    <w:r>
      <w:instrText xml:space="preserve"> DATE  \@ "yyyy"  \* MERGEFORMAT </w:instrText>
    </w:r>
    <w:r>
      <w:fldChar w:fldCharType="separate"/>
    </w:r>
    <w:r w:rsidR="0095022D">
      <w:rPr>
        <w:noProof/>
      </w:rPr>
      <w:t>2025</w:t>
    </w:r>
    <w:r>
      <w:fldChar w:fldCharType="end"/>
    </w:r>
    <w:r>
      <w:tab/>
    </w:r>
    <w:r>
      <w:fldChar w:fldCharType="begin"/>
    </w:r>
    <w:r>
      <w:instrText xml:space="preserve"> DOCPROPERTY  Author  \* MERGEFORMAT </w:instrText>
    </w:r>
    <w:r>
      <w:fldChar w:fldCharType="separate"/>
    </w:r>
    <w:r w:rsidR="0095022D">
      <w:t>Mining and Automotive Skills Alliance</w:t>
    </w:r>
    <w:r w:rsidR="0095022D">
      <w:fldChar w:fldCharType="end"/>
    </w:r>
  </w:p>
  <w:p w:rsidR="00883749" w:rsidP="00883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749" w:rsidRPr="0095022D" w:rsidP="009502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2D" w:rsidRPr="002D2AF8" w:rsidP="00883749">
    <w:pPr>
      <w:pStyle w:val="Header"/>
      <w:framePr w:wrap="around"/>
    </w:pPr>
    <w:r>
      <w:fldChar w:fldCharType="begin"/>
    </w:r>
    <w:r>
      <w:instrText xml:space="preserve"> TITLE   \* MERGEFORMAT </w:instrText>
    </w:r>
    <w:r>
      <w:fldChar w:fldCharType="separate"/>
    </w:r>
    <w:r>
      <w:t>AURPTA106 Inspect and service line trimming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022D" w:rsidP="008837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49" w:rsidRPr="002D2AF8" w:rsidP="00883749">
    <w:pPr>
      <w:pStyle w:val="Header"/>
      <w:framePr w:wrap="around"/>
    </w:pPr>
    <w:r>
      <w:fldChar w:fldCharType="begin"/>
    </w:r>
    <w:r>
      <w:instrText xml:space="preserve"> TITLE   \* MERGEFORMAT </w:instrText>
    </w:r>
    <w:r>
      <w:fldChar w:fldCharType="separate"/>
    </w:r>
    <w:r w:rsidR="0095022D">
      <w:t>AURPTA106 Inspect and service line trimming systems and components</w:t>
    </w:r>
    <w:r w:rsidR="0095022D">
      <w:fldChar w:fldCharType="end"/>
    </w:r>
    <w:r>
      <w:tab/>
      <w:t xml:space="preserve">Date this document was generated: </w:t>
    </w:r>
    <w:r>
      <w:fldChar w:fldCharType="begin"/>
    </w:r>
    <w:r>
      <w:instrText xml:space="preserve"> CREATEDATE  \@ "d MMMM yyyy"  \* MERGEFORMAT </w:instrText>
    </w:r>
    <w:r>
      <w:fldChar w:fldCharType="separate"/>
    </w:r>
    <w:r w:rsidR="0095022D">
      <w:rPr>
        <w:noProof/>
      </w:rPr>
      <w:t>2 March 2025</w:t>
    </w:r>
    <w:r>
      <w:fldChar w:fldCharType="end"/>
    </w:r>
  </w:p>
  <w:p w:rsidR="00883749" w:rsidP="00883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FC1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9E2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AC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749"/>
    <w:pPr>
      <w:spacing w:before="360" w:after="60"/>
      <w:outlineLvl w:val="0"/>
    </w:pPr>
    <w:rPr>
      <w:sz w:val="32"/>
    </w:rPr>
  </w:style>
  <w:style w:type="paragraph" w:styleId="Heading2">
    <w:name w:val="heading 2"/>
    <w:basedOn w:val="HeadingBase"/>
    <w:next w:val="BodyText"/>
    <w:link w:val="Heading2Char"/>
    <w:qFormat/>
    <w:rsid w:val="00883749"/>
    <w:pPr>
      <w:keepLines/>
      <w:spacing w:before="240" w:after="120"/>
      <w:outlineLvl w:val="1"/>
    </w:pPr>
    <w:rPr>
      <w:sz w:val="28"/>
      <w:szCs w:val="40"/>
    </w:rPr>
  </w:style>
  <w:style w:type="paragraph" w:styleId="Heading3">
    <w:name w:val="heading 3"/>
    <w:basedOn w:val="HeadingBase"/>
    <w:next w:val="BodyText"/>
    <w:link w:val="Heading3Char"/>
    <w:qFormat/>
    <w:rsid w:val="00883749"/>
    <w:pPr>
      <w:spacing w:before="180" w:after="120"/>
      <w:outlineLvl w:val="2"/>
    </w:pPr>
    <w:rPr>
      <w:spacing w:val="-10"/>
      <w:kern w:val="32"/>
    </w:rPr>
  </w:style>
  <w:style w:type="paragraph" w:styleId="Heading4">
    <w:name w:val="heading 4"/>
    <w:basedOn w:val="HeadingBase"/>
    <w:next w:val="BodyText"/>
    <w:link w:val="Heading4Char"/>
    <w:qFormat/>
    <w:rsid w:val="00883749"/>
    <w:pPr>
      <w:spacing w:before="160" w:after="120"/>
      <w:outlineLvl w:val="3"/>
    </w:pPr>
    <w:rPr>
      <w:sz w:val="22"/>
    </w:rPr>
  </w:style>
  <w:style w:type="paragraph" w:styleId="Heading5">
    <w:name w:val="heading 5"/>
    <w:basedOn w:val="HeadingBase"/>
    <w:next w:val="Normal"/>
    <w:link w:val="Heading5Char"/>
    <w:qFormat/>
    <w:rsid w:val="00883749"/>
    <w:pPr>
      <w:spacing w:before="80"/>
      <w:outlineLvl w:val="4"/>
    </w:pPr>
    <w:rPr>
      <w:color w:val="918585"/>
      <w:sz w:val="20"/>
    </w:rPr>
  </w:style>
  <w:style w:type="paragraph" w:styleId="Heading6">
    <w:name w:val="heading 6"/>
    <w:basedOn w:val="HeadingBase"/>
    <w:next w:val="Normal"/>
    <w:link w:val="Heading6Char"/>
    <w:qFormat/>
    <w:rsid w:val="00883749"/>
    <w:pPr>
      <w:spacing w:before="60"/>
      <w:outlineLvl w:val="5"/>
    </w:pPr>
    <w:rPr>
      <w:color w:val="918585"/>
      <w:sz w:val="20"/>
    </w:rPr>
  </w:style>
  <w:style w:type="paragraph" w:styleId="Heading7">
    <w:name w:val="heading 7"/>
    <w:basedOn w:val="Normal"/>
    <w:next w:val="Normal"/>
    <w:link w:val="Heading7Char"/>
    <w:qFormat/>
    <w:rsid w:val="00883749"/>
    <w:pPr>
      <w:ind w:left="720"/>
      <w:outlineLvl w:val="6"/>
    </w:pPr>
    <w:rPr>
      <w:i/>
    </w:rPr>
  </w:style>
  <w:style w:type="paragraph" w:styleId="Heading8">
    <w:name w:val="heading 8"/>
    <w:basedOn w:val="Normal"/>
    <w:next w:val="Normal"/>
    <w:link w:val="Heading8Char"/>
    <w:qFormat/>
    <w:rsid w:val="00883749"/>
    <w:pPr>
      <w:ind w:left="720"/>
      <w:outlineLvl w:val="7"/>
    </w:pPr>
    <w:rPr>
      <w:i/>
    </w:rPr>
  </w:style>
  <w:style w:type="paragraph" w:styleId="Heading9">
    <w:name w:val="heading 9"/>
    <w:basedOn w:val="Normal"/>
    <w:next w:val="Normal"/>
    <w:link w:val="Heading9Char"/>
    <w:qFormat/>
    <w:rsid w:val="00883749"/>
    <w:pPr>
      <w:ind w:left="720"/>
      <w:outlineLvl w:val="8"/>
    </w:pPr>
    <w:rPr>
      <w:i/>
    </w:rPr>
  </w:style>
  <w:style w:type="character" w:default="1" w:styleId="DefaultParagraphFont">
    <w:name w:val="Default Paragraph Font"/>
    <w:uiPriority w:val="1"/>
    <w:unhideWhenUsed/>
    <w:rsid w:val="00883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749"/>
  </w:style>
  <w:style w:type="character" w:customStyle="1" w:styleId="Heading1Char">
    <w:name w:val="Heading 1 Char"/>
    <w:basedOn w:val="DefaultParagraphFont"/>
    <w:link w:val="Heading1"/>
    <w:rsid w:val="00883749"/>
    <w:rPr>
      <w:rFonts w:ascii="Times New Roman" w:eastAsia="Times New Roman" w:hAnsi="Times New Roman" w:cs="Times New Roman"/>
      <w:b/>
      <w:sz w:val="32"/>
      <w:szCs w:val="20"/>
      <w:lang w:eastAsia="en-US"/>
    </w:rPr>
  </w:style>
  <w:style w:type="paragraph" w:styleId="BodyText">
    <w:name w:val="Body Text"/>
    <w:basedOn w:val="Normal"/>
    <w:link w:val="BodyTextChar"/>
    <w:rsid w:val="008837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749"/>
    <w:rPr>
      <w:rFonts w:ascii="Times New Roman" w:eastAsia="Times New Roman" w:hAnsi="Times New Roman" w:cs="Times New Roman"/>
      <w:sz w:val="24"/>
      <w:lang w:eastAsia="en-US"/>
    </w:rPr>
  </w:style>
  <w:style w:type="paragraph" w:styleId="List">
    <w:name w:val="List"/>
    <w:basedOn w:val="BodyText"/>
    <w:next w:val="BodyText"/>
    <w:rsid w:val="00883749"/>
    <w:pPr>
      <w:tabs>
        <w:tab w:val="left" w:pos="340"/>
      </w:tabs>
      <w:spacing w:before="60" w:after="60"/>
      <w:ind w:left="340" w:hanging="340"/>
    </w:pPr>
  </w:style>
  <w:style w:type="paragraph" w:styleId="ListBullet">
    <w:name w:val="List Bullet"/>
    <w:basedOn w:val="List"/>
    <w:rsid w:val="00883749"/>
    <w:pPr>
      <w:numPr>
        <w:numId w:val="13"/>
      </w:numPr>
      <w:tabs>
        <w:tab w:val="clear" w:pos="340"/>
      </w:tabs>
      <w:spacing w:before="40" w:after="40"/>
    </w:pPr>
  </w:style>
  <w:style w:type="character" w:customStyle="1" w:styleId="SpecialBold">
    <w:name w:val="Special Bold"/>
    <w:basedOn w:val="DefaultParagraphFont"/>
    <w:rsid w:val="00883749"/>
    <w:rPr>
      <w:b/>
      <w:spacing w:val="0"/>
    </w:rPr>
  </w:style>
  <w:style w:type="paragraph" w:styleId="ListBullet2">
    <w:name w:val="List Bullet 2"/>
    <w:basedOn w:val="List2"/>
    <w:rsid w:val="00883749"/>
    <w:pPr>
      <w:numPr>
        <w:numId w:val="14"/>
      </w:numPr>
      <w:tabs>
        <w:tab w:val="clear" w:pos="680"/>
      </w:tabs>
    </w:pPr>
  </w:style>
  <w:style w:type="character" w:styleId="Emphasis">
    <w:name w:val="Emphasis"/>
    <w:basedOn w:val="DefaultParagraphFont"/>
    <w:qFormat/>
    <w:rsid w:val="00883749"/>
    <w:rPr>
      <w:i/>
    </w:rPr>
  </w:style>
  <w:style w:type="paragraph" w:customStyle="1" w:styleId="SuperHeading">
    <w:name w:val="SuperHeading"/>
    <w:basedOn w:val="Normal"/>
    <w:rsid w:val="00883749"/>
    <w:pPr>
      <w:spacing w:before="240" w:after="120"/>
      <w:outlineLvl w:val="0"/>
    </w:pPr>
    <w:rPr>
      <w:rFonts w:ascii="Times New Roman" w:hAnsi="Times New Roman"/>
      <w:b/>
      <w:sz w:val="32"/>
    </w:rPr>
  </w:style>
  <w:style w:type="paragraph" w:customStyle="1" w:styleId="AllowPageBreak">
    <w:name w:val="AllowPageBreak"/>
    <w:rsid w:val="008837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3749"/>
    <w:pPr>
      <w:numPr>
        <w:numId w:val="3"/>
      </w:numPr>
      <w:tabs>
        <w:tab w:val="clear" w:pos="1021"/>
      </w:tabs>
      <w:ind w:left="1037" w:hanging="357"/>
    </w:pPr>
  </w:style>
  <w:style w:type="character" w:customStyle="1" w:styleId="Heading2Char">
    <w:name w:val="Heading 2 Char"/>
    <w:basedOn w:val="DefaultParagraphFont"/>
    <w:link w:val="Heading2"/>
    <w:rsid w:val="00883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749"/>
    <w:rPr>
      <w:rFonts w:ascii="Courier New" w:eastAsia="Times New Roman" w:hAnsi="Courier New" w:cs="Times New Roman"/>
      <w:i/>
      <w:szCs w:val="20"/>
      <w:lang w:eastAsia="en-US"/>
    </w:rPr>
  </w:style>
  <w:style w:type="paragraph" w:customStyle="1" w:styleId="HeadingBase">
    <w:name w:val="Heading Base"/>
    <w:rsid w:val="00883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749"/>
    <w:pPr>
      <w:tabs>
        <w:tab w:val="right" w:leader="dot" w:pos="9072"/>
      </w:tabs>
      <w:ind w:left="567"/>
    </w:pPr>
    <w:rPr>
      <w:szCs w:val="22"/>
    </w:rPr>
  </w:style>
  <w:style w:type="paragraph" w:customStyle="1" w:styleId="TOCBase">
    <w:name w:val="TOC Base"/>
    <w:rsid w:val="00883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749"/>
    <w:pPr>
      <w:tabs>
        <w:tab w:val="right" w:leader="dot" w:pos="9072"/>
      </w:tabs>
      <w:spacing w:before="40" w:after="40"/>
      <w:ind w:left="284"/>
    </w:pPr>
    <w:rPr>
      <w:rFonts w:ascii="Times New Roman" w:hAnsi="Times New Roman"/>
    </w:rPr>
  </w:style>
  <w:style w:type="paragraph" w:styleId="TOC1">
    <w:name w:val="toc 1"/>
    <w:basedOn w:val="TOCBase"/>
    <w:next w:val="Normal"/>
    <w:rsid w:val="00883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749"/>
    <w:rPr>
      <w:rFonts w:ascii="Times New Roman" w:eastAsia="Times New Roman" w:hAnsi="Times New Roman" w:cs="Times New Roman"/>
      <w:sz w:val="16"/>
      <w:lang w:eastAsia="en-US"/>
    </w:rPr>
  </w:style>
  <w:style w:type="paragraph" w:styleId="Title">
    <w:name w:val="Title"/>
    <w:basedOn w:val="HeadingBase"/>
    <w:link w:val="TitleChar"/>
    <w:qFormat/>
    <w:rsid w:val="00883749"/>
    <w:pPr>
      <w:spacing w:before="5040"/>
      <w:jc w:val="center"/>
    </w:pPr>
    <w:rPr>
      <w:sz w:val="48"/>
      <w:szCs w:val="72"/>
      <w:lang w:val="en-US"/>
    </w:rPr>
  </w:style>
  <w:style w:type="character" w:customStyle="1" w:styleId="TitleChar">
    <w:name w:val="Title Char"/>
    <w:basedOn w:val="DefaultParagraphFont"/>
    <w:link w:val="Title"/>
    <w:rsid w:val="00883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749"/>
    <w:pPr>
      <w:tabs>
        <w:tab w:val="left" w:pos="3600"/>
        <w:tab w:val="left" w:pos="3958"/>
      </w:tabs>
    </w:pPr>
  </w:style>
  <w:style w:type="paragraph" w:customStyle="1" w:styleId="Note">
    <w:name w:val="Note"/>
    <w:basedOn w:val="BodyText"/>
    <w:rsid w:val="00883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749"/>
    <w:pPr>
      <w:framePr w:wrap="auto" w:hAnchor="text" w:y="6049"/>
    </w:pPr>
    <w:rPr>
      <w:color w:val="000000"/>
      <w:sz w:val="40"/>
    </w:rPr>
  </w:style>
  <w:style w:type="paragraph" w:customStyle="1" w:styleId="TOCTitle">
    <w:name w:val="TOCTitle"/>
    <w:basedOn w:val="Heading1"/>
    <w:rsid w:val="00883749"/>
    <w:pPr>
      <w:spacing w:after="240"/>
      <w:jc w:val="center"/>
      <w:outlineLvl w:val="9"/>
    </w:pPr>
    <w:rPr>
      <w:caps/>
    </w:rPr>
  </w:style>
  <w:style w:type="paragraph" w:customStyle="1" w:styleId="Version">
    <w:name w:val="Version"/>
    <w:rsid w:val="00883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749"/>
    <w:pPr>
      <w:keepNext w:val="0"/>
      <w:tabs>
        <w:tab w:val="right" w:pos="4176"/>
      </w:tabs>
      <w:ind w:left="198" w:hanging="198"/>
    </w:pPr>
    <w:rPr>
      <w:rFonts w:ascii="Garamond" w:hAnsi="Garamond"/>
    </w:rPr>
  </w:style>
  <w:style w:type="paragraph" w:styleId="IndexHeading">
    <w:name w:val="index heading"/>
    <w:basedOn w:val="Normal"/>
    <w:next w:val="Index1"/>
    <w:semiHidden/>
    <w:rsid w:val="00883749"/>
    <w:pPr>
      <w:spacing w:before="120" w:after="120"/>
    </w:pPr>
    <w:rPr>
      <w:rFonts w:ascii="Arial" w:hAnsi="Arial"/>
      <w:b/>
      <w:color w:val="918585"/>
      <w:sz w:val="24"/>
    </w:rPr>
  </w:style>
  <w:style w:type="paragraph" w:styleId="Header">
    <w:name w:val="header"/>
    <w:basedOn w:val="Normal"/>
    <w:link w:val="HeaderChar"/>
    <w:rsid w:val="00883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749"/>
    <w:rPr>
      <w:rFonts w:ascii="Times New Roman" w:eastAsia="Times New Roman" w:hAnsi="Times New Roman" w:cs="Times New Roman"/>
      <w:sz w:val="16"/>
      <w:szCs w:val="20"/>
      <w:lang w:val="en-GB" w:eastAsia="en-US"/>
    </w:rPr>
  </w:style>
  <w:style w:type="paragraph" w:customStyle="1" w:styleId="Chapter">
    <w:name w:val="Chapter"/>
    <w:basedOn w:val="Normal"/>
    <w:rsid w:val="00883749"/>
    <w:pPr>
      <w:spacing w:before="240"/>
    </w:pPr>
    <w:rPr>
      <w:rFonts w:ascii="Times New Roman" w:hAnsi="Times New Roman"/>
      <w:smallCaps/>
      <w:spacing w:val="80"/>
      <w:sz w:val="28"/>
    </w:rPr>
  </w:style>
  <w:style w:type="paragraph" w:customStyle="1" w:styleId="InChapter">
    <w:name w:val="InChapter"/>
    <w:basedOn w:val="Heading3"/>
    <w:rsid w:val="00883749"/>
    <w:pPr>
      <w:spacing w:after="240"/>
      <w:outlineLvl w:val="9"/>
    </w:pPr>
    <w:rPr>
      <w:noProof/>
    </w:rPr>
  </w:style>
  <w:style w:type="paragraph" w:styleId="Index2">
    <w:name w:val="index 2"/>
    <w:basedOn w:val="Normal"/>
    <w:next w:val="Normal"/>
    <w:semiHidden/>
    <w:rsid w:val="00883749"/>
    <w:pPr>
      <w:tabs>
        <w:tab w:val="right" w:pos="4176"/>
      </w:tabs>
      <w:ind w:left="568" w:hanging="284"/>
    </w:pPr>
    <w:rPr>
      <w:rFonts w:ascii="Garamond" w:hAnsi="Garamond"/>
    </w:rPr>
  </w:style>
  <w:style w:type="paragraph" w:customStyle="1" w:styleId="Byline">
    <w:name w:val="Byline"/>
    <w:rsid w:val="00883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749"/>
    <w:pPr>
      <w:tabs>
        <w:tab w:val="clear" w:pos="3600"/>
        <w:tab w:val="clear" w:pos="3958"/>
      </w:tabs>
      <w:jc w:val="right"/>
    </w:pPr>
  </w:style>
  <w:style w:type="paragraph" w:styleId="Caption">
    <w:name w:val="caption"/>
    <w:basedOn w:val="BodyText"/>
    <w:next w:val="Normal"/>
    <w:qFormat/>
    <w:rsid w:val="00883749"/>
    <w:pPr>
      <w:framePr w:w="2268" w:hSpace="181" w:vSpace="181" w:wrap="around" w:vAnchor="text" w:hAnchor="page" w:x="1135" w:y="285" w:anchorLock="1"/>
    </w:pPr>
    <w:rPr>
      <w:i/>
    </w:rPr>
  </w:style>
  <w:style w:type="paragraph" w:customStyle="1" w:styleId="MiniTOCTitle">
    <w:name w:val="MiniTOCTitle"/>
    <w:basedOn w:val="Heading4"/>
    <w:rsid w:val="00883749"/>
    <w:pPr>
      <w:spacing w:before="240"/>
      <w:outlineLvl w:val="9"/>
    </w:pPr>
    <w:rPr>
      <w:noProof/>
      <w:sz w:val="24"/>
    </w:rPr>
  </w:style>
  <w:style w:type="paragraph" w:customStyle="1" w:styleId="MiniTOCItem">
    <w:name w:val="MiniTOCItem"/>
    <w:basedOn w:val="ListBullet"/>
    <w:rsid w:val="00883749"/>
    <w:pPr>
      <w:numPr>
        <w:numId w:val="0"/>
      </w:numPr>
      <w:tabs>
        <w:tab w:val="right" w:leader="dot" w:pos="6521"/>
      </w:tabs>
      <w:spacing w:before="0" w:after="0"/>
    </w:pPr>
  </w:style>
  <w:style w:type="paragraph" w:customStyle="1" w:styleId="TOFTitle">
    <w:name w:val="TOFTitle"/>
    <w:basedOn w:val="TOCTitle"/>
    <w:rsid w:val="00883749"/>
  </w:style>
  <w:style w:type="paragraph" w:styleId="TableofFigures">
    <w:name w:val="table of figures"/>
    <w:basedOn w:val="Normal"/>
    <w:next w:val="Normal"/>
    <w:semiHidden/>
    <w:rsid w:val="00883749"/>
    <w:pPr>
      <w:tabs>
        <w:tab w:val="right" w:leader="dot" w:pos="9072"/>
      </w:tabs>
      <w:ind w:left="970" w:hanging="403"/>
    </w:pPr>
    <w:rPr>
      <w:rFonts w:ascii="Times New Roman" w:hAnsi="Times New Roman"/>
      <w:b/>
    </w:rPr>
  </w:style>
  <w:style w:type="paragraph" w:styleId="ListNumber">
    <w:name w:val="List Number"/>
    <w:basedOn w:val="List"/>
    <w:rsid w:val="00883749"/>
    <w:pPr>
      <w:numPr>
        <w:numId w:val="16"/>
      </w:numPr>
      <w:tabs>
        <w:tab w:val="clear" w:pos="340"/>
      </w:tabs>
    </w:pPr>
  </w:style>
  <w:style w:type="character" w:customStyle="1" w:styleId="WingdingSymbols">
    <w:name w:val="Wingding Symbols"/>
    <w:rsid w:val="00883749"/>
    <w:rPr>
      <w:rFonts w:ascii="Wingdings" w:hAnsi="Wingdings"/>
    </w:rPr>
  </w:style>
  <w:style w:type="paragraph" w:customStyle="1" w:styleId="TableHeading">
    <w:name w:val="Table Heading"/>
    <w:basedOn w:val="HeadingBase"/>
    <w:rsid w:val="00883749"/>
    <w:pPr>
      <w:keepLines/>
      <w:pBdr>
        <w:bottom w:val="single" w:sz="6" w:space="1" w:color="918585"/>
      </w:pBdr>
      <w:spacing w:before="240"/>
    </w:pPr>
  </w:style>
  <w:style w:type="character" w:customStyle="1" w:styleId="HotSpot">
    <w:name w:val="HotSpot"/>
    <w:rsid w:val="00883749"/>
    <w:rPr>
      <w:color w:val="0033CC"/>
      <w:u w:val="none"/>
    </w:rPr>
  </w:style>
  <w:style w:type="paragraph" w:customStyle="1" w:styleId="BodyTextRight">
    <w:name w:val="Body Text Right"/>
    <w:basedOn w:val="BodyText"/>
    <w:rsid w:val="00883749"/>
    <w:pPr>
      <w:spacing w:before="0" w:after="0"/>
      <w:jc w:val="right"/>
    </w:pPr>
  </w:style>
  <w:style w:type="paragraph" w:styleId="Index3">
    <w:name w:val="index 3"/>
    <w:basedOn w:val="ListNumber2"/>
    <w:next w:val="Normal"/>
    <w:semiHidden/>
    <w:rsid w:val="00883749"/>
    <w:pPr>
      <w:numPr>
        <w:numId w:val="0"/>
      </w:numPr>
      <w:tabs>
        <w:tab w:val="right" w:leader="dot" w:pos="4176"/>
      </w:tabs>
    </w:pPr>
  </w:style>
  <w:style w:type="paragraph" w:styleId="ListNumber2">
    <w:name w:val="List Number 2"/>
    <w:basedOn w:val="List2"/>
    <w:rsid w:val="00883749"/>
    <w:pPr>
      <w:numPr>
        <w:numId w:val="11"/>
      </w:numPr>
      <w:tabs>
        <w:tab w:val="clear" w:pos="1060"/>
      </w:tabs>
    </w:pPr>
  </w:style>
  <w:style w:type="paragraph" w:customStyle="1" w:styleId="MarginNote">
    <w:name w:val="Margin Note"/>
    <w:basedOn w:val="BodyText"/>
    <w:rsid w:val="00883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749"/>
    <w:rPr>
      <w:sz w:val="32"/>
    </w:rPr>
  </w:style>
  <w:style w:type="paragraph" w:customStyle="1" w:styleId="HeadingProcedure">
    <w:name w:val="Heading Procedure"/>
    <w:basedOn w:val="HeadingBase"/>
    <w:next w:val="Normal"/>
    <w:rsid w:val="00883749"/>
    <w:pPr>
      <w:tabs>
        <w:tab w:val="left" w:pos="0"/>
      </w:tabs>
      <w:spacing w:before="120" w:after="60"/>
    </w:pPr>
    <w:rPr>
      <w:i/>
      <w:color w:val="918585"/>
      <w:sz w:val="22"/>
    </w:rPr>
  </w:style>
  <w:style w:type="paragraph" w:customStyle="1" w:styleId="TableBodyText">
    <w:name w:val="Table Body Text"/>
    <w:basedOn w:val="BodyText"/>
    <w:rsid w:val="00883749"/>
    <w:pPr>
      <w:spacing w:before="60" w:after="60"/>
    </w:pPr>
  </w:style>
  <w:style w:type="paragraph" w:styleId="ListContinue">
    <w:name w:val="List Continue"/>
    <w:basedOn w:val="List"/>
    <w:rsid w:val="00883749"/>
    <w:pPr>
      <w:ind w:firstLine="0"/>
    </w:pPr>
  </w:style>
  <w:style w:type="paragraph" w:customStyle="1" w:styleId="ListNote">
    <w:name w:val="List Note"/>
    <w:basedOn w:val="List"/>
    <w:rsid w:val="00883749"/>
    <w:pPr>
      <w:pBdr>
        <w:top w:val="single" w:sz="6" w:space="2" w:color="918585"/>
        <w:bottom w:val="single" w:sz="6" w:space="2" w:color="918585"/>
      </w:pBdr>
      <w:tabs>
        <w:tab w:val="left" w:pos="1021"/>
      </w:tabs>
      <w:ind w:firstLine="0"/>
    </w:pPr>
  </w:style>
  <w:style w:type="paragraph" w:customStyle="1" w:styleId="Warning">
    <w:name w:val="Warning"/>
    <w:basedOn w:val="BodyText"/>
    <w:rsid w:val="00883749"/>
    <w:pPr>
      <w:shd w:val="clear" w:color="auto" w:fill="D9D9D9"/>
      <w:tabs>
        <w:tab w:val="left" w:pos="992"/>
      </w:tabs>
      <w:ind w:left="119" w:right="119"/>
    </w:pPr>
    <w:rPr>
      <w:sz w:val="20"/>
    </w:rPr>
  </w:style>
  <w:style w:type="paragraph" w:customStyle="1" w:styleId="MarginIcons">
    <w:name w:val="Margin Icons"/>
    <w:basedOn w:val="BodyText"/>
    <w:rsid w:val="00883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749"/>
    <w:rPr>
      <w:rFonts w:ascii="Courier New" w:hAnsi="Courier New"/>
    </w:rPr>
  </w:style>
  <w:style w:type="paragraph" w:customStyle="1" w:styleId="NoteBullet">
    <w:name w:val="Note Bullet"/>
    <w:basedOn w:val="Note"/>
    <w:rsid w:val="00883749"/>
    <w:pPr>
      <w:tabs>
        <w:tab w:val="clear" w:pos="680"/>
      </w:tabs>
      <w:spacing w:before="60" w:after="60"/>
    </w:pPr>
  </w:style>
  <w:style w:type="paragraph" w:customStyle="1" w:styleId="SubHeading2">
    <w:name w:val="SubHeading2"/>
    <w:basedOn w:val="HeadingBase"/>
    <w:rsid w:val="00883749"/>
    <w:pPr>
      <w:spacing w:before="240" w:after="60"/>
    </w:pPr>
    <w:rPr>
      <w:sz w:val="20"/>
    </w:rPr>
  </w:style>
  <w:style w:type="paragraph" w:customStyle="1" w:styleId="SubHeading1">
    <w:name w:val="SubHeading1"/>
    <w:basedOn w:val="HeadingBase"/>
    <w:rsid w:val="00883749"/>
    <w:pPr>
      <w:spacing w:before="240" w:after="60"/>
    </w:pPr>
    <w:rPr>
      <w:color w:val="918585"/>
      <w:sz w:val="22"/>
    </w:rPr>
  </w:style>
  <w:style w:type="paragraph" w:customStyle="1" w:styleId="SideHeading">
    <w:name w:val="Side Heading"/>
    <w:basedOn w:val="HeadingBase"/>
    <w:rsid w:val="00883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749"/>
    <w:pPr>
      <w:numPr>
        <w:numId w:val="12"/>
      </w:numPr>
    </w:pPr>
  </w:style>
  <w:style w:type="paragraph" w:styleId="PlainText">
    <w:name w:val="Plain Text"/>
    <w:basedOn w:val="Normal"/>
    <w:link w:val="PlainTextChar"/>
    <w:rsid w:val="00883749"/>
    <w:rPr>
      <w:sz w:val="20"/>
    </w:rPr>
  </w:style>
  <w:style w:type="character" w:customStyle="1" w:styleId="PlainTextChar">
    <w:name w:val="Plain Text Char"/>
    <w:basedOn w:val="DefaultParagraphFont"/>
    <w:link w:val="PlainText"/>
    <w:rsid w:val="00883749"/>
    <w:rPr>
      <w:rFonts w:ascii="Courier New" w:eastAsia="Times New Roman" w:hAnsi="Courier New" w:cs="Times New Roman"/>
      <w:sz w:val="20"/>
      <w:szCs w:val="20"/>
      <w:lang w:eastAsia="en-US"/>
    </w:rPr>
  </w:style>
  <w:style w:type="character" w:customStyle="1" w:styleId="MenuOption">
    <w:name w:val="Menu Option"/>
    <w:basedOn w:val="DefaultParagraphFont"/>
    <w:rsid w:val="00883749"/>
    <w:rPr>
      <w:b/>
      <w:smallCaps/>
    </w:rPr>
  </w:style>
  <w:style w:type="paragraph" w:customStyle="1" w:styleId="TableListNumber">
    <w:name w:val="Table List Number"/>
    <w:basedOn w:val="ListNumber"/>
    <w:rsid w:val="00883749"/>
    <w:pPr>
      <w:numPr>
        <w:numId w:val="0"/>
      </w:numPr>
    </w:pPr>
  </w:style>
  <w:style w:type="paragraph" w:styleId="TOC4">
    <w:name w:val="toc 4"/>
    <w:basedOn w:val="TOCBase"/>
    <w:next w:val="Normal"/>
    <w:semiHidden/>
    <w:rsid w:val="00883749"/>
    <w:pPr>
      <w:tabs>
        <w:tab w:val="right" w:leader="dot" w:pos="9071"/>
      </w:tabs>
      <w:ind w:left="1701"/>
    </w:pPr>
  </w:style>
  <w:style w:type="paragraph" w:customStyle="1" w:styleId="ListAlpha">
    <w:name w:val="List Alpha"/>
    <w:basedOn w:val="List"/>
    <w:rsid w:val="00883749"/>
    <w:pPr>
      <w:numPr>
        <w:numId w:val="10"/>
      </w:numPr>
    </w:pPr>
  </w:style>
  <w:style w:type="paragraph" w:customStyle="1" w:styleId="ListAlpha2">
    <w:name w:val="List Alpha 2"/>
    <w:basedOn w:val="List2"/>
    <w:rsid w:val="00883749"/>
    <w:pPr>
      <w:numPr>
        <w:numId w:val="9"/>
      </w:numPr>
    </w:pPr>
  </w:style>
  <w:style w:type="paragraph" w:styleId="List2">
    <w:name w:val="List 2"/>
    <w:basedOn w:val="BodyText"/>
    <w:rsid w:val="00883749"/>
    <w:pPr>
      <w:tabs>
        <w:tab w:val="left" w:pos="680"/>
      </w:tabs>
      <w:spacing w:before="60" w:after="60"/>
      <w:ind w:left="680" w:hanging="340"/>
    </w:pPr>
  </w:style>
  <w:style w:type="paragraph" w:styleId="List3">
    <w:name w:val="List 3"/>
    <w:basedOn w:val="BodyText"/>
    <w:rsid w:val="00883749"/>
    <w:pPr>
      <w:tabs>
        <w:tab w:val="left" w:pos="1021"/>
      </w:tabs>
      <w:spacing w:before="60" w:after="60"/>
      <w:ind w:left="1020" w:hanging="340"/>
    </w:pPr>
  </w:style>
  <w:style w:type="paragraph" w:styleId="List4">
    <w:name w:val="List 4"/>
    <w:basedOn w:val="BodyText"/>
    <w:rsid w:val="00883749"/>
    <w:pPr>
      <w:tabs>
        <w:tab w:val="left" w:pos="1361"/>
      </w:tabs>
      <w:spacing w:before="60" w:after="60"/>
      <w:ind w:left="1361" w:hanging="340"/>
    </w:pPr>
  </w:style>
  <w:style w:type="paragraph" w:styleId="List5">
    <w:name w:val="List 5"/>
    <w:basedOn w:val="BodyText"/>
    <w:rsid w:val="00883749"/>
    <w:pPr>
      <w:tabs>
        <w:tab w:val="left" w:pos="1701"/>
      </w:tabs>
      <w:spacing w:before="60" w:after="60"/>
      <w:ind w:left="1701" w:hanging="340"/>
    </w:pPr>
  </w:style>
  <w:style w:type="paragraph" w:styleId="ListBullet4">
    <w:name w:val="List Bullet 4"/>
    <w:basedOn w:val="List4"/>
    <w:rsid w:val="00883749"/>
    <w:pPr>
      <w:numPr>
        <w:numId w:val="4"/>
      </w:numPr>
      <w:tabs>
        <w:tab w:val="clear" w:pos="1361"/>
      </w:tabs>
    </w:pPr>
  </w:style>
  <w:style w:type="paragraph" w:styleId="ListBullet5">
    <w:name w:val="List Bullet 5"/>
    <w:basedOn w:val="List5"/>
    <w:rsid w:val="00883749"/>
    <w:pPr>
      <w:numPr>
        <w:numId w:val="5"/>
      </w:numPr>
    </w:pPr>
  </w:style>
  <w:style w:type="paragraph" w:styleId="ListContinue2">
    <w:name w:val="List Continue 2"/>
    <w:basedOn w:val="List2"/>
    <w:rsid w:val="00883749"/>
    <w:pPr>
      <w:ind w:firstLine="0"/>
    </w:pPr>
  </w:style>
  <w:style w:type="paragraph" w:styleId="ListContinue3">
    <w:name w:val="List Continue 3"/>
    <w:basedOn w:val="List3"/>
    <w:rsid w:val="00883749"/>
    <w:pPr>
      <w:ind w:left="1021" w:firstLine="0"/>
    </w:pPr>
  </w:style>
  <w:style w:type="paragraph" w:styleId="ListContinue4">
    <w:name w:val="List Continue 4"/>
    <w:basedOn w:val="List4"/>
    <w:rsid w:val="00883749"/>
    <w:pPr>
      <w:ind w:firstLine="0"/>
    </w:pPr>
  </w:style>
  <w:style w:type="paragraph" w:styleId="ListContinue5">
    <w:name w:val="List Continue 5"/>
    <w:basedOn w:val="List5"/>
    <w:rsid w:val="00883749"/>
    <w:pPr>
      <w:ind w:firstLine="0"/>
    </w:pPr>
  </w:style>
  <w:style w:type="paragraph" w:styleId="ListNumber3">
    <w:name w:val="List Number 3"/>
    <w:basedOn w:val="List3"/>
    <w:rsid w:val="00883749"/>
    <w:pPr>
      <w:numPr>
        <w:numId w:val="6"/>
      </w:numPr>
    </w:pPr>
  </w:style>
  <w:style w:type="paragraph" w:styleId="ListNumber4">
    <w:name w:val="List Number 4"/>
    <w:basedOn w:val="List4"/>
    <w:rsid w:val="00883749"/>
    <w:pPr>
      <w:numPr>
        <w:numId w:val="7"/>
      </w:numPr>
    </w:pPr>
  </w:style>
  <w:style w:type="paragraph" w:styleId="ListNumber5">
    <w:name w:val="List Number 5"/>
    <w:basedOn w:val="List5"/>
    <w:rsid w:val="00883749"/>
    <w:pPr>
      <w:numPr>
        <w:numId w:val="8"/>
      </w:numPr>
    </w:pPr>
  </w:style>
  <w:style w:type="paragraph" w:styleId="BlockText">
    <w:name w:val="Block Text"/>
    <w:basedOn w:val="Normal"/>
    <w:rsid w:val="00883749"/>
    <w:pPr>
      <w:spacing w:after="120"/>
      <w:ind w:left="1440" w:right="1440"/>
    </w:pPr>
  </w:style>
  <w:style w:type="character" w:customStyle="1" w:styleId="Subscript">
    <w:name w:val="Subscript"/>
    <w:basedOn w:val="DefaultParagraphFont"/>
    <w:rsid w:val="00883749"/>
    <w:rPr>
      <w:sz w:val="16"/>
      <w:vertAlign w:val="subscript"/>
    </w:rPr>
  </w:style>
  <w:style w:type="character" w:customStyle="1" w:styleId="Superscript">
    <w:name w:val="Superscript"/>
    <w:basedOn w:val="DefaultParagraphFont"/>
    <w:rsid w:val="00883749"/>
    <w:rPr>
      <w:sz w:val="16"/>
      <w:vertAlign w:val="superscript"/>
    </w:rPr>
  </w:style>
  <w:style w:type="character" w:customStyle="1" w:styleId="Symbols">
    <w:name w:val="Symbols"/>
    <w:basedOn w:val="DefaultParagraphFont"/>
    <w:rsid w:val="00883749"/>
    <w:rPr>
      <w:rFonts w:ascii="Symbol" w:hAnsi="Symbol"/>
    </w:rPr>
  </w:style>
  <w:style w:type="character" w:customStyle="1" w:styleId="MenuOptions">
    <w:name w:val="Menu Options"/>
    <w:basedOn w:val="DefaultParagraphFont"/>
    <w:rsid w:val="00883749"/>
    <w:rPr>
      <w:rFonts w:ascii="Arial Narrow" w:hAnsi="Arial Narrow"/>
      <w:smallCaps/>
    </w:rPr>
  </w:style>
  <w:style w:type="character" w:customStyle="1" w:styleId="Buttons">
    <w:name w:val="Buttons"/>
    <w:basedOn w:val="DefaultParagraphFont"/>
    <w:rsid w:val="00883749"/>
    <w:rPr>
      <w:b/>
    </w:rPr>
  </w:style>
  <w:style w:type="character" w:customStyle="1" w:styleId="Underlined">
    <w:name w:val="Underlined"/>
    <w:basedOn w:val="DefaultParagraphFont"/>
    <w:rsid w:val="00883749"/>
    <w:rPr>
      <w:u w:val="single"/>
    </w:rPr>
  </w:style>
  <w:style w:type="paragraph" w:customStyle="1" w:styleId="TableBodyTextRight">
    <w:name w:val="Table Body Text Right"/>
    <w:basedOn w:val="TableBodyText"/>
    <w:rsid w:val="00883749"/>
    <w:pPr>
      <w:widowControl w:val="0"/>
      <w:autoSpaceDE w:val="0"/>
      <w:autoSpaceDN w:val="0"/>
      <w:adjustRightInd w:val="0"/>
      <w:jc w:val="right"/>
    </w:pPr>
    <w:rPr>
      <w:rFonts w:cs="Arial"/>
      <w:szCs w:val="18"/>
    </w:rPr>
  </w:style>
  <w:style w:type="paragraph" w:customStyle="1" w:styleId="CopyrightText">
    <w:name w:val="Copyright Text"/>
    <w:basedOn w:val="BodyText"/>
    <w:rsid w:val="00883749"/>
    <w:rPr>
      <w:sz w:val="18"/>
    </w:rPr>
  </w:style>
  <w:style w:type="paragraph" w:customStyle="1" w:styleId="BodySmallRight">
    <w:name w:val="Body Small Right"/>
    <w:basedOn w:val="BodyTextRight"/>
    <w:rsid w:val="00883749"/>
    <w:rPr>
      <w:sz w:val="18"/>
      <w:szCs w:val="18"/>
    </w:rPr>
  </w:style>
  <w:style w:type="paragraph" w:customStyle="1" w:styleId="MarginEdition">
    <w:name w:val="Margin Edition"/>
    <w:basedOn w:val="MarginNote"/>
    <w:rsid w:val="00883749"/>
    <w:pPr>
      <w:spacing w:before="0" w:after="0"/>
    </w:pPr>
    <w:rPr>
      <w:rFonts w:ascii="Times New Roman" w:hAnsi="Times New Roman"/>
      <w:color w:val="999999"/>
    </w:rPr>
  </w:style>
  <w:style w:type="paragraph" w:customStyle="1" w:styleId="Spacer">
    <w:name w:val="Spacer"/>
    <w:basedOn w:val="Normal"/>
    <w:rsid w:val="00883749"/>
    <w:rPr>
      <w:sz w:val="2"/>
      <w:szCs w:val="2"/>
    </w:rPr>
  </w:style>
  <w:style w:type="character" w:customStyle="1" w:styleId="Small">
    <w:name w:val="Small"/>
    <w:basedOn w:val="DefaultParagraphFont"/>
    <w:rsid w:val="00883749"/>
    <w:rPr>
      <w:sz w:val="16"/>
    </w:rPr>
  </w:style>
  <w:style w:type="paragraph" w:customStyle="1" w:styleId="WideTable">
    <w:name w:val="Wide Table"/>
    <w:basedOn w:val="Normal"/>
    <w:rsid w:val="00883749"/>
    <w:pPr>
      <w:ind w:left="-1418"/>
    </w:pPr>
    <w:rPr>
      <w:sz w:val="2"/>
      <w:szCs w:val="2"/>
    </w:rPr>
  </w:style>
  <w:style w:type="character" w:styleId="PageNumber">
    <w:name w:val="page number"/>
    <w:basedOn w:val="DefaultParagraphFont"/>
    <w:rsid w:val="00883749"/>
  </w:style>
  <w:style w:type="paragraph" w:styleId="Quote">
    <w:name w:val="Quote"/>
    <w:basedOn w:val="Heading1"/>
    <w:link w:val="QuoteChar"/>
    <w:qFormat/>
    <w:rsid w:val="00883749"/>
    <w:rPr>
      <w:b w:val="0"/>
      <w:sz w:val="72"/>
      <w:szCs w:val="72"/>
      <w:lang w:val="en-NZ"/>
    </w:rPr>
  </w:style>
  <w:style w:type="character" w:customStyle="1" w:styleId="QuoteChar">
    <w:name w:val="Quote Char"/>
    <w:basedOn w:val="DefaultParagraphFont"/>
    <w:link w:val="Quote"/>
    <w:rsid w:val="00883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749"/>
    <w:pPr>
      <w:pageBreakBefore/>
    </w:pPr>
  </w:style>
  <w:style w:type="paragraph" w:customStyle="1" w:styleId="Border">
    <w:name w:val="Border"/>
    <w:basedOn w:val="Normal"/>
    <w:qFormat/>
    <w:rsid w:val="00883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749"/>
    <w:rPr>
      <w:b/>
      <w:bCs/>
      <w:i/>
      <w:iCs/>
      <w:color w:val="auto"/>
    </w:rPr>
  </w:style>
  <w:style w:type="paragraph" w:styleId="IntenseQuote">
    <w:name w:val="Intense Quote"/>
    <w:basedOn w:val="Normal"/>
    <w:next w:val="Normal"/>
    <w:link w:val="IntenseQuoteChar"/>
    <w:uiPriority w:val="30"/>
    <w:qFormat/>
    <w:rsid w:val="00883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749"/>
    <w:rPr>
      <w:smallCaps/>
      <w:color w:val="auto"/>
      <w:u w:val="single"/>
    </w:rPr>
  </w:style>
  <w:style w:type="character" w:styleId="IntenseReference">
    <w:name w:val="Intense Reference"/>
    <w:basedOn w:val="DefaultParagraphFont"/>
    <w:uiPriority w:val="32"/>
    <w:qFormat/>
    <w:rsid w:val="00883749"/>
    <w:rPr>
      <w:b/>
      <w:bCs/>
      <w:smallCaps/>
      <w:color w:val="auto"/>
      <w:spacing w:val="5"/>
      <w:u w:val="single"/>
    </w:rPr>
  </w:style>
  <w:style w:type="paragraph" w:customStyle="1" w:styleId="2ColumnHeading">
    <w:name w:val="2Column Heading"/>
    <w:basedOn w:val="BodyText"/>
    <w:qFormat/>
    <w:rsid w:val="00883749"/>
    <w:pPr>
      <w:spacing w:after="60"/>
      <w:ind w:left="-2268"/>
    </w:pPr>
    <w:rPr>
      <w:b/>
    </w:rPr>
  </w:style>
  <w:style w:type="paragraph" w:customStyle="1" w:styleId="Heading1TOC">
    <w:name w:val="Heading1 TOC"/>
    <w:basedOn w:val="Normal"/>
    <w:qFormat/>
    <w:rsid w:val="00883749"/>
    <w:pPr>
      <w:spacing w:before="240" w:after="120"/>
    </w:pPr>
    <w:rPr>
      <w:rFonts w:ascii="Times New Roman" w:hAnsi="Times New Roman"/>
      <w:b/>
      <w:sz w:val="32"/>
    </w:rPr>
  </w:style>
  <w:style w:type="paragraph" w:customStyle="1" w:styleId="Heading2TOC">
    <w:name w:val="Heading2 TOC"/>
    <w:basedOn w:val="Normal"/>
    <w:qFormat/>
    <w:rsid w:val="00883749"/>
    <w:pPr>
      <w:spacing w:before="240" w:after="60"/>
    </w:pPr>
    <w:rPr>
      <w:rFonts w:ascii="Times New Roman" w:hAnsi="Times New Roman"/>
      <w:b/>
      <w:sz w:val="28"/>
    </w:rPr>
  </w:style>
  <w:style w:type="character" w:customStyle="1" w:styleId="Underline">
    <w:name w:val="Underline"/>
    <w:basedOn w:val="DefaultParagraphFont"/>
    <w:qFormat/>
    <w:rsid w:val="00883749"/>
    <w:rPr>
      <w:u w:val="single"/>
    </w:rPr>
  </w:style>
  <w:style w:type="character" w:customStyle="1" w:styleId="BoldandItalics">
    <w:name w:val="Bold and Italics"/>
    <w:qFormat/>
    <w:rsid w:val="00883749"/>
    <w:rPr>
      <w:b/>
      <w:i/>
      <w:u w:val="none"/>
    </w:rPr>
  </w:style>
  <w:style w:type="paragraph" w:styleId="BalloonText">
    <w:name w:val="Balloon Text"/>
    <w:basedOn w:val="Normal"/>
    <w:link w:val="BalloonTextChar"/>
    <w:rsid w:val="00883749"/>
    <w:rPr>
      <w:rFonts w:ascii="Tahoma" w:hAnsi="Tahoma" w:cs="Tahoma"/>
      <w:sz w:val="16"/>
      <w:szCs w:val="16"/>
    </w:rPr>
  </w:style>
  <w:style w:type="character" w:customStyle="1" w:styleId="BalloonTextChar">
    <w:name w:val="Balloon Text Char"/>
    <w:basedOn w:val="DefaultParagraphFont"/>
    <w:link w:val="BalloonText"/>
    <w:rsid w:val="00883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7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749"/>
    <w:rPr>
      <w:b/>
      <w:color w:val="660033"/>
      <w:spacing w:val="0"/>
    </w:rPr>
  </w:style>
  <w:style w:type="paragraph" w:customStyle="1" w:styleId="Nameditemlist">
    <w:name w:val="Named item list"/>
    <w:basedOn w:val="BodyText"/>
    <w:qFormat/>
    <w:rsid w:val="00883749"/>
    <w:pPr>
      <w:tabs>
        <w:tab w:val="left" w:pos="2835"/>
      </w:tabs>
      <w:ind w:left="2835" w:hanging="2835"/>
    </w:pPr>
  </w:style>
  <w:style w:type="paragraph" w:customStyle="1" w:styleId="BodyTextnopadding">
    <w:name w:val="Body Text no padding"/>
    <w:basedOn w:val="BodyText"/>
    <w:qFormat/>
    <w:rsid w:val="00883749"/>
    <w:pPr>
      <w:spacing w:before="0" w:after="0"/>
    </w:pPr>
  </w:style>
  <w:style w:type="paragraph" w:customStyle="1" w:styleId="BodyTextBold">
    <w:name w:val="Body Text Bold"/>
    <w:basedOn w:val="BodyText"/>
    <w:qFormat/>
    <w:rsid w:val="00883749"/>
    <w:rPr>
      <w:b/>
    </w:rPr>
  </w:style>
  <w:style w:type="character" w:styleId="Hyperlink">
    <w:name w:val="Hyperlink"/>
    <w:basedOn w:val="DefaultParagraphFont"/>
    <w:uiPriority w:val="99"/>
    <w:unhideWhenUsed/>
    <w:rsid w:val="009502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6870</Characters>
  <Application>Microsoft Office Word</Application>
  <DocSecurity>0</DocSecurity>
  <Lines>196</Lines>
  <Paragraphs>140</Paragraphs>
  <ScaleCrop>false</ScaleCrop>
  <Company>Author-it Software Corporation Ltd.</Company>
  <LinksUpToDate>false</LinksUpToDate>
  <CharactersWithSpaces>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AURPTA106 Inspect and service line trimming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