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217" w:rsidP="00F76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AURMTA104 Prepare competition vehicles at motor sport events</w:t>
      </w:r>
      <w:r>
        <w:fldChar w:fldCharType="end"/>
      </w:r>
    </w:p>
    <w:p w:rsidR="00F76217" w:rsidP="00F76217">
      <w:pPr>
        <w:pStyle w:val="Version"/>
        <w:sectPr w:rsidSect="00976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E56" w:rsidP="00976E56">
      <w:pPr>
        <w:pStyle w:val="SuperHeading"/>
      </w:pPr>
      <w:r w:rsidRPr="00976E56">
        <w:t>AURMTA104 Prepare competition vehicles at motor sport events</w:t>
      </w:r>
    </w:p>
    <w:p w:rsidR="00000000" w:rsidRPr="00976E56" w:rsidP="00976E56">
      <w:pPr>
        <w:pStyle w:val="Heading1"/>
      </w:pPr>
      <w:bookmarkStart w:id="1" w:name="O_1128710"/>
      <w:bookmarkEnd w:id="1"/>
      <w:r w:rsidRPr="00976E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BodyText"/>
            </w:pPr>
            <w:r w:rsidRPr="00976E5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rPr>
                <w:rStyle w:val="SpecialBold"/>
              </w:rPr>
              <w:t>Comments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BodyText"/>
            </w:pPr>
            <w:r w:rsidRPr="00976E56">
              <w:t>This version first released with AUR Automotive Retail, Service and Repair Training Package Version 6.0</w:t>
            </w:r>
          </w:p>
        </w:tc>
      </w:tr>
    </w:tbl>
    <w:p w:rsidR="00000000" w:rsidRPr="00976E56" w:rsidP="00976E56">
      <w:pPr>
        <w:pStyle w:val="BodyText"/>
      </w:pPr>
    </w:p>
    <w:p w:rsidR="00000000" w:rsidRPr="00976E56" w:rsidP="00976E56">
      <w:pPr>
        <w:pStyle w:val="AllowPageBreak"/>
      </w:pPr>
    </w:p>
    <w:p w:rsidR="00000000" w:rsidRPr="00976E56" w:rsidP="00976E56">
      <w:pPr>
        <w:pStyle w:val="Heading1"/>
      </w:pPr>
      <w:bookmarkStart w:id="2" w:name="O_1128717"/>
      <w:bookmarkEnd w:id="2"/>
      <w:r w:rsidRPr="00976E56">
        <w:t>Application</w:t>
      </w:r>
    </w:p>
    <w:p w:rsidR="00000000" w:rsidRPr="00976E56" w:rsidP="00F76217">
      <w:pPr>
        <w:pStyle w:val="BodyText"/>
      </w:pPr>
      <w:r w:rsidRPr="00976E56">
        <w:t>This unit describes the skills and knowledge require</w:t>
      </w:r>
      <w:r w:rsidRPr="00976E56">
        <w:t>d to perform competition vehicle preparations at a motor sport event. It involves preparing for the task, interpreting category and event team specifications, finalising technical preparations, conducting pre-race checks and post-race maintenance, and prep</w:t>
      </w:r>
      <w:r w:rsidRPr="00976E56">
        <w:t>aring a vehicle for scrutineering.</w:t>
      </w:r>
    </w:p>
    <w:p w:rsidR="00000000" w:rsidRPr="00976E56" w:rsidP="00F76217">
      <w:pPr>
        <w:pStyle w:val="BodyText"/>
      </w:pPr>
      <w:r w:rsidRPr="00976E56">
        <w:t>The unit applies to those working in the motor sport industry.</w:t>
      </w:r>
    </w:p>
    <w:p w:rsidR="00000000" w:rsidRPr="00976E56" w:rsidP="00F76217">
      <w:pPr>
        <w:pStyle w:val="BodyText"/>
      </w:pPr>
      <w:r w:rsidRPr="00976E56">
        <w:t>No licensing, legislative, regulatory or certification requirements apply to this unit at the time of publication.</w:t>
      </w:r>
    </w:p>
    <w:p w:rsidR="00000000" w:rsidRPr="00976E56" w:rsidP="00976E56">
      <w:pPr>
        <w:pStyle w:val="Heading1"/>
      </w:pPr>
      <w:bookmarkStart w:id="3" w:name="O_1128715"/>
      <w:bookmarkEnd w:id="3"/>
      <w:r w:rsidRPr="00976E56">
        <w:t>Unit Sector</w:t>
      </w:r>
    </w:p>
    <w:p w:rsidR="00000000" w:rsidRPr="00976E56" w:rsidP="00F76217">
      <w:pPr>
        <w:pStyle w:val="BodyText"/>
      </w:pPr>
      <w:r w:rsidRPr="00976E56">
        <w:t>Motorsport T</w:t>
      </w:r>
      <w:r w:rsidRPr="00976E56">
        <w:t>echnical</w:t>
      </w:r>
    </w:p>
    <w:p w:rsidR="00000000" w:rsidRPr="00976E56" w:rsidP="00976E56">
      <w:pPr>
        <w:pStyle w:val="Heading1"/>
      </w:pPr>
      <w:bookmarkStart w:id="4" w:name="O_1128714"/>
      <w:bookmarkEnd w:id="4"/>
      <w:r w:rsidRPr="00976E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BodyText"/>
            </w:pPr>
            <w:r w:rsidRPr="00976E56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rPr>
                <w:rStyle w:val="SpecialBold"/>
              </w:rPr>
              <w:t>PERFORMANCE CRITERIA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BodyText"/>
            </w:pPr>
            <w:r w:rsidRPr="00976E56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List"/>
              <w:rPr>
                <w:lang w:val="en-NZ"/>
              </w:rPr>
            </w:pPr>
            <w:r w:rsidRPr="00976E56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List"/>
            </w:pPr>
            <w:r w:rsidRPr="00976E56">
              <w:t xml:space="preserve">1.1 Determine job requirements from event information and check against ‘on the day’ operating conditions, and seek required clarification of specifications </w:t>
            </w:r>
          </w:p>
          <w:p w:rsidR="00000000" w:rsidRPr="00976E56" w:rsidP="00976E56">
            <w:pPr>
              <w:pStyle w:val="List"/>
            </w:pPr>
            <w:r w:rsidRPr="00976E56">
              <w:t>1.2 Select and check tools and equipment for serviceability</w:t>
            </w:r>
          </w:p>
          <w:p w:rsidR="00000000" w:rsidRPr="00976E56" w:rsidP="00976E56">
            <w:pPr>
              <w:pStyle w:val="List"/>
            </w:pPr>
            <w:r w:rsidRPr="00976E56">
              <w:t>1.3 Identify hazards associated with t</w:t>
            </w:r>
            <w:r w:rsidRPr="00976E56">
              <w:t>he work and manage risks</w:t>
            </w:r>
          </w:p>
          <w:p w:rsidR="00000000" w:rsidP="00976E56">
            <w:pPr>
              <w:pStyle w:val="List"/>
              <w:rPr>
                <w:lang w:val="en-NZ"/>
              </w:rPr>
            </w:pPr>
            <w:r w:rsidRPr="00976E56">
              <w:t>1.4 Clean work area and lay out for job requirements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List"/>
              <w:rPr>
                <w:lang w:val="en-NZ"/>
              </w:rPr>
            </w:pPr>
            <w:r w:rsidRPr="00976E56">
              <w:t>2. Finalise technical preparation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List"/>
            </w:pPr>
            <w:r w:rsidRPr="00976E56">
              <w:t>2.1 Configure vehicle settings for each race</w:t>
            </w:r>
          </w:p>
          <w:p w:rsidR="00000000" w:rsidRPr="00976E56" w:rsidP="00976E56">
            <w:pPr>
              <w:pStyle w:val="List"/>
            </w:pPr>
            <w:r w:rsidRPr="00976E56">
              <w:t>2.2 Report problems with work area or operation of equipment to persons according to team procedur</w:t>
            </w:r>
            <w:r w:rsidRPr="00976E56">
              <w:t>es as required</w:t>
            </w:r>
          </w:p>
          <w:p w:rsidR="00000000" w:rsidRPr="00976E56" w:rsidP="00976E56">
            <w:pPr>
              <w:pStyle w:val="List"/>
            </w:pPr>
            <w:r w:rsidRPr="00976E56">
              <w:t>2.3 Propose modifications or adaptation of equipment as required according to team procedures</w:t>
            </w:r>
          </w:p>
          <w:p w:rsidR="00000000" w:rsidP="00976E56">
            <w:pPr>
              <w:pStyle w:val="List"/>
              <w:rPr>
                <w:lang w:val="en-NZ"/>
              </w:rPr>
            </w:pPr>
            <w:r w:rsidRPr="00976E56">
              <w:t>2.4 Document vehicle settings according to team procedures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List"/>
              <w:rPr>
                <w:lang w:val="en-NZ"/>
              </w:rPr>
            </w:pPr>
            <w:r w:rsidRPr="00976E56">
              <w:t>3. Conduct pre-race checks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List"/>
            </w:pPr>
            <w:r w:rsidRPr="00976E56">
              <w:t>3.1 Carry out checks according to team checklists and without causing damage to components</w:t>
            </w:r>
          </w:p>
          <w:p w:rsidR="00000000" w:rsidP="00976E56">
            <w:pPr>
              <w:pStyle w:val="List"/>
              <w:rPr>
                <w:lang w:val="en-NZ"/>
              </w:rPr>
            </w:pPr>
            <w:r w:rsidRPr="00976E56">
              <w:t>3.2 Report problems with components or systems as required to persons according to team procedures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List"/>
              <w:rPr>
                <w:lang w:val="en-NZ"/>
              </w:rPr>
            </w:pPr>
            <w:r w:rsidRPr="00976E56">
              <w:t>4. Prepare vehicle for scrutineering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List"/>
            </w:pPr>
            <w:r w:rsidRPr="00976E56">
              <w:t xml:space="preserve">4.1 Inspect vehicle systems </w:t>
            </w:r>
            <w:r w:rsidRPr="00976E56">
              <w:t>and safety components according to regulatory body requirements, category rules and supplementary regulations</w:t>
            </w:r>
          </w:p>
          <w:p w:rsidR="00000000" w:rsidRPr="00976E56" w:rsidP="00976E56">
            <w:pPr>
              <w:pStyle w:val="List"/>
            </w:pPr>
            <w:r w:rsidRPr="00976E56">
              <w:t>4.2 Identify and rectify problems with vehicle compliance according to team procedures as required</w:t>
            </w:r>
          </w:p>
          <w:p w:rsidR="00000000" w:rsidP="00976E56">
            <w:pPr>
              <w:pStyle w:val="List"/>
              <w:rPr>
                <w:lang w:val="en-NZ"/>
              </w:rPr>
            </w:pPr>
            <w:r w:rsidRPr="00976E56">
              <w:t>4.3 Report problems with vehicle compliance tha</w:t>
            </w:r>
            <w:r w:rsidRPr="00976E56">
              <w:t>t cannot be rectified to persons according to team procedures as required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List"/>
              <w:rPr>
                <w:lang w:val="en-NZ"/>
              </w:rPr>
            </w:pPr>
            <w:r w:rsidRPr="00976E56">
              <w:t>5. Conduct between-race maintenance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List"/>
            </w:pPr>
            <w:r w:rsidRPr="00976E56">
              <w:t>5.1 Inspect condition of components and systems according to team checklist, and repair or replace as required according to safety requirements a</w:t>
            </w:r>
            <w:r w:rsidRPr="00976E56">
              <w:t>nd team procedures</w:t>
            </w:r>
          </w:p>
          <w:p w:rsidR="00000000" w:rsidRPr="00976E56" w:rsidP="00976E56">
            <w:pPr>
              <w:pStyle w:val="List"/>
            </w:pPr>
            <w:r w:rsidRPr="00976E56">
              <w:t>5.2 Clean and refuel vehicle according to team procedures and safety and environmental requirements</w:t>
            </w:r>
          </w:p>
          <w:p w:rsidR="00000000" w:rsidRPr="00976E56" w:rsidP="00976E56">
            <w:pPr>
              <w:pStyle w:val="List"/>
            </w:pPr>
            <w:r w:rsidRPr="00976E56">
              <w:t>5.3 Collect and log vehicle manual and electronic data according to team procedures</w:t>
            </w:r>
          </w:p>
          <w:p w:rsidR="00000000" w:rsidP="00976E56">
            <w:pPr>
              <w:pStyle w:val="List"/>
              <w:rPr>
                <w:lang w:val="en-NZ"/>
              </w:rPr>
            </w:pPr>
            <w:r w:rsidRPr="00976E56">
              <w:t>5.4 Conduct driver or rider technical debrief accordi</w:t>
            </w:r>
            <w:r w:rsidRPr="00976E56">
              <w:t>ng to team procedures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List"/>
              <w:rPr>
                <w:lang w:val="en-NZ"/>
              </w:rPr>
            </w:pPr>
            <w:r w:rsidRPr="00976E56">
              <w:t>6.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List"/>
            </w:pPr>
            <w:r w:rsidRPr="00976E56">
              <w:t>6.1 Conduct final inspection according to workplace procedures and confirm vehicle is ready for use </w:t>
            </w:r>
          </w:p>
          <w:p w:rsidR="00000000" w:rsidRPr="00976E56" w:rsidP="00976E56">
            <w:pPr>
              <w:pStyle w:val="List"/>
            </w:pPr>
            <w:r w:rsidRPr="00976E56">
              <w:t>6.2 Clear work area and dispose of or recycle materials according to workplace procedures</w:t>
            </w:r>
          </w:p>
          <w:p w:rsidR="00000000" w:rsidRPr="00976E56" w:rsidP="00976E56">
            <w:pPr>
              <w:pStyle w:val="List"/>
            </w:pPr>
            <w:r w:rsidRPr="00976E56">
              <w:t>6.3 Complete te</w:t>
            </w:r>
            <w:r w:rsidRPr="00976E56">
              <w:t>am and event documentation according to workplace procedures</w:t>
            </w:r>
          </w:p>
        </w:tc>
      </w:tr>
    </w:tbl>
    <w:p w:rsidR="00000000" w:rsidRPr="00976E56" w:rsidP="00976E56">
      <w:pPr>
        <w:pStyle w:val="BodyText"/>
      </w:pPr>
    </w:p>
    <w:p w:rsidR="00000000" w:rsidRPr="00976E56" w:rsidP="00976E56">
      <w:pPr>
        <w:pStyle w:val="AllowPageBreak"/>
      </w:pPr>
    </w:p>
    <w:p w:rsidR="00000000" w:rsidRPr="00976E56" w:rsidP="00976E56">
      <w:pPr>
        <w:pStyle w:val="Heading1"/>
      </w:pPr>
      <w:bookmarkStart w:id="5" w:name="O_1128713"/>
      <w:bookmarkEnd w:id="5"/>
      <w:r w:rsidRPr="00976E56">
        <w:t>Foundation Skills</w:t>
      </w:r>
    </w:p>
    <w:p w:rsidR="00000000" w:rsidRPr="00F76217" w:rsidP="00F76217">
      <w:pPr>
        <w:pStyle w:val="BodyText"/>
        <w:rPr>
          <w:i/>
        </w:rPr>
      </w:pPr>
      <w:r w:rsidRPr="00F7621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BodyText"/>
            </w:pPr>
            <w:r w:rsidRPr="00976E56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rPr>
                <w:rStyle w:val="SpecialBold"/>
              </w:rPr>
              <w:t>DESCRIPTION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6E56" w:rsidP="00976E56">
            <w:pPr>
              <w:pStyle w:val="ListBullet"/>
            </w:pPr>
            <w:r w:rsidRPr="00976E56">
              <w:t>Locates required sources of information efficiently</w:t>
            </w:r>
          </w:p>
          <w:p w:rsidR="00000000" w:rsidP="00976E56">
            <w:pPr>
              <w:pStyle w:val="ListBullet"/>
              <w:rPr>
                <w:lang w:val="en-NZ"/>
              </w:rPr>
            </w:pPr>
            <w:r w:rsidRPr="00976E56">
              <w:t>Applies team p</w:t>
            </w:r>
            <w:r w:rsidRPr="00976E56">
              <w:t>rocedures to different situations and motor sport events.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6E56" w:rsidP="00976E56">
            <w:pPr>
              <w:pStyle w:val="ListBullet"/>
            </w:pPr>
            <w:r w:rsidRPr="00976E56">
              <w:t xml:space="preserve">Measures components and uses basic addition, subtraction, division and multiplication, to calculate tolerances and </w:t>
            </w:r>
            <w:r w:rsidRPr="00976E56">
              <w:t>clearances</w:t>
            </w:r>
          </w:p>
          <w:p w:rsidR="00000000" w:rsidP="00976E56">
            <w:pPr>
              <w:pStyle w:val="ListBullet"/>
              <w:rPr>
                <w:lang w:val="en-NZ"/>
              </w:rPr>
            </w:pPr>
            <w:r w:rsidRPr="00976E56">
              <w:t>Uses basic mathematical operations to calculate volume and area.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E56">
            <w:pPr>
              <w:pStyle w:val="ListBullet"/>
              <w:rPr>
                <w:lang w:val="en-NZ"/>
              </w:rPr>
            </w:pPr>
            <w:r w:rsidRPr="00976E56">
              <w:t>Interprets team instructions, team checklists, regulatory body requirements, category rules and supplementary regulations.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E56">
            <w:pPr>
              <w:pStyle w:val="ListBullet"/>
              <w:rPr>
                <w:lang w:val="en-NZ"/>
              </w:rPr>
            </w:pPr>
            <w:r w:rsidRPr="00976E56">
              <w:t>Ensures that own tasks are car</w:t>
            </w:r>
            <w:r w:rsidRPr="00976E56">
              <w:t>ried out within team operation timeframes.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6E56" w:rsidP="00976E56">
            <w:pPr>
              <w:pStyle w:val="ListBullet"/>
            </w:pPr>
            <w:r w:rsidRPr="00976E56">
              <w:t>Proposes modifications or adaptation of equipment to overcome preparation issues</w:t>
            </w:r>
          </w:p>
          <w:p w:rsidR="00000000" w:rsidP="00976E56">
            <w:pPr>
              <w:pStyle w:val="ListBullet"/>
              <w:rPr>
                <w:lang w:val="en-NZ"/>
              </w:rPr>
            </w:pPr>
            <w:r w:rsidRPr="00976E56">
              <w:t>Proposes possible solutions to compliance issues.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>Self-management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E56">
            <w:pPr>
              <w:pStyle w:val="ListBullet"/>
              <w:rPr>
                <w:lang w:val="en-NZ"/>
              </w:rPr>
            </w:pPr>
            <w:r w:rsidRPr="00976E56">
              <w:t>Works efficiently with minimal supervision.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6E56" w:rsidP="00976E56">
            <w:pPr>
              <w:pStyle w:val="ListBullet"/>
            </w:pPr>
            <w:r w:rsidRPr="00976E56">
              <w:t>Navigates computer software and accesses and logs manual and electronic data.</w:t>
            </w:r>
          </w:p>
        </w:tc>
      </w:tr>
    </w:tbl>
    <w:p w:rsidR="00000000" w:rsidRPr="00976E56" w:rsidP="00976E56">
      <w:pPr>
        <w:pStyle w:val="BodyText"/>
      </w:pPr>
    </w:p>
    <w:p w:rsidR="00000000" w:rsidRPr="00976E56" w:rsidP="00976E56">
      <w:pPr>
        <w:pStyle w:val="AllowPageBreak"/>
      </w:pPr>
    </w:p>
    <w:p w:rsidR="00000000" w:rsidRPr="00976E56" w:rsidP="00976E56">
      <w:pPr>
        <w:pStyle w:val="Heading1"/>
      </w:pPr>
      <w:bookmarkStart w:id="6" w:name="O_1128711"/>
      <w:bookmarkEnd w:id="6"/>
      <w:r w:rsidRPr="00976E56">
        <w:t>Unit Mapping Information</w:t>
      </w:r>
    </w:p>
    <w:p w:rsidR="00000000" w:rsidRPr="00976E56" w:rsidP="00F76217">
      <w:pPr>
        <w:pStyle w:val="BodyText"/>
      </w:pPr>
      <w:r w:rsidRPr="00976E56">
        <w:t>Supersedes and is equivalent to AURMTA004 Perform competition vehicle preparation procedures at motor sports events.</w:t>
      </w:r>
    </w:p>
    <w:p w:rsidR="00000000" w:rsidRPr="00976E56" w:rsidP="00976E56">
      <w:pPr>
        <w:pStyle w:val="Heading1"/>
      </w:pPr>
      <w:bookmarkStart w:id="7" w:name="O_1128704"/>
      <w:bookmarkEnd w:id="7"/>
      <w:r w:rsidRPr="00976E56">
        <w:t>Links</w:t>
      </w:r>
    </w:p>
    <w:p w:rsidR="00000000" w:rsidRPr="00976E56" w:rsidP="00F76217">
      <w:pPr>
        <w:pStyle w:val="BodyText"/>
      </w:pPr>
      <w:r w:rsidRPr="00976E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49C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6E56" w:rsidP="00F76217">
      <w:pPr>
        <w:pStyle w:val="BodyText"/>
        <w:sectPr w:rsidSect="00976E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6E56" w:rsidP="00976E56">
      <w:pPr>
        <w:pStyle w:val="SuperHeading"/>
      </w:pPr>
      <w:r w:rsidRPr="00976E56">
        <w:t xml:space="preserve">Assessment </w:t>
      </w:r>
      <w:r w:rsidRPr="00976E56">
        <w:t>Requirements for AURMTA104 Prepare competition vehicles at motor sport events</w:t>
      </w:r>
    </w:p>
    <w:p w:rsidR="00000000" w:rsidRPr="00976E56" w:rsidP="00976E56">
      <w:pPr>
        <w:pStyle w:val="Heading1"/>
      </w:pPr>
      <w:bookmarkStart w:id="8" w:name="O_1128706"/>
      <w:bookmarkEnd w:id="8"/>
      <w:r w:rsidRPr="00976E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BodyText"/>
            </w:pPr>
            <w:r w:rsidRPr="00976E5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rPr>
                <w:rStyle w:val="SpecialBold"/>
              </w:rPr>
              <w:t>Comments</w:t>
            </w:r>
          </w:p>
        </w:tc>
      </w:tr>
      <w:tr w:rsidTr="00976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E56">
            <w:pPr>
              <w:pStyle w:val="BodyText"/>
              <w:rPr>
                <w:lang w:val="en-NZ"/>
              </w:rPr>
            </w:pPr>
            <w:r w:rsidRPr="00976E5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E56" w:rsidP="00976E56">
            <w:pPr>
              <w:pStyle w:val="BodyText"/>
            </w:pPr>
            <w:r w:rsidRPr="00976E56">
              <w:t>This version first released with AUR Automotive Retail, Service and Repair Training Package Version 6.0</w:t>
            </w:r>
          </w:p>
        </w:tc>
      </w:tr>
    </w:tbl>
    <w:p w:rsidR="00000000" w:rsidRPr="00976E56" w:rsidP="00976E56">
      <w:pPr>
        <w:pStyle w:val="BodyText"/>
      </w:pPr>
    </w:p>
    <w:p w:rsidR="00000000" w:rsidRPr="00976E56" w:rsidP="00976E56">
      <w:pPr>
        <w:pStyle w:val="AllowPageBreak"/>
      </w:pPr>
    </w:p>
    <w:p w:rsidR="00000000" w:rsidRPr="00976E56" w:rsidP="00976E56">
      <w:pPr>
        <w:pStyle w:val="Heading1"/>
      </w:pPr>
      <w:bookmarkStart w:id="9" w:name="O_1128709"/>
      <w:bookmarkEnd w:id="9"/>
      <w:r w:rsidRPr="00976E56">
        <w:t>Performance Evidence</w:t>
      </w:r>
    </w:p>
    <w:p w:rsidR="00000000" w:rsidRPr="00976E56" w:rsidP="00F76217">
      <w:pPr>
        <w:pStyle w:val="BodyText"/>
      </w:pPr>
      <w:r w:rsidRPr="00976E56">
        <w:t>The candidate must demonstrate the ability to complete the tasks outlined in the elements, performance criteria and foundation skills of this unit, including evidence of the ability to:</w:t>
      </w:r>
    </w:p>
    <w:p w:rsidR="00000000" w:rsidRPr="00976E56" w:rsidP="00976E56">
      <w:pPr>
        <w:pStyle w:val="ListBullet"/>
      </w:pPr>
      <w:r w:rsidRPr="00976E56">
        <w:t>prepare a different competition vehicle for at least two different motor sport events, one of which may be a simulated event.</w:t>
      </w:r>
    </w:p>
    <w:p w:rsidR="00000000" w:rsidRPr="00976E56" w:rsidP="00976E56">
      <w:pPr>
        <w:pStyle w:val="AllowPageBreak"/>
      </w:pPr>
    </w:p>
    <w:p w:rsidR="00000000" w:rsidRPr="00976E56" w:rsidP="00976E56">
      <w:pPr>
        <w:pStyle w:val="Heading1"/>
      </w:pPr>
      <w:bookmarkStart w:id="10" w:name="O_1128708"/>
      <w:bookmarkEnd w:id="10"/>
      <w:r w:rsidRPr="00976E56">
        <w:t>Knowledge Evidence</w:t>
      </w:r>
    </w:p>
    <w:p w:rsidR="00000000" w:rsidRPr="00976E56" w:rsidP="00F76217">
      <w:pPr>
        <w:pStyle w:val="BodyText"/>
      </w:pPr>
      <w:r w:rsidRPr="00976E56">
        <w:t>The candidate must be able to demonstrate knowledge to complete the tasks outlined in the elements, performance criteria and foundation skills of this unit, including knowledge of:</w:t>
      </w:r>
    </w:p>
    <w:p w:rsidR="00000000" w:rsidRPr="00976E56" w:rsidP="00976E56">
      <w:pPr>
        <w:pStyle w:val="ListBullet"/>
      </w:pPr>
      <w:r w:rsidRPr="00976E56">
        <w:t>methods to locate and interpret information required to prepare competitio</w:t>
      </w:r>
      <w:r w:rsidRPr="00976E56">
        <w:t>n vehicles at motor sport events, including:</w:t>
      </w:r>
    </w:p>
    <w:p w:rsidR="00000000" w:rsidRPr="00976E56" w:rsidP="00976E56">
      <w:pPr>
        <w:pStyle w:val="ListBullet2"/>
      </w:pPr>
      <w:r w:rsidRPr="00976E56">
        <w:t>information provided by customer and supervisors</w:t>
      </w:r>
    </w:p>
    <w:p w:rsidR="00000000" w:rsidRPr="00976E56" w:rsidP="00976E56">
      <w:pPr>
        <w:pStyle w:val="ListBullet2"/>
      </w:pPr>
      <w:r w:rsidRPr="00976E56">
        <w:t>team instructions</w:t>
      </w:r>
    </w:p>
    <w:p w:rsidR="00000000" w:rsidRPr="00976E56" w:rsidP="00976E56">
      <w:pPr>
        <w:pStyle w:val="ListBullet2"/>
      </w:pPr>
      <w:r w:rsidRPr="00976E56">
        <w:t>manufacturer specifications and procedures or equivalent documentation</w:t>
      </w:r>
    </w:p>
    <w:p w:rsidR="00000000" w:rsidRPr="00976E56" w:rsidP="00976E56">
      <w:pPr>
        <w:pStyle w:val="ListBullet2"/>
      </w:pPr>
      <w:r w:rsidRPr="00976E56">
        <w:t>category rules and supplementary regulations, including:</w:t>
      </w:r>
    </w:p>
    <w:p w:rsidR="00000000" w:rsidRPr="00976E56" w:rsidP="00976E56">
      <w:pPr>
        <w:pStyle w:val="ListBullet3"/>
      </w:pPr>
      <w:r w:rsidRPr="00976E56">
        <w:t>allowable desi</w:t>
      </w:r>
      <w:r w:rsidRPr="00976E56">
        <w:t>gn</w:t>
      </w:r>
    </w:p>
    <w:p w:rsidR="00000000" w:rsidRPr="00976E56" w:rsidP="00976E56">
      <w:pPr>
        <w:pStyle w:val="ListBullet3"/>
      </w:pPr>
      <w:r w:rsidRPr="00976E56">
        <w:t>quality</w:t>
      </w:r>
    </w:p>
    <w:p w:rsidR="00000000" w:rsidRPr="00976E56" w:rsidP="00976E56">
      <w:pPr>
        <w:pStyle w:val="ListBullet3"/>
      </w:pPr>
      <w:r w:rsidRPr="00976E56">
        <w:t>material, equipment and quantities</w:t>
      </w:r>
    </w:p>
    <w:p w:rsidR="00000000" w:rsidRPr="00976E56" w:rsidP="00976E56">
      <w:pPr>
        <w:pStyle w:val="ListBullet"/>
      </w:pPr>
      <w:r w:rsidRPr="00976E56">
        <w:t>workplace procedures required to prepare competition vehicles at motor sport events, including: </w:t>
      </w:r>
    </w:p>
    <w:p w:rsidR="00000000" w:rsidRPr="00976E56" w:rsidP="00976E56">
      <w:pPr>
        <w:pStyle w:val="ListBullet2"/>
      </w:pPr>
      <w:r w:rsidRPr="00976E56">
        <w:t>establishing serviceability of tools and equipment</w:t>
      </w:r>
    </w:p>
    <w:p w:rsidR="00000000" w:rsidRPr="00976E56" w:rsidP="00976E56">
      <w:pPr>
        <w:pStyle w:val="ListBullet2"/>
      </w:pPr>
      <w:r w:rsidRPr="00976E56">
        <w:t>documentation procedures</w:t>
      </w:r>
    </w:p>
    <w:p w:rsidR="00000000" w:rsidRPr="00976E56" w:rsidP="00976E56">
      <w:pPr>
        <w:pStyle w:val="ListBullet2"/>
      </w:pPr>
      <w:r w:rsidRPr="00976E56">
        <w:t>housekeeping procedures, including:</w:t>
      </w:r>
    </w:p>
    <w:p w:rsidR="00000000" w:rsidRPr="00976E56" w:rsidP="00976E56">
      <w:pPr>
        <w:pStyle w:val="ListBullet3"/>
      </w:pPr>
      <w:r w:rsidRPr="00976E56">
        <w:t>examination of tools and equipment</w:t>
      </w:r>
    </w:p>
    <w:p w:rsidR="00000000" w:rsidRPr="00976E56" w:rsidP="00976E56">
      <w:pPr>
        <w:pStyle w:val="ListBullet3"/>
      </w:pPr>
      <w:r w:rsidRPr="00976E56">
        <w:t>storage of equipment</w:t>
      </w:r>
    </w:p>
    <w:p w:rsidR="00000000" w:rsidRPr="00976E56" w:rsidP="00976E56">
      <w:pPr>
        <w:pStyle w:val="ListBullet3"/>
      </w:pPr>
      <w:r w:rsidRPr="00976E56">
        <w:t>identification, tagging and isolation of faulty equipment</w:t>
      </w:r>
    </w:p>
    <w:p w:rsidR="00000000" w:rsidRPr="00976E56" w:rsidP="00976E56">
      <w:pPr>
        <w:pStyle w:val="ListBullet3"/>
      </w:pPr>
      <w:r w:rsidRPr="00976E56">
        <w:t>disposal of excess materials</w:t>
      </w:r>
    </w:p>
    <w:p w:rsidR="00000000" w:rsidRPr="00976E56" w:rsidP="00976E56">
      <w:pPr>
        <w:pStyle w:val="ListBullet3"/>
      </w:pPr>
      <w:r w:rsidRPr="00976E56">
        <w:t>recycling procedures</w:t>
      </w:r>
    </w:p>
    <w:p w:rsidR="00000000" w:rsidRPr="00976E56" w:rsidP="00976E56">
      <w:pPr>
        <w:pStyle w:val="ListBullet"/>
      </w:pPr>
      <w:r w:rsidRPr="00976E56">
        <w:t>work health and safety (WHS) requirements relating to preparing competition vehicles at m</w:t>
      </w:r>
      <w:r w:rsidRPr="00976E56">
        <w:t>otor sport events, including procedures for:</w:t>
      </w:r>
    </w:p>
    <w:p w:rsidR="00000000" w:rsidRPr="00976E56" w:rsidP="00976E56">
      <w:pPr>
        <w:pStyle w:val="ListBullet2"/>
      </w:pPr>
      <w:r w:rsidRPr="00976E56">
        <w:t>selecting and using personal protective equipment (PPE)</w:t>
      </w:r>
    </w:p>
    <w:p w:rsidR="00000000" w:rsidRPr="00976E56" w:rsidP="00976E56">
      <w:pPr>
        <w:pStyle w:val="ListBullet2"/>
      </w:pPr>
      <w:r w:rsidRPr="00976E56">
        <w:t>using motor sport event safety equipment, including firefighting equipment</w:t>
      </w:r>
    </w:p>
    <w:p w:rsidR="00000000" w:rsidRPr="00976E56" w:rsidP="00976E56">
      <w:pPr>
        <w:pStyle w:val="ListBullet2"/>
      </w:pPr>
      <w:r w:rsidRPr="00976E56">
        <w:t>identifying acceptable tolerance levels for noise, heat and fumes</w:t>
      </w:r>
    </w:p>
    <w:p w:rsidR="00000000" w:rsidRPr="00976E56" w:rsidP="00976E56">
      <w:pPr>
        <w:pStyle w:val="ListBullet2"/>
      </w:pPr>
      <w:r w:rsidRPr="00976E56">
        <w:t>methods of panel creation and their processes</w:t>
      </w:r>
    </w:p>
    <w:p w:rsidR="00000000" w:rsidRPr="00976E56" w:rsidP="00976E56">
      <w:pPr>
        <w:pStyle w:val="ListBullet"/>
      </w:pPr>
      <w:r w:rsidRPr="00976E56">
        <w:t>environmental requirements, including procedures for trapping, storing and disposing of fluids and contaminants released during vehicle preparation</w:t>
      </w:r>
    </w:p>
    <w:p w:rsidR="00000000" w:rsidRPr="00976E56" w:rsidP="00976E56">
      <w:pPr>
        <w:pStyle w:val="ListBullet"/>
      </w:pPr>
      <w:r w:rsidRPr="00976E56">
        <w:t>technical preparation procedures, including procedures for co</w:t>
      </w:r>
      <w:r w:rsidRPr="00976E56">
        <w:t>nfiguring:</w:t>
      </w:r>
    </w:p>
    <w:p w:rsidR="00000000" w:rsidRPr="00976E56" w:rsidP="00976E56">
      <w:pPr>
        <w:pStyle w:val="ListBullet2"/>
      </w:pPr>
      <w:r w:rsidRPr="00976E56">
        <w:t>vehicle settings for individual events, including:</w:t>
      </w:r>
    </w:p>
    <w:p w:rsidR="00000000" w:rsidRPr="00976E56" w:rsidP="00976E56">
      <w:pPr>
        <w:pStyle w:val="ListBullet3"/>
      </w:pPr>
      <w:r w:rsidRPr="00976E56">
        <w:t>team specifications</w:t>
      </w:r>
    </w:p>
    <w:p w:rsidR="00000000" w:rsidRPr="00976E56" w:rsidP="00976E56">
      <w:pPr>
        <w:pStyle w:val="ListBullet3"/>
      </w:pPr>
      <w:r w:rsidRPr="00976E56">
        <w:t>baseline configurations</w:t>
      </w:r>
    </w:p>
    <w:p w:rsidR="00000000" w:rsidRPr="00976E56" w:rsidP="00976E56">
      <w:pPr>
        <w:pStyle w:val="ListBullet3"/>
      </w:pPr>
      <w:r w:rsidRPr="00976E56">
        <w:t>category rules and supplementary regulations</w:t>
      </w:r>
    </w:p>
    <w:p w:rsidR="00000000" w:rsidRPr="00976E56" w:rsidP="00976E56">
      <w:pPr>
        <w:pStyle w:val="ListBullet2"/>
      </w:pPr>
      <w:r w:rsidRPr="00976E56">
        <w:t>work area for individual events</w:t>
      </w:r>
    </w:p>
    <w:p w:rsidR="00000000" w:rsidRPr="00976E56" w:rsidP="00976E56">
      <w:pPr>
        <w:pStyle w:val="ListBullet"/>
      </w:pPr>
      <w:r w:rsidRPr="00976E56">
        <w:t>pre-race checking procedures</w:t>
      </w:r>
    </w:p>
    <w:p w:rsidR="00000000" w:rsidRPr="00976E56" w:rsidP="00976E56">
      <w:pPr>
        <w:pStyle w:val="ListBullet"/>
      </w:pPr>
      <w:r w:rsidRPr="00976E56">
        <w:t>vehicle scrutineering preparation procedures, including:</w:t>
      </w:r>
    </w:p>
    <w:p w:rsidR="00000000" w:rsidRPr="00976E56" w:rsidP="00976E56">
      <w:pPr>
        <w:pStyle w:val="ListBullet2"/>
      </w:pPr>
      <w:r w:rsidRPr="00976E56">
        <w:t>inspection techniques</w:t>
      </w:r>
    </w:p>
    <w:p w:rsidR="00000000" w:rsidRPr="00976E56" w:rsidP="00976E56">
      <w:pPr>
        <w:pStyle w:val="ListBullet2"/>
      </w:pPr>
      <w:r w:rsidRPr="00976E56">
        <w:t>regulatory body requirements, category rules and supplementary regulations</w:t>
      </w:r>
    </w:p>
    <w:p w:rsidR="00000000" w:rsidRPr="00976E56" w:rsidP="00976E56">
      <w:pPr>
        <w:pStyle w:val="ListBullet2"/>
      </w:pPr>
      <w:r w:rsidRPr="00976E56">
        <w:t>non-compliance rectification procedures</w:t>
      </w:r>
    </w:p>
    <w:p w:rsidR="00000000" w:rsidRPr="00976E56" w:rsidP="00976E56">
      <w:pPr>
        <w:pStyle w:val="ListBullet"/>
      </w:pPr>
      <w:r w:rsidRPr="00976E56">
        <w:t>between-race maintenance procedures, including:</w:t>
      </w:r>
    </w:p>
    <w:p w:rsidR="00000000" w:rsidRPr="00976E56" w:rsidP="00976E56">
      <w:pPr>
        <w:pStyle w:val="ListBullet2"/>
      </w:pPr>
      <w:r w:rsidRPr="00976E56">
        <w:t>inspection procedures</w:t>
      </w:r>
    </w:p>
    <w:p w:rsidR="00000000" w:rsidRPr="00976E56" w:rsidP="00976E56">
      <w:pPr>
        <w:pStyle w:val="ListBullet2"/>
      </w:pPr>
      <w:r w:rsidRPr="00976E56">
        <w:t>gear ratio calculations</w:t>
      </w:r>
    </w:p>
    <w:p w:rsidR="00000000" w:rsidRPr="00976E56" w:rsidP="00976E56">
      <w:pPr>
        <w:pStyle w:val="ListBullet2"/>
      </w:pPr>
      <w:r w:rsidRPr="00976E56">
        <w:t>cleaning and re-fuelling procedures</w:t>
      </w:r>
    </w:p>
    <w:p w:rsidR="00000000" w:rsidRPr="00976E56" w:rsidP="00976E56">
      <w:pPr>
        <w:pStyle w:val="ListBullet2"/>
      </w:pPr>
      <w:r w:rsidRPr="00976E56">
        <w:t>vehicle manual and electronic data collection and logging procedures</w:t>
      </w:r>
    </w:p>
    <w:p w:rsidR="00000000" w:rsidRPr="00976E56" w:rsidP="00976E56">
      <w:pPr>
        <w:pStyle w:val="ListBullet2"/>
      </w:pPr>
      <w:r w:rsidRPr="00976E56">
        <w:t>procedures for reporting and recording equipment and component defects</w:t>
      </w:r>
    </w:p>
    <w:p w:rsidR="00000000" w:rsidRPr="00976E56" w:rsidP="00976E56">
      <w:pPr>
        <w:pStyle w:val="ListBullet2"/>
      </w:pPr>
      <w:r w:rsidRPr="00976E56">
        <w:t>procedures for driver or rider tec</w:t>
      </w:r>
      <w:r w:rsidRPr="00976E56">
        <w:t>hnical debriefings</w:t>
      </w:r>
    </w:p>
    <w:p w:rsidR="00000000" w:rsidRPr="00976E56" w:rsidP="00976E56">
      <w:pPr>
        <w:pStyle w:val="ListBullet"/>
      </w:pPr>
      <w:r w:rsidRPr="00976E56">
        <w:t>post-race clean-up procedures, including:</w:t>
      </w:r>
    </w:p>
    <w:p w:rsidR="00000000" w:rsidRPr="00976E56" w:rsidP="00976E56">
      <w:pPr>
        <w:pStyle w:val="ListBullet2"/>
      </w:pPr>
      <w:r w:rsidRPr="00976E56">
        <w:t>work area and vehicle cleaning procedures</w:t>
      </w:r>
    </w:p>
    <w:p w:rsidR="00000000" w:rsidRPr="00976E56" w:rsidP="00976E56">
      <w:pPr>
        <w:pStyle w:val="ListBullet2"/>
      </w:pPr>
      <w:r w:rsidRPr="00976E56">
        <w:t>tool and equipment checking and storage procedures</w:t>
      </w:r>
    </w:p>
    <w:p w:rsidR="00000000" w:rsidRPr="00976E56" w:rsidP="00976E56">
      <w:pPr>
        <w:pStyle w:val="ListBullet"/>
      </w:pPr>
      <w:r w:rsidRPr="00976E56">
        <w:t>procedures for processing team and event documentation.</w:t>
      </w:r>
    </w:p>
    <w:p w:rsidR="00000000" w:rsidRPr="00976E56" w:rsidP="00976E56">
      <w:pPr>
        <w:pStyle w:val="AllowPageBreak"/>
      </w:pPr>
    </w:p>
    <w:p w:rsidR="00000000" w:rsidRPr="00976E56" w:rsidP="00976E56">
      <w:pPr>
        <w:pStyle w:val="Heading1"/>
      </w:pPr>
      <w:bookmarkStart w:id="11" w:name="O_1128707"/>
      <w:bookmarkEnd w:id="11"/>
      <w:r w:rsidRPr="00976E56">
        <w:t>Assessment Conditions</w:t>
      </w:r>
    </w:p>
    <w:p w:rsidR="00000000" w:rsidRPr="00976E56" w:rsidP="00F76217">
      <w:pPr>
        <w:pStyle w:val="BodyText"/>
      </w:pPr>
      <w:r w:rsidRPr="00976E56">
        <w:t xml:space="preserve">Competency is to be assessed in the workplace, for one sanctioned event. </w:t>
      </w:r>
    </w:p>
    <w:p w:rsidR="00000000" w:rsidRPr="00976E56" w:rsidP="00F76217">
      <w:pPr>
        <w:pStyle w:val="BodyText"/>
      </w:pPr>
      <w:r w:rsidRPr="00976E56">
        <w:t>Other competencies are to be assessed in an automotive repair workplace or a simulated environment that accurately reflects performance in a real workplace setting.</w:t>
      </w:r>
    </w:p>
    <w:p w:rsidR="00000000" w:rsidRPr="00976E56" w:rsidP="00F76217">
      <w:pPr>
        <w:pStyle w:val="BodyText"/>
      </w:pPr>
      <w:r w:rsidRPr="00976E56">
        <w:t>Assessment must i</w:t>
      </w:r>
      <w:r w:rsidRPr="00976E56">
        <w:t>nclude direct observation of tasks.</w:t>
      </w:r>
    </w:p>
    <w:p w:rsidR="00000000" w:rsidRPr="00976E56" w:rsidP="00F76217">
      <w:pPr>
        <w:pStyle w:val="BodyText"/>
      </w:pPr>
      <w:r w:rsidRPr="00976E56">
        <w:t>Where assessment of competency includes third-party evidence, individuals must provide evidence that links them to the competition vehicles that they have prepared, e.g. work order.</w:t>
      </w:r>
    </w:p>
    <w:p w:rsidR="00000000" w:rsidRPr="00976E56" w:rsidP="00F76217">
      <w:pPr>
        <w:pStyle w:val="BodyText"/>
      </w:pPr>
      <w:r w:rsidRPr="00976E56">
        <w:t>Assessors must verify performance evid</w:t>
      </w:r>
      <w:r w:rsidRPr="00976E56">
        <w:t>ence through questioning on skills and knowledge to ensure correct interpretation and application.</w:t>
      </w:r>
    </w:p>
    <w:p w:rsidR="00000000" w:rsidRPr="00976E56" w:rsidP="00F76217">
      <w:pPr>
        <w:pStyle w:val="BodyText"/>
      </w:pPr>
      <w:r w:rsidRPr="00976E56">
        <w:t>The following resources must be made available:</w:t>
      </w:r>
    </w:p>
    <w:p w:rsidR="00000000" w:rsidRPr="00976E56" w:rsidP="00976E56">
      <w:pPr>
        <w:pStyle w:val="ListBullet"/>
      </w:pPr>
      <w:r w:rsidRPr="00976E56">
        <w:t>two motor sport events, including one sanctioned event</w:t>
      </w:r>
    </w:p>
    <w:p w:rsidR="00000000" w:rsidRPr="00976E56" w:rsidP="00976E56">
      <w:pPr>
        <w:pStyle w:val="ListBullet"/>
      </w:pPr>
      <w:r w:rsidRPr="00976E56">
        <w:t>controlling body rules, category rules and supplement</w:t>
      </w:r>
      <w:r w:rsidRPr="00976E56">
        <w:t>ary regulations for the motor sport event</w:t>
      </w:r>
    </w:p>
    <w:p w:rsidR="00000000" w:rsidRPr="00976E56" w:rsidP="00976E56">
      <w:pPr>
        <w:pStyle w:val="ListBullet"/>
      </w:pPr>
      <w:r w:rsidRPr="00976E56">
        <w:t>personal and motor sport team safety procedures and requirements, including PPE</w:t>
      </w:r>
    </w:p>
    <w:p w:rsidR="00000000" w:rsidRPr="00976E56" w:rsidP="00976E56">
      <w:pPr>
        <w:pStyle w:val="ListBullet"/>
      </w:pPr>
      <w:r w:rsidRPr="00976E56">
        <w:t>two different motor sport competition vehicles</w:t>
      </w:r>
    </w:p>
    <w:p w:rsidR="00000000" w:rsidRPr="00976E56" w:rsidP="00976E56">
      <w:pPr>
        <w:pStyle w:val="ListBullet"/>
      </w:pPr>
      <w:r w:rsidRPr="00976E56">
        <w:t>tools, equipment and materials appropriate for preparing competition vehicles at a motor sport event.</w:t>
      </w:r>
    </w:p>
    <w:p w:rsidR="00000000" w:rsidRPr="00976E56" w:rsidP="00976E56">
      <w:pPr>
        <w:pStyle w:val="List"/>
      </w:pPr>
    </w:p>
    <w:p w:rsidR="00000000" w:rsidRPr="00976E56" w:rsidP="00F76217">
      <w:pPr>
        <w:pStyle w:val="BodyText"/>
      </w:pPr>
      <w:r w:rsidRPr="00976E56">
        <w:t>Assessors of this unit must satisfy the requirements for assessors in applicable vocational education and training legislation, frameworks and/or standar</w:t>
      </w:r>
      <w:r w:rsidRPr="00976E56">
        <w:t>ds.</w:t>
      </w:r>
    </w:p>
    <w:p w:rsidR="00000000" w:rsidRPr="00976E56" w:rsidP="00976E56">
      <w:pPr>
        <w:pStyle w:val="Heading1"/>
      </w:pPr>
      <w:bookmarkStart w:id="12" w:name="O_1128705"/>
      <w:bookmarkEnd w:id="12"/>
      <w:r w:rsidRPr="00976E56">
        <w:t>Links</w:t>
      </w:r>
    </w:p>
    <w:p w:rsidR="00000000" w:rsidRPr="00976E56" w:rsidP="00F76217">
      <w:pPr>
        <w:pStyle w:val="BodyText"/>
      </w:pPr>
      <w:r w:rsidRPr="00976E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49C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76E56" w:rsidP="00976E56"/>
    <w:sectPr w:rsidSect="00976E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56" w:rsidRPr="00F76217" w:rsidP="00F76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217" w:rsidP="00976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6217" w:rsidP="00976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76217" w:rsidP="00976E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56" w:rsidP="00976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6217">
      <w:t>Approved</w:t>
    </w:r>
    <w:r w:rsidR="00F762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62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6217">
      <w:rPr>
        <w:noProof/>
      </w:rPr>
      <w:t>5</w:t>
    </w:r>
    <w:r>
      <w:rPr>
        <w:noProof/>
      </w:rPr>
      <w:fldChar w:fldCharType="end"/>
    </w:r>
  </w:p>
  <w:p w:rsidR="00976E56" w:rsidP="00976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62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6217">
      <w:t>Mining and Automotive Skills Alliance</w:t>
    </w:r>
    <w:r w:rsidR="00F76217">
      <w:fldChar w:fldCharType="end"/>
    </w:r>
  </w:p>
  <w:p w:rsidR="00976E56" w:rsidP="00976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E56" w:rsidRPr="00F76217" w:rsidP="00F76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217" w:rsidRPr="002D2AF8" w:rsidP="00976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AURMTA104 Prepare competition vehicles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6217" w:rsidP="00976E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E56" w:rsidRPr="002D2AF8" w:rsidP="00976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6217">
      <w:t>AURMTA104 Prepare competition vehicles at motor sport events</w:t>
    </w:r>
    <w:r w:rsidR="00F762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6217">
      <w:rPr>
        <w:noProof/>
      </w:rPr>
      <w:t>1 March 2025</w:t>
    </w:r>
    <w:r>
      <w:fldChar w:fldCharType="end"/>
    </w:r>
  </w:p>
  <w:p w:rsidR="00976E56" w:rsidP="00976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8B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F6D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BC1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E56"/>
  </w:style>
  <w:style w:type="character" w:customStyle="1" w:styleId="Heading1Char">
    <w:name w:val="Heading 1 Char"/>
    <w:basedOn w:val="DefaultParagraphFont"/>
    <w:link w:val="Heading1"/>
    <w:rsid w:val="00976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E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6E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6E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E56"/>
    <w:rPr>
      <w:b/>
      <w:spacing w:val="0"/>
    </w:rPr>
  </w:style>
  <w:style w:type="paragraph" w:styleId="ListBullet2">
    <w:name w:val="List Bullet 2"/>
    <w:basedOn w:val="List2"/>
    <w:rsid w:val="00976E5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6E56"/>
    <w:rPr>
      <w:i/>
    </w:rPr>
  </w:style>
  <w:style w:type="paragraph" w:customStyle="1" w:styleId="SuperHeading">
    <w:name w:val="SuperHeading"/>
    <w:basedOn w:val="Normal"/>
    <w:rsid w:val="00976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76E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6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E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6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6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E56"/>
  </w:style>
  <w:style w:type="paragraph" w:styleId="TableofFigures">
    <w:name w:val="table of figures"/>
    <w:basedOn w:val="Normal"/>
    <w:next w:val="Normal"/>
    <w:semiHidden/>
    <w:rsid w:val="00976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E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6E56"/>
    <w:rPr>
      <w:rFonts w:ascii="Wingdings" w:hAnsi="Wingdings"/>
    </w:rPr>
  </w:style>
  <w:style w:type="paragraph" w:customStyle="1" w:styleId="TableHeading">
    <w:name w:val="Table Heading"/>
    <w:basedOn w:val="HeadingBase"/>
    <w:rsid w:val="00976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E56"/>
    <w:rPr>
      <w:color w:val="0033CC"/>
      <w:u w:val="none"/>
    </w:rPr>
  </w:style>
  <w:style w:type="paragraph" w:customStyle="1" w:styleId="BodyTextRight">
    <w:name w:val="Body Text Right"/>
    <w:basedOn w:val="BodyText"/>
    <w:rsid w:val="00976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E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E56"/>
    <w:rPr>
      <w:sz w:val="32"/>
    </w:rPr>
  </w:style>
  <w:style w:type="paragraph" w:customStyle="1" w:styleId="HeadingProcedure">
    <w:name w:val="Heading Procedure"/>
    <w:basedOn w:val="HeadingBase"/>
    <w:next w:val="Normal"/>
    <w:rsid w:val="00976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E56"/>
    <w:pPr>
      <w:spacing w:before="60" w:after="60"/>
    </w:pPr>
  </w:style>
  <w:style w:type="paragraph" w:styleId="ListContinue">
    <w:name w:val="List Continue"/>
    <w:basedOn w:val="List"/>
    <w:rsid w:val="00976E56"/>
    <w:pPr>
      <w:ind w:firstLine="0"/>
    </w:pPr>
  </w:style>
  <w:style w:type="paragraph" w:customStyle="1" w:styleId="ListNote">
    <w:name w:val="List Note"/>
    <w:basedOn w:val="List"/>
    <w:rsid w:val="00976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E56"/>
    <w:rPr>
      <w:rFonts w:ascii="Courier New" w:hAnsi="Courier New"/>
    </w:rPr>
  </w:style>
  <w:style w:type="paragraph" w:customStyle="1" w:styleId="NoteBullet">
    <w:name w:val="Note Bullet"/>
    <w:basedOn w:val="Note"/>
    <w:rsid w:val="00976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E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6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E56"/>
    <w:rPr>
      <w:b/>
      <w:smallCaps/>
    </w:rPr>
  </w:style>
  <w:style w:type="paragraph" w:customStyle="1" w:styleId="TableListNumber">
    <w:name w:val="Table List Number"/>
    <w:basedOn w:val="ListNumber"/>
    <w:rsid w:val="00976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E56"/>
    <w:pPr>
      <w:numPr>
        <w:numId w:val="10"/>
      </w:numPr>
    </w:pPr>
  </w:style>
  <w:style w:type="paragraph" w:customStyle="1" w:styleId="ListAlpha2">
    <w:name w:val="List Alpha 2"/>
    <w:basedOn w:val="List2"/>
    <w:rsid w:val="00976E56"/>
    <w:pPr>
      <w:numPr>
        <w:numId w:val="9"/>
      </w:numPr>
    </w:pPr>
  </w:style>
  <w:style w:type="paragraph" w:styleId="List2">
    <w:name w:val="List 2"/>
    <w:basedOn w:val="BodyText"/>
    <w:rsid w:val="00976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E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6E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6E56"/>
    <w:pPr>
      <w:numPr>
        <w:numId w:val="5"/>
      </w:numPr>
    </w:pPr>
  </w:style>
  <w:style w:type="paragraph" w:styleId="ListContinue2">
    <w:name w:val="List Continue 2"/>
    <w:basedOn w:val="List2"/>
    <w:rsid w:val="00976E56"/>
    <w:pPr>
      <w:ind w:firstLine="0"/>
    </w:pPr>
  </w:style>
  <w:style w:type="paragraph" w:styleId="ListContinue3">
    <w:name w:val="List Continue 3"/>
    <w:basedOn w:val="List3"/>
    <w:rsid w:val="00976E56"/>
    <w:pPr>
      <w:ind w:left="1021" w:firstLine="0"/>
    </w:pPr>
  </w:style>
  <w:style w:type="paragraph" w:styleId="ListContinue4">
    <w:name w:val="List Continue 4"/>
    <w:basedOn w:val="List4"/>
    <w:rsid w:val="00976E56"/>
    <w:pPr>
      <w:ind w:firstLine="0"/>
    </w:pPr>
  </w:style>
  <w:style w:type="paragraph" w:styleId="ListContinue5">
    <w:name w:val="List Continue 5"/>
    <w:basedOn w:val="List5"/>
    <w:rsid w:val="00976E56"/>
    <w:pPr>
      <w:ind w:firstLine="0"/>
    </w:pPr>
  </w:style>
  <w:style w:type="paragraph" w:styleId="ListNumber3">
    <w:name w:val="List Number 3"/>
    <w:basedOn w:val="List3"/>
    <w:rsid w:val="00976E56"/>
    <w:pPr>
      <w:numPr>
        <w:numId w:val="6"/>
      </w:numPr>
    </w:pPr>
  </w:style>
  <w:style w:type="paragraph" w:styleId="ListNumber4">
    <w:name w:val="List Number 4"/>
    <w:basedOn w:val="List4"/>
    <w:rsid w:val="00976E56"/>
    <w:pPr>
      <w:numPr>
        <w:numId w:val="7"/>
      </w:numPr>
    </w:pPr>
  </w:style>
  <w:style w:type="paragraph" w:styleId="ListNumber5">
    <w:name w:val="List Number 5"/>
    <w:basedOn w:val="List5"/>
    <w:rsid w:val="00976E56"/>
    <w:pPr>
      <w:numPr>
        <w:numId w:val="8"/>
      </w:numPr>
    </w:pPr>
  </w:style>
  <w:style w:type="paragraph" w:styleId="BlockText">
    <w:name w:val="Block Text"/>
    <w:basedOn w:val="Normal"/>
    <w:rsid w:val="00976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E56"/>
    <w:rPr>
      <w:sz w:val="16"/>
      <w:vertAlign w:val="superscript"/>
    </w:rPr>
  </w:style>
  <w:style w:type="character" w:customStyle="1" w:styleId="Symbols">
    <w:name w:val="Symbols"/>
    <w:basedOn w:val="DefaultParagraphFont"/>
    <w:rsid w:val="00976E56"/>
    <w:rPr>
      <w:rFonts w:ascii="Symbol" w:hAnsi="Symbol"/>
    </w:rPr>
  </w:style>
  <w:style w:type="character" w:customStyle="1" w:styleId="MenuOptions">
    <w:name w:val="Menu Options"/>
    <w:basedOn w:val="DefaultParagraphFont"/>
    <w:rsid w:val="00976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E56"/>
    <w:rPr>
      <w:b/>
    </w:rPr>
  </w:style>
  <w:style w:type="character" w:customStyle="1" w:styleId="Underlined">
    <w:name w:val="Underlined"/>
    <w:basedOn w:val="DefaultParagraphFont"/>
    <w:rsid w:val="00976E56"/>
    <w:rPr>
      <w:u w:val="single"/>
    </w:rPr>
  </w:style>
  <w:style w:type="paragraph" w:customStyle="1" w:styleId="TableBodyTextRight">
    <w:name w:val="Table Body Text Right"/>
    <w:basedOn w:val="TableBodyText"/>
    <w:rsid w:val="00976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E56"/>
    <w:rPr>
      <w:sz w:val="18"/>
    </w:rPr>
  </w:style>
  <w:style w:type="paragraph" w:customStyle="1" w:styleId="BodySmallRight">
    <w:name w:val="Body Small Right"/>
    <w:basedOn w:val="BodyTextRight"/>
    <w:rsid w:val="00976E56"/>
    <w:rPr>
      <w:sz w:val="18"/>
      <w:szCs w:val="18"/>
    </w:rPr>
  </w:style>
  <w:style w:type="paragraph" w:customStyle="1" w:styleId="MarginEdition">
    <w:name w:val="Margin Edition"/>
    <w:basedOn w:val="MarginNote"/>
    <w:rsid w:val="00976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E56"/>
    <w:rPr>
      <w:sz w:val="2"/>
      <w:szCs w:val="2"/>
    </w:rPr>
  </w:style>
  <w:style w:type="character" w:customStyle="1" w:styleId="Small">
    <w:name w:val="Small"/>
    <w:basedOn w:val="DefaultParagraphFont"/>
    <w:rsid w:val="00976E56"/>
    <w:rPr>
      <w:sz w:val="16"/>
    </w:rPr>
  </w:style>
  <w:style w:type="paragraph" w:customStyle="1" w:styleId="WideTable">
    <w:name w:val="Wide Table"/>
    <w:basedOn w:val="Normal"/>
    <w:rsid w:val="00976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E56"/>
  </w:style>
  <w:style w:type="paragraph" w:styleId="Quote">
    <w:name w:val="Quote"/>
    <w:basedOn w:val="Heading1"/>
    <w:link w:val="QuoteChar"/>
    <w:qFormat/>
    <w:rsid w:val="00976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E56"/>
    <w:pPr>
      <w:pageBreakBefore/>
    </w:pPr>
  </w:style>
  <w:style w:type="paragraph" w:customStyle="1" w:styleId="Border">
    <w:name w:val="Border"/>
    <w:basedOn w:val="Normal"/>
    <w:qFormat/>
    <w:rsid w:val="00976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E56"/>
    <w:rPr>
      <w:u w:val="single"/>
    </w:rPr>
  </w:style>
  <w:style w:type="character" w:customStyle="1" w:styleId="BoldandItalics">
    <w:name w:val="Bold and Italics"/>
    <w:qFormat/>
    <w:rsid w:val="00976E56"/>
    <w:rPr>
      <w:b/>
      <w:i/>
      <w:u w:val="none"/>
    </w:rPr>
  </w:style>
  <w:style w:type="paragraph" w:styleId="BalloonText">
    <w:name w:val="Balloon Text"/>
    <w:basedOn w:val="Normal"/>
    <w:link w:val="BalloonTextChar"/>
    <w:rsid w:val="00976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E56"/>
    <w:pPr>
      <w:spacing w:before="0" w:after="0"/>
    </w:pPr>
  </w:style>
  <w:style w:type="paragraph" w:customStyle="1" w:styleId="BodyTextBold">
    <w:name w:val="Body Text Bold"/>
    <w:basedOn w:val="BodyText"/>
    <w:qFormat/>
    <w:rsid w:val="00976E56"/>
    <w:rPr>
      <w:b/>
    </w:rPr>
  </w:style>
  <w:style w:type="character" w:styleId="Hyperlink">
    <w:name w:val="Hyperlink"/>
    <w:basedOn w:val="DefaultParagraphFont"/>
    <w:uiPriority w:val="99"/>
    <w:unhideWhenUsed/>
    <w:rsid w:val="00F76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7977</Characters>
  <Application>Microsoft Office Word</Application>
  <DocSecurity>0</DocSecurity>
  <Lines>227</Lines>
  <Paragraphs>163</Paragraphs>
  <ScaleCrop>false</ScaleCrop>
  <Company>Author-it Software Corporation Ltd.</Company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AURMTA104 Prepare competition vehicles at motor sport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2025-03-01T12:21:00Z</dcterms:created>
  <dcterms:modified xsi:type="dcterms:W3CDTF">2025-03-01T12:21:00Z</dcterms:modified>
</cp:coreProperties>
</file>