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167" w:rsidP="007A4167">
      <w:pPr>
        <w:pStyle w:val="Title"/>
      </w:pPr>
      <w:r>
        <w:fldChar w:fldCharType="begin"/>
      </w:r>
      <w:r>
        <w:instrText xml:space="preserve"> TITLE   \* MERGEFORMAT </w:instrText>
      </w:r>
      <w:r>
        <w:fldChar w:fldCharType="separate"/>
      </w:r>
      <w:r>
        <w:t>AURMTA008 Apply aerodynamic and vehicle dynamic principles and effects to competition vehicles</w:t>
      </w:r>
      <w:r>
        <w:fldChar w:fldCharType="end"/>
      </w:r>
    </w:p>
    <w:p w:rsidR="007A4167" w:rsidP="007A4167">
      <w:pPr>
        <w:pStyle w:val="Version"/>
        <w:sectPr w:rsidSect="00BC5F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F8C" w:rsidP="00BC5F8C">
      <w:pPr>
        <w:pStyle w:val="SuperHeading"/>
      </w:pPr>
      <w:r w:rsidRPr="00BC5F8C">
        <w:t>AURMTA008 Apply aerodynamic and vehicle dynamic principles and effects to competition vehicles</w:t>
      </w:r>
    </w:p>
    <w:p w:rsidR="00000000" w:rsidRPr="00BC5F8C" w:rsidP="00BC5F8C">
      <w:pPr>
        <w:pStyle w:val="Heading1"/>
      </w:pPr>
      <w:bookmarkStart w:id="1" w:name="O_802880"/>
      <w:bookmarkEnd w:id="1"/>
      <w:r w:rsidRPr="00BC5F8C">
        <w:t>Modification History</w:t>
      </w:r>
    </w:p>
    <w:tbl>
      <w:tblPr>
        <w:tblW w:w="9639" w:type="dxa"/>
        <w:tblLayout w:type="fixed"/>
        <w:tblCellMar>
          <w:left w:w="62" w:type="dxa"/>
          <w:right w:w="62" w:type="dxa"/>
        </w:tblCellMar>
        <w:tblLook w:val="0000"/>
      </w:tblPr>
      <w:tblGrid>
        <w:gridCol w:w="2835"/>
        <w:gridCol w:w="6804"/>
      </w:tblGrid>
      <w:tr w:rsidTr="007A416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F8C" w:rsidP="00BC5F8C">
            <w:pPr>
              <w:pStyle w:val="BodyText"/>
            </w:pPr>
            <w:r w:rsidRPr="00BC5F8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F8C">
            <w:pPr>
              <w:pStyle w:val="BodyText"/>
              <w:rPr>
                <w:lang w:val="en-NZ"/>
              </w:rPr>
            </w:pPr>
            <w:r w:rsidRPr="00BC5F8C">
              <w:rPr>
                <w:rStyle w:val="SpecialBold"/>
              </w:rPr>
              <w:t>Comment</w:t>
            </w:r>
          </w:p>
        </w:tc>
      </w:tr>
      <w:tr w:rsidTr="007A416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5F8C">
            <w:pPr>
              <w:pStyle w:val="BodyText"/>
              <w:rPr>
                <w:lang w:val="en-NZ"/>
              </w:rPr>
            </w:pPr>
            <w:r w:rsidRPr="00BC5F8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5F8C" w:rsidP="00BC5F8C">
            <w:pPr>
              <w:pStyle w:val="BodyText"/>
            </w:pPr>
            <w:r w:rsidRPr="00BC5F8C">
              <w:t>New unit of competency.</w:t>
            </w:r>
          </w:p>
        </w:tc>
      </w:tr>
    </w:tbl>
    <w:p w:rsidR="00000000" w:rsidRPr="00BC5F8C" w:rsidP="00BC5F8C">
      <w:pPr>
        <w:pStyle w:val="BodyText"/>
      </w:pPr>
    </w:p>
    <w:p w:rsidR="00000000" w:rsidRPr="00BC5F8C" w:rsidP="00BC5F8C">
      <w:pPr>
        <w:pStyle w:val="AllowPageBreak"/>
      </w:pPr>
    </w:p>
    <w:p w:rsidR="00000000" w:rsidRPr="00BC5F8C" w:rsidP="00BC5F8C">
      <w:pPr>
        <w:pStyle w:val="Heading1"/>
      </w:pPr>
      <w:bookmarkStart w:id="2" w:name="O_802881"/>
      <w:bookmarkEnd w:id="2"/>
      <w:r w:rsidRPr="00BC5F8C">
        <w:t>Application</w:t>
      </w:r>
    </w:p>
    <w:p w:rsidR="00000000" w:rsidRPr="00BC5F8C" w:rsidP="007A4167">
      <w:pPr>
        <w:pStyle w:val="BodyText"/>
      </w:pPr>
      <w:r w:rsidRPr="00BC5F8C">
        <w:t xml:space="preserve">This unit describes the performance outcomes required to determine aerodynamic and vehicle dynamic requirements of competition vehicles, devise improvement strategies, apply changes and test results. It involves preparing for the task, determining optimum </w:t>
      </w:r>
      <w:r w:rsidRPr="00BC5F8C">
        <w:t>settings, supervising configuration adjustments, applying dynamic principles, and testing vehicle aerodynamics. It requires understanding of the terminology, principles and effects of the physics involved in resistance and motion.</w:t>
      </w:r>
    </w:p>
    <w:p w:rsidR="00000000" w:rsidRPr="00BC5F8C" w:rsidP="007A4167">
      <w:pPr>
        <w:pStyle w:val="BodyText"/>
      </w:pPr>
      <w:r w:rsidRPr="00BC5F8C">
        <w:t>It applies to those work</w:t>
      </w:r>
      <w:r w:rsidRPr="00BC5F8C">
        <w:t>ing in the motor sport industry.</w:t>
      </w:r>
    </w:p>
    <w:p w:rsidR="00000000" w:rsidRPr="00BC5F8C" w:rsidP="007A4167">
      <w:pPr>
        <w:pStyle w:val="BodyText"/>
      </w:pPr>
      <w:r w:rsidRPr="00BC5F8C">
        <w:t>No licensing, legislative, regulatory or certification requirements apply to this unit at the time of publication.</w:t>
      </w:r>
    </w:p>
    <w:p w:rsidR="00000000" w:rsidRPr="00BC5F8C" w:rsidP="00BC5F8C">
      <w:pPr>
        <w:pStyle w:val="Heading1"/>
      </w:pPr>
      <w:bookmarkStart w:id="3" w:name="O_802883"/>
      <w:bookmarkEnd w:id="3"/>
      <w:r w:rsidRPr="00BC5F8C">
        <w:t>Competency Field</w:t>
      </w:r>
    </w:p>
    <w:p w:rsidR="00000000" w:rsidRPr="00BC5F8C" w:rsidP="007A4167">
      <w:pPr>
        <w:pStyle w:val="BodyText"/>
      </w:pPr>
      <w:r w:rsidRPr="00BC5F8C">
        <w:t>Motor Sport</w:t>
      </w:r>
    </w:p>
    <w:p w:rsidR="00000000" w:rsidRPr="00BC5F8C" w:rsidP="00BC5F8C">
      <w:pPr>
        <w:pStyle w:val="Heading1"/>
      </w:pPr>
      <w:bookmarkStart w:id="4" w:name="O_802884"/>
      <w:bookmarkEnd w:id="4"/>
      <w:r w:rsidRPr="00BC5F8C">
        <w:t>Unit Sector</w:t>
      </w:r>
    </w:p>
    <w:p w:rsidR="00000000" w:rsidRPr="00BC5F8C" w:rsidP="007A4167">
      <w:pPr>
        <w:pStyle w:val="BodyText"/>
      </w:pPr>
      <w:r w:rsidRPr="00BC5F8C">
        <w:t>Technical</w:t>
      </w:r>
    </w:p>
    <w:p w:rsidR="00000000" w:rsidRPr="00BC5F8C" w:rsidP="00BC5F8C">
      <w:pPr>
        <w:pStyle w:val="Heading1"/>
      </w:pPr>
      <w:bookmarkStart w:id="5" w:name="O_802885"/>
      <w:bookmarkEnd w:id="5"/>
      <w:r w:rsidRPr="00BC5F8C">
        <w:t>Elements and Performance Criteria</w:t>
      </w:r>
    </w:p>
    <w:tbl>
      <w:tblPr>
        <w:tblW w:w="9639" w:type="dxa"/>
        <w:tblLayout w:type="fixed"/>
        <w:tblCellMar>
          <w:left w:w="62" w:type="dxa"/>
          <w:right w:w="62" w:type="dxa"/>
        </w:tblCellMar>
        <w:tblLook w:val="0000"/>
      </w:tblPr>
      <w:tblGrid>
        <w:gridCol w:w="2835"/>
        <w:gridCol w:w="6804"/>
      </w:tblGrid>
      <w:tr w:rsidTr="00BC5F8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F8C" w:rsidP="00BC5F8C">
            <w:pPr>
              <w:pStyle w:val="BodyText"/>
            </w:pPr>
            <w:r w:rsidRPr="00BC5F8C">
              <w:rPr>
                <w:rStyle w:val="SpecialBold"/>
              </w:rPr>
              <w:t>Elements</w:t>
            </w:r>
          </w:p>
          <w:p w:rsidR="00000000" w:rsidRPr="00BC5F8C" w:rsidP="00BC5F8C">
            <w:pPr>
              <w:pStyle w:val="BodyText"/>
            </w:pPr>
            <w:r w:rsidRPr="00BC5F8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F8C" w:rsidP="00BC5F8C">
            <w:pPr>
              <w:pStyle w:val="BodyText"/>
            </w:pPr>
            <w:r w:rsidRPr="00BC5F8C">
              <w:rPr>
                <w:rStyle w:val="SpecialBold"/>
              </w:rPr>
              <w:t>Performance Criteria</w:t>
            </w:r>
          </w:p>
          <w:p w:rsidR="00000000" w:rsidP="00BC5F8C">
            <w:pPr>
              <w:pStyle w:val="BodyText"/>
              <w:rPr>
                <w:lang w:val="en-NZ"/>
              </w:rPr>
            </w:pPr>
            <w:r w:rsidRPr="00BC5F8C">
              <w:t>Performance criteria describe the performance needed to demonstrate achievement of the element. Where bold and italicised text is used, further inform</w:t>
            </w:r>
            <w:r w:rsidRPr="00BC5F8C">
              <w:t>ation is detailed in the range of conditions section.</w:t>
            </w:r>
          </w:p>
        </w:tc>
      </w:tr>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List"/>
              <w:rPr>
                <w:lang w:val="en-NZ"/>
              </w:rPr>
            </w:pPr>
            <w:r w:rsidRPr="00BC5F8C">
              <w:t>1.</w:t>
            </w:r>
            <w:r w:rsidRPr="00BC5F8C">
              <w:tab/>
              <w:t>Prepare to determine optimum aerodynamic settings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F8C" w:rsidP="00BC5F8C">
            <w:pPr>
              <w:pStyle w:val="List"/>
            </w:pPr>
            <w:r w:rsidRPr="00BC5F8C">
              <w:t>1.1</w:t>
            </w:r>
            <w:r w:rsidRPr="00BC5F8C">
              <w:tab/>
              <w:t>Job requirements are determined from workplace instructions</w:t>
            </w:r>
          </w:p>
          <w:p w:rsidR="00000000" w:rsidRPr="00BC5F8C" w:rsidP="00BC5F8C">
            <w:pPr>
              <w:pStyle w:val="List"/>
            </w:pPr>
            <w:r w:rsidRPr="00BC5F8C">
              <w:t>1.2</w:t>
            </w:r>
            <w:r w:rsidRPr="00BC5F8C">
              <w:tab/>
              <w:t xml:space="preserve">Setting requirements are determined from </w:t>
            </w:r>
            <w:r w:rsidRPr="00BC5F8C">
              <w:rPr>
                <w:rStyle w:val="BoldandItalics"/>
              </w:rPr>
              <w:t>motor sport event information</w:t>
            </w:r>
          </w:p>
          <w:p w:rsidR="00000000" w:rsidRPr="00BC5F8C" w:rsidP="00BC5F8C">
            <w:pPr>
              <w:pStyle w:val="List"/>
            </w:pPr>
            <w:r w:rsidRPr="00BC5F8C">
              <w:t>1.3</w:t>
            </w:r>
            <w:r w:rsidRPr="00BC5F8C">
              <w:tab/>
              <w:t>Regul</w:t>
            </w:r>
            <w:r w:rsidRPr="00BC5F8C">
              <w:t>ations, specifications and tolerances are examined for possible competitive advantages</w:t>
            </w:r>
          </w:p>
          <w:p w:rsidR="00000000" w:rsidRPr="00BC5F8C" w:rsidP="00BC5F8C">
            <w:pPr>
              <w:pStyle w:val="List"/>
            </w:pPr>
            <w:r w:rsidRPr="00BC5F8C">
              <w:t>1.4</w:t>
            </w:r>
            <w:r w:rsidRPr="00BC5F8C">
              <w:tab/>
              <w:t xml:space="preserve">Specifications are checked for required </w:t>
            </w:r>
            <w:r w:rsidRPr="00BC5F8C">
              <w:rPr>
                <w:rStyle w:val="BoldandItalics"/>
              </w:rPr>
              <w:t>known factors</w:t>
            </w:r>
            <w:r w:rsidRPr="00BC5F8C">
              <w:t xml:space="preserve"> and any required clarification of specifications is sought</w:t>
            </w:r>
          </w:p>
          <w:p w:rsidR="00000000" w:rsidP="00BC5F8C">
            <w:pPr>
              <w:pStyle w:val="List"/>
              <w:rPr>
                <w:lang w:val="en-NZ"/>
              </w:rPr>
            </w:pPr>
            <w:r w:rsidRPr="00BC5F8C">
              <w:t>1.5</w:t>
            </w:r>
            <w:r w:rsidRPr="00BC5F8C">
              <w:tab/>
              <w:t xml:space="preserve">Hazards associated with the work are identified </w:t>
            </w:r>
            <w:r w:rsidRPr="00BC5F8C">
              <w:t>and risks are managed</w:t>
            </w:r>
          </w:p>
        </w:tc>
      </w:tr>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List"/>
              <w:rPr>
                <w:lang w:val="en-NZ"/>
              </w:rPr>
            </w:pPr>
            <w:r w:rsidRPr="00BC5F8C">
              <w:t>2.</w:t>
            </w:r>
            <w:r w:rsidRPr="00BC5F8C">
              <w:tab/>
              <w:t>Determine optimum tyre settings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F8C" w:rsidP="00BC5F8C">
            <w:pPr>
              <w:pStyle w:val="List"/>
            </w:pPr>
            <w:r w:rsidRPr="00BC5F8C">
              <w:t>2.1</w:t>
            </w:r>
            <w:r w:rsidRPr="00BC5F8C">
              <w:tab/>
              <w:t>Tyre setting requirements are calculated and determined according to known factors</w:t>
            </w:r>
          </w:p>
          <w:p w:rsidR="00000000" w:rsidRPr="00BC5F8C" w:rsidP="00BC5F8C">
            <w:pPr>
              <w:pStyle w:val="List"/>
            </w:pPr>
            <w:r w:rsidRPr="00BC5F8C">
              <w:t>2.2</w:t>
            </w:r>
            <w:r w:rsidRPr="00BC5F8C">
              <w:tab/>
              <w:t>Effects of selected tyre settings on overall vehicle performance are evaluated</w:t>
            </w:r>
          </w:p>
          <w:p w:rsidR="00000000" w:rsidP="00BC5F8C">
            <w:pPr>
              <w:pStyle w:val="List"/>
              <w:rPr>
                <w:lang w:val="en-NZ"/>
              </w:rPr>
            </w:pPr>
            <w:r w:rsidRPr="00BC5F8C">
              <w:t>2.3</w:t>
            </w:r>
            <w:r w:rsidRPr="00BC5F8C">
              <w:tab/>
            </w:r>
            <w:r w:rsidRPr="00BC5F8C">
              <w:t>Anticipated performance improvement is quantified and optimum settings are documented</w:t>
            </w:r>
          </w:p>
        </w:tc>
      </w:tr>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List"/>
              <w:rPr>
                <w:lang w:val="en-NZ"/>
              </w:rPr>
            </w:pPr>
            <w:r w:rsidRPr="00BC5F8C">
              <w:t>3.</w:t>
            </w:r>
            <w:r w:rsidRPr="00BC5F8C">
              <w:tab/>
              <w:t>Determine optimum steering and suspension settings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F8C" w:rsidP="00BC5F8C">
            <w:pPr>
              <w:pStyle w:val="List"/>
            </w:pPr>
            <w:r w:rsidRPr="00BC5F8C">
              <w:t>3.1</w:t>
            </w:r>
            <w:r w:rsidRPr="00BC5F8C">
              <w:tab/>
              <w:t>Steering and suspension setting requirements are calculated and determined according to known factors</w:t>
            </w:r>
          </w:p>
          <w:p w:rsidR="00000000" w:rsidRPr="00BC5F8C" w:rsidP="00BC5F8C">
            <w:pPr>
              <w:pStyle w:val="List"/>
            </w:pPr>
            <w:r w:rsidRPr="00BC5F8C">
              <w:t>3.2</w:t>
            </w:r>
            <w:r w:rsidRPr="00BC5F8C">
              <w:tab/>
              <w:t>Effec</w:t>
            </w:r>
            <w:r w:rsidRPr="00BC5F8C">
              <w:t>ts of selected steering and suspension settings on overall vehicle performance are evaluated</w:t>
            </w:r>
          </w:p>
          <w:p w:rsidR="00000000" w:rsidP="00BC5F8C">
            <w:pPr>
              <w:pStyle w:val="List"/>
              <w:rPr>
                <w:lang w:val="en-NZ"/>
              </w:rPr>
            </w:pPr>
            <w:r w:rsidRPr="00BC5F8C">
              <w:t>3.3</w:t>
            </w:r>
            <w:r w:rsidRPr="00BC5F8C">
              <w:tab/>
              <w:t>Anticipated performance improvement is quantified and optimum settings are documented</w:t>
            </w:r>
          </w:p>
        </w:tc>
      </w:tr>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List"/>
              <w:rPr>
                <w:lang w:val="en-NZ"/>
              </w:rPr>
            </w:pPr>
            <w:r w:rsidRPr="00BC5F8C">
              <w:t>4.</w:t>
            </w:r>
            <w:r w:rsidRPr="00BC5F8C">
              <w:tab/>
              <w:t>Determine optimum aerodynamic device settings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F8C" w:rsidP="00BC5F8C">
            <w:pPr>
              <w:pStyle w:val="List"/>
            </w:pPr>
            <w:r w:rsidRPr="00BC5F8C">
              <w:t>4.1</w:t>
            </w:r>
            <w:r w:rsidRPr="00BC5F8C">
              <w:tab/>
              <w:t xml:space="preserve">Aerodynamic device </w:t>
            </w:r>
            <w:r w:rsidRPr="00BC5F8C">
              <w:t>setting requirements are calculated and determined according to known factors</w:t>
            </w:r>
          </w:p>
          <w:p w:rsidR="00000000" w:rsidRPr="00BC5F8C" w:rsidP="00BC5F8C">
            <w:pPr>
              <w:pStyle w:val="List"/>
            </w:pPr>
            <w:r w:rsidRPr="00BC5F8C">
              <w:t>4.2</w:t>
            </w:r>
            <w:r w:rsidRPr="00BC5F8C">
              <w:tab/>
              <w:t>Effects of selected aerodynamic device settings on overall vehicle performance are evaluated</w:t>
            </w:r>
          </w:p>
          <w:p w:rsidR="00000000" w:rsidP="00BC5F8C">
            <w:pPr>
              <w:pStyle w:val="List"/>
              <w:rPr>
                <w:lang w:val="en-NZ"/>
              </w:rPr>
            </w:pPr>
            <w:r w:rsidRPr="00BC5F8C">
              <w:t>4.3</w:t>
            </w:r>
            <w:r w:rsidRPr="00BC5F8C">
              <w:tab/>
              <w:t>Anticipated performance improvement is quantified and optimum settings are do</w:t>
            </w:r>
            <w:r w:rsidRPr="00BC5F8C">
              <w:t>cumented</w:t>
            </w:r>
          </w:p>
        </w:tc>
      </w:tr>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List"/>
              <w:rPr>
                <w:lang w:val="en-NZ"/>
              </w:rPr>
            </w:pPr>
            <w:r w:rsidRPr="00BC5F8C">
              <w:t>5.</w:t>
            </w:r>
            <w:r w:rsidRPr="00BC5F8C">
              <w:tab/>
              <w:t>Supervise configuration of aerodynamic and vehicle dynamic settings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F8C" w:rsidP="00BC5F8C">
            <w:pPr>
              <w:pStyle w:val="List"/>
            </w:pPr>
            <w:r w:rsidRPr="00BC5F8C">
              <w:t>5.1</w:t>
            </w:r>
            <w:r w:rsidRPr="00BC5F8C">
              <w:tab/>
              <w:t>Tooling and equipment are selected and checked for serviceability</w:t>
            </w:r>
          </w:p>
          <w:p w:rsidR="00000000" w:rsidRPr="00BC5F8C" w:rsidP="00BC5F8C">
            <w:pPr>
              <w:pStyle w:val="List"/>
            </w:pPr>
            <w:r w:rsidRPr="00BC5F8C">
              <w:t>5.2</w:t>
            </w:r>
            <w:r w:rsidRPr="00BC5F8C">
              <w:tab/>
              <w:t xml:space="preserve">Aerodynamic and vehicle dynamic optimum settings are configured according to team procedures and </w:t>
            </w:r>
            <w:r w:rsidRPr="00BC5F8C">
              <w:rPr>
                <w:rStyle w:val="BoldandItalics"/>
              </w:rPr>
              <w:t>safe</w:t>
            </w:r>
            <w:r w:rsidRPr="00BC5F8C">
              <w:rPr>
                <w:rStyle w:val="BoldandItalics"/>
              </w:rPr>
              <w:t>ty requirements</w:t>
            </w:r>
          </w:p>
          <w:p w:rsidR="00000000" w:rsidRPr="00BC5F8C" w:rsidP="00BC5F8C">
            <w:pPr>
              <w:pStyle w:val="List"/>
            </w:pPr>
            <w:r w:rsidRPr="00BC5F8C">
              <w:t>5.3</w:t>
            </w:r>
            <w:r w:rsidRPr="00BC5F8C">
              <w:tab/>
              <w:t>Post-configuration checks are made to ensure accurate and complete changes according to team procedures and safety requirements</w:t>
            </w:r>
          </w:p>
          <w:p w:rsidR="00000000" w:rsidRPr="00BC5F8C" w:rsidP="00BC5F8C">
            <w:pPr>
              <w:pStyle w:val="List"/>
            </w:pPr>
            <w:r w:rsidRPr="00BC5F8C">
              <w:t>5.4</w:t>
            </w:r>
            <w:r w:rsidRPr="00BC5F8C">
              <w:tab/>
              <w:t>Problems with work area or operation of equipment are evaluated and decisions implemented as required</w:t>
            </w:r>
          </w:p>
          <w:p w:rsidR="00000000" w:rsidRPr="00BC5F8C" w:rsidP="00BC5F8C">
            <w:pPr>
              <w:pStyle w:val="List"/>
            </w:pPr>
            <w:r w:rsidRPr="00BC5F8C">
              <w:t>5.</w:t>
            </w:r>
            <w:r w:rsidRPr="00BC5F8C">
              <w:t>5</w:t>
            </w:r>
            <w:r w:rsidRPr="00BC5F8C">
              <w:tab/>
              <w:t>Proposals for modifications or adaptation of equipment or components are evaluated and implemented as required</w:t>
            </w:r>
          </w:p>
          <w:p w:rsidR="00000000" w:rsidP="00BC5F8C">
            <w:pPr>
              <w:pStyle w:val="List"/>
              <w:rPr>
                <w:lang w:val="en-NZ"/>
              </w:rPr>
            </w:pPr>
            <w:r w:rsidRPr="00BC5F8C">
              <w:t>5.6</w:t>
            </w:r>
            <w:r w:rsidRPr="00BC5F8C">
              <w:tab/>
              <w:t>Work area cleanliness and layout for job requirements are monitored</w:t>
            </w:r>
          </w:p>
        </w:tc>
      </w:tr>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List"/>
              <w:rPr>
                <w:lang w:val="en-NZ"/>
              </w:rPr>
            </w:pPr>
            <w:r w:rsidRPr="00BC5F8C">
              <w:t>6.</w:t>
            </w:r>
            <w:r w:rsidRPr="00BC5F8C">
              <w:tab/>
              <w:t>Test aerodynamic and vehicle dynamic settings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F8C" w:rsidP="00BC5F8C">
            <w:pPr>
              <w:pStyle w:val="List"/>
            </w:pPr>
            <w:r w:rsidRPr="00BC5F8C">
              <w:t>6.1</w:t>
            </w:r>
            <w:r w:rsidRPr="00BC5F8C">
              <w:tab/>
            </w:r>
            <w:r w:rsidRPr="00BC5F8C">
              <w:t>Test procedures are determined and settings are tested against anticipated performance improvement according to team procedures and safety requirements</w:t>
            </w:r>
          </w:p>
          <w:p w:rsidR="00000000" w:rsidRPr="00BC5F8C" w:rsidP="00BC5F8C">
            <w:pPr>
              <w:pStyle w:val="List"/>
            </w:pPr>
            <w:r w:rsidRPr="00BC5F8C">
              <w:t>6.2</w:t>
            </w:r>
            <w:r w:rsidRPr="00BC5F8C">
              <w:tab/>
              <w:t>Testing procedure and results are documented</w:t>
            </w:r>
          </w:p>
          <w:p w:rsidR="00000000" w:rsidP="00BC5F8C">
            <w:pPr>
              <w:pStyle w:val="List"/>
              <w:rPr>
                <w:lang w:val="en-NZ"/>
              </w:rPr>
            </w:pPr>
            <w:r w:rsidRPr="00BC5F8C">
              <w:t>6.3</w:t>
            </w:r>
            <w:r w:rsidRPr="00BC5F8C">
              <w:tab/>
              <w:t>Recommendations for setting usage are devised and i</w:t>
            </w:r>
            <w:r w:rsidRPr="00BC5F8C">
              <w:t>mplemented</w:t>
            </w:r>
          </w:p>
        </w:tc>
      </w:tr>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List"/>
              <w:rPr>
                <w:lang w:val="en-NZ"/>
              </w:rPr>
            </w:pPr>
            <w:r w:rsidRPr="00BC5F8C">
              <w:t>7.</w:t>
            </w:r>
            <w:r w:rsidRPr="00BC5F8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F8C" w:rsidP="00BC5F8C">
            <w:pPr>
              <w:pStyle w:val="List"/>
            </w:pPr>
            <w:r w:rsidRPr="00BC5F8C">
              <w:t>7.1</w:t>
            </w:r>
            <w:r w:rsidRPr="00BC5F8C">
              <w:tab/>
              <w:t>Final inspection is made to ensure work is to workplace expectations and vehicle is presented ready for use</w:t>
            </w:r>
          </w:p>
          <w:p w:rsidR="00000000" w:rsidRPr="00BC5F8C" w:rsidP="00BC5F8C">
            <w:pPr>
              <w:pStyle w:val="List"/>
            </w:pPr>
            <w:r w:rsidRPr="00BC5F8C">
              <w:t>7.2</w:t>
            </w:r>
            <w:r w:rsidRPr="00BC5F8C">
              <w:tab/>
              <w:t>Work area is cleaned, waste and non-recyclable material are disposed of, and recyclable material is c</w:t>
            </w:r>
            <w:r w:rsidRPr="00BC5F8C">
              <w:t>ollected</w:t>
            </w:r>
          </w:p>
          <w:p w:rsidR="00000000" w:rsidRPr="00BC5F8C" w:rsidP="00BC5F8C">
            <w:pPr>
              <w:pStyle w:val="List"/>
            </w:pPr>
            <w:r w:rsidRPr="00BC5F8C">
              <w:t>7.3</w:t>
            </w:r>
            <w:r w:rsidRPr="00BC5F8C">
              <w:tab/>
              <w:t>Tools and equipment are checked and stored according to workplace procedures</w:t>
            </w:r>
          </w:p>
          <w:p w:rsidR="00000000" w:rsidRPr="00BC5F8C" w:rsidP="00BC5F8C">
            <w:pPr>
              <w:pStyle w:val="List"/>
            </w:pPr>
            <w:r w:rsidRPr="00BC5F8C">
              <w:t>7.4</w:t>
            </w:r>
            <w:r w:rsidRPr="00BC5F8C">
              <w:tab/>
              <w:t>Workplace documentation is processed according to workplace procedures</w:t>
            </w:r>
          </w:p>
        </w:tc>
      </w:tr>
    </w:tbl>
    <w:p w:rsidR="00000000" w:rsidRPr="00BC5F8C" w:rsidP="00BC5F8C">
      <w:pPr>
        <w:pStyle w:val="BodyText"/>
      </w:pPr>
    </w:p>
    <w:p w:rsidR="00000000" w:rsidRPr="00BC5F8C" w:rsidP="00BC5F8C">
      <w:pPr>
        <w:pStyle w:val="AllowPageBreak"/>
      </w:pPr>
    </w:p>
    <w:p w:rsidR="00000000" w:rsidRPr="00BC5F8C" w:rsidP="00BC5F8C">
      <w:pPr>
        <w:pStyle w:val="Heading1"/>
      </w:pPr>
      <w:bookmarkStart w:id="6" w:name="O_802886"/>
      <w:bookmarkEnd w:id="6"/>
      <w:r w:rsidRPr="00BC5F8C">
        <w:t>Foundation Skills</w:t>
      </w:r>
    </w:p>
    <w:p w:rsidR="00000000" w:rsidRPr="00BC5F8C" w:rsidP="007A4167">
      <w:pPr>
        <w:pStyle w:val="BodyText"/>
      </w:pPr>
      <w:r w:rsidRPr="00BC5F8C">
        <w:t>This section describes those language, literacy, numer</w:t>
      </w:r>
      <w:r w:rsidRPr="00BC5F8C">
        <w:t>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C5F8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F8C" w:rsidP="00BC5F8C">
            <w:pPr>
              <w:pStyle w:val="BodyText"/>
            </w:pPr>
            <w:r w:rsidRPr="00BC5F8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BodyText"/>
              <w:rPr>
                <w:lang w:val="en-NZ"/>
              </w:rPr>
            </w:pPr>
            <w:r w:rsidRPr="00BC5F8C">
              <w:rPr>
                <w:rStyle w:val="SpecialBold"/>
              </w:rPr>
              <w:t>Description</w:t>
            </w:r>
          </w:p>
        </w:tc>
      </w:tr>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BodyText"/>
              <w:rPr>
                <w:lang w:val="en-NZ"/>
              </w:rPr>
            </w:pPr>
            <w:r w:rsidRPr="00BC5F8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ListBullet"/>
              <w:rPr>
                <w:lang w:val="en-NZ"/>
              </w:rPr>
            </w:pPr>
            <w:r w:rsidRPr="00BC5F8C">
              <w:t>adapt procedures to different vehicles, event venues and conditions.</w:t>
            </w:r>
          </w:p>
        </w:tc>
      </w:tr>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BodyText"/>
              <w:rPr>
                <w:lang w:val="en-NZ"/>
              </w:rPr>
            </w:pPr>
            <w:r w:rsidRPr="00BC5F8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ListBullet"/>
              <w:rPr>
                <w:lang w:val="en-NZ"/>
              </w:rPr>
            </w:pPr>
            <w:r w:rsidRPr="00BC5F8C">
              <w:t>interpret team instructions and procedures and controlling body rules, category rules and supplementary regulations.</w:t>
            </w:r>
          </w:p>
        </w:tc>
      </w:tr>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BodyText"/>
              <w:rPr>
                <w:lang w:val="en-NZ"/>
              </w:rPr>
            </w:pPr>
            <w:r w:rsidRPr="00BC5F8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ListBullet"/>
              <w:rPr>
                <w:lang w:val="en-NZ"/>
              </w:rPr>
            </w:pPr>
            <w:r w:rsidRPr="00BC5F8C">
              <w:t>legibly and accurately document optimum settings, performance specifications, and test results of aerodynamic and vehi</w:t>
            </w:r>
            <w:r w:rsidRPr="00BC5F8C">
              <w:t>cle dynamic settings.</w:t>
            </w:r>
          </w:p>
        </w:tc>
      </w:tr>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BodyText"/>
              <w:rPr>
                <w:lang w:val="en-NZ"/>
              </w:rPr>
            </w:pPr>
            <w:r w:rsidRPr="00BC5F8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ListBullet"/>
              <w:rPr>
                <w:lang w:val="en-NZ"/>
              </w:rPr>
            </w:pPr>
            <w:r w:rsidRPr="00BC5F8C">
              <w:t>discuss configuration of aerodynamic and vehicle dynamic settings with team members.</w:t>
            </w:r>
          </w:p>
        </w:tc>
      </w:tr>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BodyText"/>
              <w:rPr>
                <w:lang w:val="en-NZ"/>
              </w:rPr>
            </w:pPr>
            <w:r w:rsidRPr="00BC5F8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F8C" w:rsidP="00BC5F8C">
            <w:pPr>
              <w:pStyle w:val="ListBullet"/>
            </w:pPr>
            <w:r w:rsidRPr="00BC5F8C">
              <w:t>understand units of length, mass, velocity, angles and force</w:t>
            </w:r>
          </w:p>
          <w:p w:rsidR="00000000" w:rsidP="00BC5F8C">
            <w:pPr>
              <w:pStyle w:val="ListBullet"/>
              <w:rPr>
                <w:lang w:val="en-NZ"/>
              </w:rPr>
            </w:pPr>
            <w:r w:rsidRPr="00BC5F8C">
              <w:t>use basic mathematical operations to calculate mass, velocity, angles and force.</w:t>
            </w:r>
          </w:p>
        </w:tc>
      </w:tr>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BodyText"/>
              <w:rPr>
                <w:lang w:val="en-NZ"/>
              </w:rPr>
            </w:pPr>
            <w:r w:rsidRPr="00BC5F8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ListBullet"/>
              <w:rPr>
                <w:lang w:val="en-NZ"/>
              </w:rPr>
            </w:pPr>
            <w:r w:rsidRPr="00BC5F8C">
              <w:t>supervise configuration of vehicle settings to minimise time and material wastage.</w:t>
            </w:r>
          </w:p>
        </w:tc>
      </w:tr>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BodyText"/>
              <w:rPr>
                <w:lang w:val="en-NZ"/>
              </w:rPr>
            </w:pPr>
            <w:r w:rsidRPr="00BC5F8C">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F8C" w:rsidP="00BC5F8C">
            <w:pPr>
              <w:pStyle w:val="ListBullet"/>
            </w:pPr>
            <w:r w:rsidRPr="00BC5F8C">
              <w:t>analyse a number of factor</w:t>
            </w:r>
            <w:r w:rsidRPr="00BC5F8C">
              <w:t>s, including event regulations and vehicle and event conditions, and determine optimum aerodynamic and vehicle dynamic settings.</w:t>
            </w:r>
          </w:p>
        </w:tc>
      </w:tr>
    </w:tbl>
    <w:p w:rsidR="00000000" w:rsidRPr="00BC5F8C" w:rsidP="00BC5F8C">
      <w:pPr>
        <w:pStyle w:val="BodyText"/>
      </w:pPr>
    </w:p>
    <w:p w:rsidR="00000000" w:rsidRPr="00BC5F8C" w:rsidP="00BC5F8C">
      <w:pPr>
        <w:pStyle w:val="AllowPageBreak"/>
      </w:pPr>
    </w:p>
    <w:p w:rsidR="00000000" w:rsidRPr="00BC5F8C" w:rsidP="00BC5F8C">
      <w:pPr>
        <w:pStyle w:val="Heading1"/>
      </w:pPr>
      <w:bookmarkStart w:id="7" w:name="O_802887"/>
      <w:bookmarkEnd w:id="7"/>
      <w:r w:rsidRPr="00BC5F8C">
        <w:t>Range of Conditions</w:t>
      </w:r>
    </w:p>
    <w:p w:rsidR="00000000" w:rsidRPr="00BC5F8C" w:rsidP="007A4167">
      <w:pPr>
        <w:pStyle w:val="BodyText"/>
      </w:pPr>
      <w:r w:rsidRPr="00BC5F8C">
        <w:t>This section specifies work environments and conditions that may affect performance. Essential operating conditions that may be present (depending on the work situation, needs of the candidate, accessibility of the item, and local industry and regional con</w:t>
      </w:r>
      <w:r w:rsidRPr="00BC5F8C">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BodyText"/>
              <w:rPr>
                <w:lang w:val="en-NZ"/>
              </w:rPr>
            </w:pPr>
            <w:r w:rsidRPr="00BC5F8C">
              <w:rPr>
                <w:rStyle w:val="BoldandItalics"/>
              </w:rPr>
              <w:t>Motor sport event information</w:t>
            </w:r>
            <w:r w:rsidRPr="00BC5F8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F8C" w:rsidP="00BC5F8C">
            <w:pPr>
              <w:pStyle w:val="ListBullet"/>
            </w:pPr>
            <w:r w:rsidRPr="00BC5F8C">
              <w:t>controlling body rules</w:t>
            </w:r>
          </w:p>
          <w:p w:rsidR="00000000" w:rsidRPr="00BC5F8C" w:rsidP="00BC5F8C">
            <w:pPr>
              <w:pStyle w:val="ListBullet"/>
            </w:pPr>
            <w:r w:rsidRPr="00BC5F8C">
              <w:t>category rules</w:t>
            </w:r>
          </w:p>
          <w:p w:rsidR="00000000" w:rsidRPr="00BC5F8C" w:rsidP="00BC5F8C">
            <w:pPr>
              <w:pStyle w:val="ListBullet"/>
            </w:pPr>
            <w:r w:rsidRPr="00BC5F8C">
              <w:t>supplementary regulations</w:t>
            </w:r>
          </w:p>
          <w:p w:rsidR="00000000" w:rsidRPr="00BC5F8C" w:rsidP="00BC5F8C">
            <w:pPr>
              <w:pStyle w:val="ListBullet"/>
            </w:pPr>
            <w:r w:rsidRPr="00BC5F8C">
              <w:t>component supplier specifications</w:t>
            </w:r>
          </w:p>
          <w:p w:rsidR="00000000" w:rsidP="00BC5F8C">
            <w:pPr>
              <w:pStyle w:val="ListBullet"/>
              <w:rPr>
                <w:lang w:val="en-NZ"/>
              </w:rPr>
            </w:pPr>
            <w:r w:rsidRPr="00BC5F8C">
              <w:t>team requi</w:t>
            </w:r>
            <w:r w:rsidRPr="00BC5F8C">
              <w:t>rements.</w:t>
            </w:r>
          </w:p>
        </w:tc>
      </w:tr>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BodyText"/>
              <w:rPr>
                <w:lang w:val="en-NZ"/>
              </w:rPr>
            </w:pPr>
            <w:r w:rsidRPr="00BC5F8C">
              <w:rPr>
                <w:rStyle w:val="BoldandItalics"/>
              </w:rPr>
              <w:t xml:space="preserve">Known factors </w:t>
            </w:r>
            <w:r w:rsidRPr="00BC5F8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F8C" w:rsidP="00BC5F8C">
            <w:pPr>
              <w:pStyle w:val="ListBullet"/>
            </w:pPr>
            <w:r w:rsidRPr="00BC5F8C">
              <w:t>regulatory constraints</w:t>
            </w:r>
          </w:p>
          <w:p w:rsidR="00000000" w:rsidRPr="00BC5F8C" w:rsidP="00BC5F8C">
            <w:pPr>
              <w:pStyle w:val="ListBullet"/>
            </w:pPr>
            <w:r w:rsidRPr="00BC5F8C">
              <w:t>budgetary constraints</w:t>
            </w:r>
          </w:p>
          <w:p w:rsidR="00000000" w:rsidRPr="00BC5F8C" w:rsidP="00BC5F8C">
            <w:pPr>
              <w:pStyle w:val="ListBullet"/>
            </w:pPr>
            <w:r w:rsidRPr="00BC5F8C">
              <w:t>load and speed characteristics</w:t>
            </w:r>
          </w:p>
          <w:p w:rsidR="00000000" w:rsidRPr="00BC5F8C" w:rsidP="00BC5F8C">
            <w:pPr>
              <w:pStyle w:val="ListBullet"/>
            </w:pPr>
            <w:r w:rsidRPr="00BC5F8C">
              <w:t>terrain and climate conditions</w:t>
            </w:r>
          </w:p>
          <w:p w:rsidR="00000000" w:rsidP="00BC5F8C">
            <w:pPr>
              <w:pStyle w:val="ListBullet"/>
              <w:rPr>
                <w:lang w:val="en-NZ"/>
              </w:rPr>
            </w:pPr>
            <w:r w:rsidRPr="00BC5F8C">
              <w:t>driver or rider preferences.</w:t>
            </w:r>
          </w:p>
        </w:tc>
      </w:tr>
      <w:tr w:rsidTr="00BC5F8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5F8C">
            <w:pPr>
              <w:pStyle w:val="BodyText"/>
              <w:rPr>
                <w:lang w:val="en-NZ"/>
              </w:rPr>
            </w:pPr>
            <w:r w:rsidRPr="00BC5F8C">
              <w:rPr>
                <w:rStyle w:val="BoldandItalics"/>
              </w:rPr>
              <w:t xml:space="preserve">Safety requirements </w:t>
            </w:r>
            <w:r w:rsidRPr="00BC5F8C">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5F8C" w:rsidP="00BC5F8C">
            <w:pPr>
              <w:pStyle w:val="ListBullet"/>
            </w:pPr>
            <w:r w:rsidRPr="00BC5F8C">
              <w:t>work health and safety (WHS) and occupational health and safety (OHS) requirements, including procedures for identifying hazards and managing risks.</w:t>
            </w:r>
          </w:p>
        </w:tc>
      </w:tr>
    </w:tbl>
    <w:p w:rsidR="00000000" w:rsidRPr="00BC5F8C" w:rsidP="00BC5F8C">
      <w:pPr>
        <w:pStyle w:val="BodyText"/>
      </w:pPr>
    </w:p>
    <w:p w:rsidR="00000000" w:rsidRPr="00BC5F8C" w:rsidP="00BC5F8C">
      <w:pPr>
        <w:pStyle w:val="AllowPageBreak"/>
      </w:pPr>
    </w:p>
    <w:p w:rsidR="00000000" w:rsidRPr="00BC5F8C" w:rsidP="00BC5F8C">
      <w:pPr>
        <w:pStyle w:val="Heading1"/>
      </w:pPr>
      <w:bookmarkStart w:id="8" w:name="O_802888"/>
      <w:bookmarkEnd w:id="8"/>
      <w:r w:rsidRPr="00BC5F8C">
        <w:t>Unit Mapping Information</w:t>
      </w:r>
    </w:p>
    <w:p w:rsidR="00000000" w:rsidRPr="00BC5F8C" w:rsidP="007A4167">
      <w:pPr>
        <w:pStyle w:val="BodyText"/>
      </w:pPr>
      <w:r w:rsidRPr="00BC5F8C">
        <w:t xml:space="preserve">Equivalent to AURMTA5008 Apply aerodynamic and vehicle dynamic </w:t>
      </w:r>
      <w:r w:rsidRPr="00BC5F8C">
        <w:t>principles and effects to competition vehicles</w:t>
      </w:r>
    </w:p>
    <w:p w:rsidR="00000000" w:rsidRPr="00BC5F8C" w:rsidP="00BC5F8C">
      <w:pPr>
        <w:pStyle w:val="Heading1"/>
      </w:pPr>
      <w:bookmarkStart w:id="9" w:name="O_802895"/>
      <w:bookmarkEnd w:id="9"/>
      <w:r w:rsidRPr="00BC5F8C">
        <w:t>Links</w:t>
      </w:r>
    </w:p>
    <w:p w:rsidR="00000000" w:rsidRPr="00BC5F8C" w:rsidP="007A4167">
      <w:pPr>
        <w:pStyle w:val="BodyText"/>
      </w:pPr>
      <w:r w:rsidRPr="00BC5F8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36CAE">
        <w:rPr>
          <w:rStyle w:val="Hyperlink"/>
        </w:rPr>
        <w:t>https://vetnet.gov.au/Pages/TrainingDocs.aspx?q=b4278d82-d487-4070-a8c4-78045ec695b1</w:t>
      </w:r>
      <w:r>
        <w:fldChar w:fldCharType="end"/>
      </w:r>
    </w:p>
    <w:p w:rsidR="00000000" w:rsidRPr="00BC5F8C" w:rsidP="00BC5F8C"/>
    <w:sectPr w:rsidSect="00BC5F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8C" w:rsidRPr="007A4167" w:rsidP="007A41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167" w:rsidP="00BC5F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4167" w:rsidP="00BC5F8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A4167" w:rsidP="00BC5F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1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5F8C" w:rsidRPr="007A4167" w:rsidP="007A41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167" w:rsidRPr="002D2AF8" w:rsidP="00BC5F8C">
    <w:pPr>
      <w:pStyle w:val="Header"/>
      <w:framePr w:wrap="around"/>
    </w:pPr>
    <w:r>
      <w:fldChar w:fldCharType="begin"/>
    </w:r>
    <w:r>
      <w:instrText xml:space="preserve"> TITLE   \* MERGEFORMAT </w:instrText>
    </w:r>
    <w:r>
      <w:fldChar w:fldCharType="separate"/>
    </w:r>
    <w:r>
      <w:t>AURMTA008 Apply aerodynamic and vehicle dynamic principles and effects to competition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7A4167" w:rsidP="00BC5F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3871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7C50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F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5F8C"/>
    <w:pPr>
      <w:spacing w:before="360" w:after="60"/>
      <w:outlineLvl w:val="0"/>
    </w:pPr>
    <w:rPr>
      <w:sz w:val="32"/>
    </w:rPr>
  </w:style>
  <w:style w:type="paragraph" w:styleId="Heading2">
    <w:name w:val="heading 2"/>
    <w:basedOn w:val="HeadingBase"/>
    <w:next w:val="BodyText"/>
    <w:link w:val="Heading2Char"/>
    <w:qFormat/>
    <w:rsid w:val="00BC5F8C"/>
    <w:pPr>
      <w:keepLines/>
      <w:spacing w:before="240" w:after="120"/>
      <w:outlineLvl w:val="1"/>
    </w:pPr>
    <w:rPr>
      <w:sz w:val="28"/>
      <w:szCs w:val="40"/>
    </w:rPr>
  </w:style>
  <w:style w:type="paragraph" w:styleId="Heading3">
    <w:name w:val="heading 3"/>
    <w:basedOn w:val="HeadingBase"/>
    <w:next w:val="BodyText"/>
    <w:link w:val="Heading3Char"/>
    <w:qFormat/>
    <w:rsid w:val="00BC5F8C"/>
    <w:pPr>
      <w:spacing w:before="180" w:after="120"/>
      <w:outlineLvl w:val="2"/>
    </w:pPr>
    <w:rPr>
      <w:spacing w:val="-10"/>
      <w:kern w:val="32"/>
    </w:rPr>
  </w:style>
  <w:style w:type="paragraph" w:styleId="Heading4">
    <w:name w:val="heading 4"/>
    <w:basedOn w:val="HeadingBase"/>
    <w:next w:val="BodyText"/>
    <w:link w:val="Heading4Char"/>
    <w:qFormat/>
    <w:rsid w:val="00BC5F8C"/>
    <w:pPr>
      <w:spacing w:before="160" w:after="120"/>
      <w:outlineLvl w:val="3"/>
    </w:pPr>
    <w:rPr>
      <w:sz w:val="22"/>
    </w:rPr>
  </w:style>
  <w:style w:type="paragraph" w:styleId="Heading5">
    <w:name w:val="heading 5"/>
    <w:basedOn w:val="HeadingBase"/>
    <w:next w:val="Normal"/>
    <w:link w:val="Heading5Char"/>
    <w:qFormat/>
    <w:rsid w:val="00BC5F8C"/>
    <w:pPr>
      <w:spacing w:before="80"/>
      <w:outlineLvl w:val="4"/>
    </w:pPr>
    <w:rPr>
      <w:color w:val="918585"/>
      <w:sz w:val="20"/>
    </w:rPr>
  </w:style>
  <w:style w:type="paragraph" w:styleId="Heading6">
    <w:name w:val="heading 6"/>
    <w:basedOn w:val="HeadingBase"/>
    <w:next w:val="Normal"/>
    <w:link w:val="Heading6Char"/>
    <w:qFormat/>
    <w:rsid w:val="00BC5F8C"/>
    <w:pPr>
      <w:spacing w:before="60"/>
      <w:outlineLvl w:val="5"/>
    </w:pPr>
    <w:rPr>
      <w:color w:val="918585"/>
      <w:sz w:val="20"/>
    </w:rPr>
  </w:style>
  <w:style w:type="paragraph" w:styleId="Heading7">
    <w:name w:val="heading 7"/>
    <w:basedOn w:val="Normal"/>
    <w:next w:val="Normal"/>
    <w:link w:val="Heading7Char"/>
    <w:qFormat/>
    <w:rsid w:val="00BC5F8C"/>
    <w:pPr>
      <w:ind w:left="720"/>
      <w:outlineLvl w:val="6"/>
    </w:pPr>
    <w:rPr>
      <w:i/>
    </w:rPr>
  </w:style>
  <w:style w:type="paragraph" w:styleId="Heading8">
    <w:name w:val="heading 8"/>
    <w:basedOn w:val="Normal"/>
    <w:next w:val="Normal"/>
    <w:link w:val="Heading8Char"/>
    <w:qFormat/>
    <w:rsid w:val="00BC5F8C"/>
    <w:pPr>
      <w:ind w:left="720"/>
      <w:outlineLvl w:val="7"/>
    </w:pPr>
    <w:rPr>
      <w:i/>
    </w:rPr>
  </w:style>
  <w:style w:type="paragraph" w:styleId="Heading9">
    <w:name w:val="heading 9"/>
    <w:basedOn w:val="Normal"/>
    <w:next w:val="Normal"/>
    <w:link w:val="Heading9Char"/>
    <w:qFormat/>
    <w:rsid w:val="00BC5F8C"/>
    <w:pPr>
      <w:ind w:left="720"/>
      <w:outlineLvl w:val="8"/>
    </w:pPr>
    <w:rPr>
      <w:i/>
    </w:rPr>
  </w:style>
  <w:style w:type="character" w:default="1" w:styleId="DefaultParagraphFont">
    <w:name w:val="Default Paragraph Font"/>
    <w:uiPriority w:val="1"/>
    <w:unhideWhenUsed/>
    <w:rsid w:val="00BC5F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F8C"/>
  </w:style>
  <w:style w:type="character" w:customStyle="1" w:styleId="Heading1Char">
    <w:name w:val="Heading 1 Char"/>
    <w:basedOn w:val="DefaultParagraphFont"/>
    <w:link w:val="Heading1"/>
    <w:rsid w:val="00BC5F8C"/>
    <w:rPr>
      <w:rFonts w:ascii="Times New Roman" w:eastAsia="Times New Roman" w:hAnsi="Times New Roman" w:cs="Times New Roman"/>
      <w:b/>
      <w:sz w:val="32"/>
      <w:szCs w:val="20"/>
      <w:lang w:eastAsia="en-US"/>
    </w:rPr>
  </w:style>
  <w:style w:type="paragraph" w:styleId="BodyText">
    <w:name w:val="Body Text"/>
    <w:basedOn w:val="Normal"/>
    <w:link w:val="BodyTextChar"/>
    <w:rsid w:val="00BC5F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5F8C"/>
    <w:rPr>
      <w:rFonts w:ascii="Times New Roman" w:eastAsia="Times New Roman" w:hAnsi="Times New Roman" w:cs="Times New Roman"/>
      <w:sz w:val="24"/>
      <w:lang w:eastAsia="en-US"/>
    </w:rPr>
  </w:style>
  <w:style w:type="paragraph" w:styleId="List">
    <w:name w:val="List"/>
    <w:basedOn w:val="BodyText"/>
    <w:next w:val="BodyText"/>
    <w:rsid w:val="00BC5F8C"/>
    <w:pPr>
      <w:tabs>
        <w:tab w:val="left" w:pos="340"/>
      </w:tabs>
      <w:spacing w:before="60" w:after="60"/>
      <w:ind w:left="340" w:hanging="340"/>
    </w:pPr>
  </w:style>
  <w:style w:type="paragraph" w:styleId="ListBullet">
    <w:name w:val="List Bullet"/>
    <w:basedOn w:val="List"/>
    <w:rsid w:val="00BC5F8C"/>
    <w:pPr>
      <w:numPr>
        <w:numId w:val="11"/>
      </w:numPr>
      <w:tabs>
        <w:tab w:val="clear" w:pos="340"/>
      </w:tabs>
      <w:spacing w:before="40" w:after="40"/>
    </w:pPr>
  </w:style>
  <w:style w:type="character" w:customStyle="1" w:styleId="SpecialBold">
    <w:name w:val="Special Bold"/>
    <w:basedOn w:val="DefaultParagraphFont"/>
    <w:rsid w:val="00BC5F8C"/>
    <w:rPr>
      <w:b/>
      <w:spacing w:val="0"/>
    </w:rPr>
  </w:style>
  <w:style w:type="paragraph" w:customStyle="1" w:styleId="SuperHeading">
    <w:name w:val="SuperHeading"/>
    <w:basedOn w:val="Normal"/>
    <w:rsid w:val="00BC5F8C"/>
    <w:pPr>
      <w:spacing w:before="240" w:after="120"/>
      <w:outlineLvl w:val="0"/>
    </w:pPr>
    <w:rPr>
      <w:rFonts w:ascii="Times New Roman" w:hAnsi="Times New Roman"/>
      <w:b/>
      <w:sz w:val="32"/>
    </w:rPr>
  </w:style>
  <w:style w:type="paragraph" w:customStyle="1" w:styleId="AllowPageBreak">
    <w:name w:val="AllowPageBreak"/>
    <w:rsid w:val="00BC5F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5F8C"/>
    <w:rPr>
      <w:b/>
      <w:i/>
      <w:u w:val="none"/>
    </w:rPr>
  </w:style>
  <w:style w:type="character" w:customStyle="1" w:styleId="Heading2Char">
    <w:name w:val="Heading 2 Char"/>
    <w:basedOn w:val="DefaultParagraphFont"/>
    <w:link w:val="Heading2"/>
    <w:rsid w:val="00BC5F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5F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5F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5F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5F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F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5F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5F8C"/>
    <w:rPr>
      <w:rFonts w:ascii="Courier New" w:eastAsia="Times New Roman" w:hAnsi="Courier New" w:cs="Times New Roman"/>
      <w:i/>
      <w:szCs w:val="20"/>
      <w:lang w:eastAsia="en-US"/>
    </w:rPr>
  </w:style>
  <w:style w:type="paragraph" w:customStyle="1" w:styleId="HeadingBase">
    <w:name w:val="Heading Base"/>
    <w:rsid w:val="00BC5F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F8C"/>
    <w:pPr>
      <w:tabs>
        <w:tab w:val="right" w:leader="dot" w:pos="9072"/>
      </w:tabs>
      <w:ind w:left="567"/>
    </w:pPr>
    <w:rPr>
      <w:szCs w:val="22"/>
    </w:rPr>
  </w:style>
  <w:style w:type="paragraph" w:customStyle="1" w:styleId="TOCBase">
    <w:name w:val="TOC Base"/>
    <w:rsid w:val="00BC5F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F8C"/>
    <w:pPr>
      <w:tabs>
        <w:tab w:val="right" w:leader="dot" w:pos="9072"/>
      </w:tabs>
      <w:spacing w:before="40" w:after="40"/>
      <w:ind w:left="284"/>
    </w:pPr>
    <w:rPr>
      <w:rFonts w:ascii="Times New Roman" w:hAnsi="Times New Roman"/>
    </w:rPr>
  </w:style>
  <w:style w:type="paragraph" w:styleId="TOC1">
    <w:name w:val="toc 1"/>
    <w:basedOn w:val="TOCBase"/>
    <w:next w:val="Normal"/>
    <w:rsid w:val="00BC5F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5F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5F8C"/>
    <w:rPr>
      <w:rFonts w:ascii="Times New Roman" w:eastAsia="Times New Roman" w:hAnsi="Times New Roman" w:cs="Times New Roman"/>
      <w:sz w:val="16"/>
      <w:lang w:eastAsia="en-US"/>
    </w:rPr>
  </w:style>
  <w:style w:type="paragraph" w:styleId="Title">
    <w:name w:val="Title"/>
    <w:basedOn w:val="HeadingBase"/>
    <w:link w:val="TitleChar"/>
    <w:qFormat/>
    <w:rsid w:val="00BC5F8C"/>
    <w:pPr>
      <w:spacing w:before="5040"/>
      <w:jc w:val="center"/>
    </w:pPr>
    <w:rPr>
      <w:sz w:val="48"/>
      <w:szCs w:val="72"/>
      <w:lang w:val="en-US"/>
    </w:rPr>
  </w:style>
  <w:style w:type="character" w:customStyle="1" w:styleId="TitleChar">
    <w:name w:val="Title Char"/>
    <w:basedOn w:val="DefaultParagraphFont"/>
    <w:link w:val="Title"/>
    <w:rsid w:val="00BC5F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F8C"/>
    <w:pPr>
      <w:tabs>
        <w:tab w:val="left" w:pos="3600"/>
        <w:tab w:val="left" w:pos="3958"/>
      </w:tabs>
    </w:pPr>
  </w:style>
  <w:style w:type="paragraph" w:customStyle="1" w:styleId="Note">
    <w:name w:val="Note"/>
    <w:basedOn w:val="BodyText"/>
    <w:rsid w:val="00BC5F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F8C"/>
    <w:pPr>
      <w:framePr w:wrap="auto" w:hAnchor="text" w:y="6049"/>
    </w:pPr>
    <w:rPr>
      <w:color w:val="000000"/>
      <w:sz w:val="40"/>
    </w:rPr>
  </w:style>
  <w:style w:type="paragraph" w:customStyle="1" w:styleId="TOCTitle">
    <w:name w:val="TOCTitle"/>
    <w:basedOn w:val="Heading1"/>
    <w:rsid w:val="00BC5F8C"/>
    <w:pPr>
      <w:spacing w:after="240"/>
      <w:jc w:val="center"/>
      <w:outlineLvl w:val="9"/>
    </w:pPr>
    <w:rPr>
      <w:caps/>
    </w:rPr>
  </w:style>
  <w:style w:type="paragraph" w:customStyle="1" w:styleId="Version">
    <w:name w:val="Version"/>
    <w:rsid w:val="00BC5F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5F8C"/>
    <w:pPr>
      <w:numPr>
        <w:numId w:val="12"/>
      </w:numPr>
      <w:tabs>
        <w:tab w:val="clear" w:pos="680"/>
      </w:tabs>
    </w:pPr>
  </w:style>
  <w:style w:type="paragraph" w:styleId="Index1">
    <w:name w:val="index 1"/>
    <w:basedOn w:val="Normal"/>
    <w:next w:val="Normal"/>
    <w:semiHidden/>
    <w:rsid w:val="00BC5F8C"/>
    <w:pPr>
      <w:keepNext w:val="0"/>
      <w:tabs>
        <w:tab w:val="right" w:pos="4176"/>
      </w:tabs>
      <w:ind w:left="198" w:hanging="198"/>
    </w:pPr>
    <w:rPr>
      <w:rFonts w:ascii="Garamond" w:hAnsi="Garamond"/>
    </w:rPr>
  </w:style>
  <w:style w:type="paragraph" w:styleId="IndexHeading">
    <w:name w:val="index heading"/>
    <w:basedOn w:val="Normal"/>
    <w:next w:val="Index1"/>
    <w:semiHidden/>
    <w:rsid w:val="00BC5F8C"/>
    <w:pPr>
      <w:spacing w:before="120" w:after="120"/>
    </w:pPr>
    <w:rPr>
      <w:rFonts w:ascii="Arial" w:hAnsi="Arial"/>
      <w:b/>
      <w:color w:val="918585"/>
      <w:sz w:val="24"/>
    </w:rPr>
  </w:style>
  <w:style w:type="paragraph" w:styleId="Header">
    <w:name w:val="header"/>
    <w:basedOn w:val="Normal"/>
    <w:link w:val="HeaderChar"/>
    <w:rsid w:val="00BC5F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5F8C"/>
    <w:rPr>
      <w:rFonts w:ascii="Times New Roman" w:eastAsia="Times New Roman" w:hAnsi="Times New Roman" w:cs="Times New Roman"/>
      <w:sz w:val="16"/>
      <w:szCs w:val="20"/>
      <w:lang w:val="en-GB" w:eastAsia="en-US"/>
    </w:rPr>
  </w:style>
  <w:style w:type="paragraph" w:customStyle="1" w:styleId="Chapter">
    <w:name w:val="Chapter"/>
    <w:basedOn w:val="Normal"/>
    <w:rsid w:val="00BC5F8C"/>
    <w:pPr>
      <w:spacing w:before="240"/>
    </w:pPr>
    <w:rPr>
      <w:rFonts w:ascii="Times New Roman" w:hAnsi="Times New Roman"/>
      <w:smallCaps/>
      <w:spacing w:val="80"/>
      <w:sz w:val="28"/>
    </w:rPr>
  </w:style>
  <w:style w:type="paragraph" w:customStyle="1" w:styleId="InChapter">
    <w:name w:val="InChapter"/>
    <w:basedOn w:val="Heading3"/>
    <w:rsid w:val="00BC5F8C"/>
    <w:pPr>
      <w:spacing w:after="240"/>
      <w:outlineLvl w:val="9"/>
    </w:pPr>
    <w:rPr>
      <w:noProof/>
    </w:rPr>
  </w:style>
  <w:style w:type="paragraph" w:styleId="Index2">
    <w:name w:val="index 2"/>
    <w:basedOn w:val="Normal"/>
    <w:next w:val="Normal"/>
    <w:semiHidden/>
    <w:rsid w:val="00BC5F8C"/>
    <w:pPr>
      <w:tabs>
        <w:tab w:val="right" w:pos="4176"/>
      </w:tabs>
      <w:ind w:left="568" w:hanging="284"/>
    </w:pPr>
    <w:rPr>
      <w:rFonts w:ascii="Garamond" w:hAnsi="Garamond"/>
    </w:rPr>
  </w:style>
  <w:style w:type="paragraph" w:customStyle="1" w:styleId="Byline">
    <w:name w:val="Byline"/>
    <w:rsid w:val="00BC5F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F8C"/>
    <w:pPr>
      <w:tabs>
        <w:tab w:val="clear" w:pos="3600"/>
        <w:tab w:val="clear" w:pos="3958"/>
      </w:tabs>
      <w:jc w:val="right"/>
    </w:pPr>
  </w:style>
  <w:style w:type="character" w:styleId="Emphasis">
    <w:name w:val="Emphasis"/>
    <w:basedOn w:val="DefaultParagraphFont"/>
    <w:qFormat/>
    <w:rsid w:val="00BC5F8C"/>
    <w:rPr>
      <w:i/>
    </w:rPr>
  </w:style>
  <w:style w:type="paragraph" w:styleId="Caption">
    <w:name w:val="caption"/>
    <w:basedOn w:val="BodyText"/>
    <w:next w:val="Normal"/>
    <w:qFormat/>
    <w:rsid w:val="00BC5F8C"/>
    <w:pPr>
      <w:framePr w:w="2268" w:hSpace="181" w:vSpace="181" w:wrap="around" w:vAnchor="text" w:hAnchor="page" w:x="1135" w:y="285" w:anchorLock="1"/>
    </w:pPr>
    <w:rPr>
      <w:i/>
    </w:rPr>
  </w:style>
  <w:style w:type="paragraph" w:customStyle="1" w:styleId="MiniTOCTitle">
    <w:name w:val="MiniTOCTitle"/>
    <w:basedOn w:val="Heading4"/>
    <w:rsid w:val="00BC5F8C"/>
    <w:pPr>
      <w:spacing w:before="240"/>
      <w:outlineLvl w:val="9"/>
    </w:pPr>
    <w:rPr>
      <w:noProof/>
      <w:sz w:val="24"/>
    </w:rPr>
  </w:style>
  <w:style w:type="paragraph" w:customStyle="1" w:styleId="MiniTOCItem">
    <w:name w:val="MiniTOCItem"/>
    <w:basedOn w:val="ListBullet"/>
    <w:rsid w:val="00BC5F8C"/>
    <w:pPr>
      <w:numPr>
        <w:numId w:val="0"/>
      </w:numPr>
      <w:tabs>
        <w:tab w:val="right" w:leader="dot" w:pos="6521"/>
      </w:tabs>
      <w:spacing w:before="0" w:after="0"/>
    </w:pPr>
  </w:style>
  <w:style w:type="paragraph" w:customStyle="1" w:styleId="TOFTitle">
    <w:name w:val="TOFTitle"/>
    <w:basedOn w:val="TOCTitle"/>
    <w:rsid w:val="00BC5F8C"/>
  </w:style>
  <w:style w:type="paragraph" w:styleId="TableofFigures">
    <w:name w:val="table of figures"/>
    <w:basedOn w:val="Normal"/>
    <w:next w:val="Normal"/>
    <w:semiHidden/>
    <w:rsid w:val="00BC5F8C"/>
    <w:pPr>
      <w:tabs>
        <w:tab w:val="right" w:leader="dot" w:pos="9072"/>
      </w:tabs>
      <w:ind w:left="970" w:hanging="403"/>
    </w:pPr>
    <w:rPr>
      <w:rFonts w:ascii="Times New Roman" w:hAnsi="Times New Roman"/>
      <w:b/>
    </w:rPr>
  </w:style>
  <w:style w:type="paragraph" w:styleId="ListNumber">
    <w:name w:val="List Number"/>
    <w:basedOn w:val="List"/>
    <w:rsid w:val="00BC5F8C"/>
    <w:pPr>
      <w:numPr>
        <w:numId w:val="14"/>
      </w:numPr>
      <w:tabs>
        <w:tab w:val="clear" w:pos="340"/>
      </w:tabs>
    </w:pPr>
  </w:style>
  <w:style w:type="character" w:customStyle="1" w:styleId="WingdingSymbols">
    <w:name w:val="Wingding Symbols"/>
    <w:rsid w:val="00BC5F8C"/>
    <w:rPr>
      <w:rFonts w:ascii="Wingdings" w:hAnsi="Wingdings"/>
    </w:rPr>
  </w:style>
  <w:style w:type="paragraph" w:customStyle="1" w:styleId="TableHeading">
    <w:name w:val="Table Heading"/>
    <w:basedOn w:val="HeadingBase"/>
    <w:rsid w:val="00BC5F8C"/>
    <w:pPr>
      <w:keepLines/>
      <w:pBdr>
        <w:bottom w:val="single" w:sz="6" w:space="1" w:color="918585"/>
      </w:pBdr>
      <w:spacing w:before="240"/>
    </w:pPr>
  </w:style>
  <w:style w:type="character" w:customStyle="1" w:styleId="HotSpot">
    <w:name w:val="HotSpot"/>
    <w:rsid w:val="00BC5F8C"/>
    <w:rPr>
      <w:color w:val="0033CC"/>
      <w:u w:val="none"/>
    </w:rPr>
  </w:style>
  <w:style w:type="paragraph" w:customStyle="1" w:styleId="BodyTextRight">
    <w:name w:val="Body Text Right"/>
    <w:basedOn w:val="BodyText"/>
    <w:rsid w:val="00BC5F8C"/>
    <w:pPr>
      <w:spacing w:before="0" w:after="0"/>
      <w:jc w:val="right"/>
    </w:pPr>
  </w:style>
  <w:style w:type="paragraph" w:styleId="Index3">
    <w:name w:val="index 3"/>
    <w:basedOn w:val="ListNumber2"/>
    <w:next w:val="Normal"/>
    <w:semiHidden/>
    <w:rsid w:val="00BC5F8C"/>
    <w:pPr>
      <w:numPr>
        <w:numId w:val="0"/>
      </w:numPr>
      <w:tabs>
        <w:tab w:val="right" w:leader="dot" w:pos="4176"/>
      </w:tabs>
    </w:pPr>
  </w:style>
  <w:style w:type="paragraph" w:styleId="ListNumber2">
    <w:name w:val="List Number 2"/>
    <w:basedOn w:val="List2"/>
    <w:rsid w:val="00BC5F8C"/>
    <w:pPr>
      <w:numPr>
        <w:numId w:val="9"/>
      </w:numPr>
      <w:tabs>
        <w:tab w:val="clear" w:pos="1060"/>
      </w:tabs>
    </w:pPr>
  </w:style>
  <w:style w:type="paragraph" w:customStyle="1" w:styleId="MarginNote">
    <w:name w:val="Margin Note"/>
    <w:basedOn w:val="BodyText"/>
    <w:rsid w:val="00BC5F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F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5F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5F8C"/>
    <w:rPr>
      <w:sz w:val="32"/>
    </w:rPr>
  </w:style>
  <w:style w:type="paragraph" w:customStyle="1" w:styleId="HeadingProcedure">
    <w:name w:val="Heading Procedure"/>
    <w:basedOn w:val="HeadingBase"/>
    <w:next w:val="Normal"/>
    <w:rsid w:val="00BC5F8C"/>
    <w:pPr>
      <w:tabs>
        <w:tab w:val="left" w:pos="0"/>
      </w:tabs>
      <w:spacing w:before="120" w:after="60"/>
    </w:pPr>
    <w:rPr>
      <w:i/>
      <w:color w:val="918585"/>
      <w:sz w:val="22"/>
    </w:rPr>
  </w:style>
  <w:style w:type="paragraph" w:customStyle="1" w:styleId="TableBodyText">
    <w:name w:val="Table Body Text"/>
    <w:basedOn w:val="BodyText"/>
    <w:rsid w:val="00BC5F8C"/>
    <w:pPr>
      <w:spacing w:before="60" w:after="60"/>
    </w:pPr>
  </w:style>
  <w:style w:type="paragraph" w:styleId="ListContinue">
    <w:name w:val="List Continue"/>
    <w:basedOn w:val="List"/>
    <w:rsid w:val="00BC5F8C"/>
    <w:pPr>
      <w:ind w:firstLine="0"/>
    </w:pPr>
  </w:style>
  <w:style w:type="paragraph" w:customStyle="1" w:styleId="ListNote">
    <w:name w:val="List Note"/>
    <w:basedOn w:val="List"/>
    <w:rsid w:val="00BC5F8C"/>
    <w:pPr>
      <w:pBdr>
        <w:top w:val="single" w:sz="6" w:space="2" w:color="918585"/>
        <w:bottom w:val="single" w:sz="6" w:space="2" w:color="918585"/>
      </w:pBdr>
      <w:tabs>
        <w:tab w:val="left" w:pos="1021"/>
      </w:tabs>
      <w:ind w:firstLine="0"/>
    </w:pPr>
  </w:style>
  <w:style w:type="paragraph" w:customStyle="1" w:styleId="Warning">
    <w:name w:val="Warning"/>
    <w:basedOn w:val="BodyText"/>
    <w:rsid w:val="00BC5F8C"/>
    <w:pPr>
      <w:shd w:val="clear" w:color="auto" w:fill="D9D9D9"/>
      <w:tabs>
        <w:tab w:val="left" w:pos="992"/>
      </w:tabs>
      <w:ind w:left="119" w:right="119"/>
    </w:pPr>
    <w:rPr>
      <w:sz w:val="20"/>
    </w:rPr>
  </w:style>
  <w:style w:type="paragraph" w:customStyle="1" w:styleId="MarginIcons">
    <w:name w:val="Margin Icons"/>
    <w:basedOn w:val="BodyText"/>
    <w:rsid w:val="00BC5F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5F8C"/>
    <w:rPr>
      <w:rFonts w:ascii="Courier New" w:hAnsi="Courier New"/>
    </w:rPr>
  </w:style>
  <w:style w:type="paragraph" w:customStyle="1" w:styleId="NoteBullet">
    <w:name w:val="Note Bullet"/>
    <w:basedOn w:val="Note"/>
    <w:rsid w:val="00BC5F8C"/>
    <w:pPr>
      <w:tabs>
        <w:tab w:val="clear" w:pos="680"/>
      </w:tabs>
      <w:spacing w:before="60" w:after="60"/>
    </w:pPr>
  </w:style>
  <w:style w:type="paragraph" w:customStyle="1" w:styleId="SubHeading2">
    <w:name w:val="SubHeading2"/>
    <w:basedOn w:val="HeadingBase"/>
    <w:rsid w:val="00BC5F8C"/>
    <w:pPr>
      <w:spacing w:before="240" w:after="60"/>
    </w:pPr>
    <w:rPr>
      <w:sz w:val="20"/>
    </w:rPr>
  </w:style>
  <w:style w:type="paragraph" w:customStyle="1" w:styleId="SubHeading1">
    <w:name w:val="SubHeading1"/>
    <w:basedOn w:val="HeadingBase"/>
    <w:rsid w:val="00BC5F8C"/>
    <w:pPr>
      <w:spacing w:before="240" w:after="60"/>
    </w:pPr>
    <w:rPr>
      <w:color w:val="918585"/>
      <w:sz w:val="22"/>
    </w:rPr>
  </w:style>
  <w:style w:type="paragraph" w:customStyle="1" w:styleId="SideHeading">
    <w:name w:val="Side Heading"/>
    <w:basedOn w:val="HeadingBase"/>
    <w:rsid w:val="00BC5F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F8C"/>
    <w:pPr>
      <w:numPr>
        <w:numId w:val="10"/>
      </w:numPr>
    </w:pPr>
  </w:style>
  <w:style w:type="paragraph" w:styleId="PlainText">
    <w:name w:val="Plain Text"/>
    <w:basedOn w:val="Normal"/>
    <w:link w:val="PlainTextChar"/>
    <w:rsid w:val="00BC5F8C"/>
    <w:rPr>
      <w:sz w:val="20"/>
    </w:rPr>
  </w:style>
  <w:style w:type="character" w:customStyle="1" w:styleId="PlainTextChar">
    <w:name w:val="Plain Text Char"/>
    <w:basedOn w:val="DefaultParagraphFont"/>
    <w:link w:val="PlainText"/>
    <w:rsid w:val="00BC5F8C"/>
    <w:rPr>
      <w:rFonts w:ascii="Courier New" w:eastAsia="Times New Roman" w:hAnsi="Courier New" w:cs="Times New Roman"/>
      <w:sz w:val="20"/>
      <w:szCs w:val="20"/>
      <w:lang w:eastAsia="en-US"/>
    </w:rPr>
  </w:style>
  <w:style w:type="character" w:customStyle="1" w:styleId="MenuOption">
    <w:name w:val="Menu Option"/>
    <w:basedOn w:val="DefaultParagraphFont"/>
    <w:rsid w:val="00BC5F8C"/>
    <w:rPr>
      <w:b/>
      <w:smallCaps/>
    </w:rPr>
  </w:style>
  <w:style w:type="paragraph" w:customStyle="1" w:styleId="TableListNumber">
    <w:name w:val="Table List Number"/>
    <w:basedOn w:val="ListNumber"/>
    <w:rsid w:val="00BC5F8C"/>
    <w:pPr>
      <w:numPr>
        <w:numId w:val="0"/>
      </w:numPr>
    </w:pPr>
  </w:style>
  <w:style w:type="paragraph" w:styleId="TOC4">
    <w:name w:val="toc 4"/>
    <w:basedOn w:val="TOCBase"/>
    <w:next w:val="Normal"/>
    <w:semiHidden/>
    <w:rsid w:val="00BC5F8C"/>
    <w:pPr>
      <w:tabs>
        <w:tab w:val="right" w:leader="dot" w:pos="9071"/>
      </w:tabs>
      <w:ind w:left="1701"/>
    </w:pPr>
  </w:style>
  <w:style w:type="paragraph" w:customStyle="1" w:styleId="ListAlpha">
    <w:name w:val="List Alpha"/>
    <w:basedOn w:val="List"/>
    <w:rsid w:val="00BC5F8C"/>
    <w:pPr>
      <w:numPr>
        <w:numId w:val="8"/>
      </w:numPr>
    </w:pPr>
  </w:style>
  <w:style w:type="paragraph" w:customStyle="1" w:styleId="ListAlpha2">
    <w:name w:val="List Alpha 2"/>
    <w:basedOn w:val="List2"/>
    <w:rsid w:val="00BC5F8C"/>
    <w:pPr>
      <w:numPr>
        <w:numId w:val="7"/>
      </w:numPr>
    </w:pPr>
  </w:style>
  <w:style w:type="paragraph" w:styleId="List2">
    <w:name w:val="List 2"/>
    <w:basedOn w:val="BodyText"/>
    <w:rsid w:val="00BC5F8C"/>
    <w:pPr>
      <w:tabs>
        <w:tab w:val="left" w:pos="680"/>
      </w:tabs>
      <w:spacing w:before="60" w:after="60"/>
      <w:ind w:left="680" w:hanging="340"/>
    </w:pPr>
  </w:style>
  <w:style w:type="paragraph" w:styleId="List3">
    <w:name w:val="List 3"/>
    <w:basedOn w:val="BodyText"/>
    <w:rsid w:val="00BC5F8C"/>
    <w:pPr>
      <w:tabs>
        <w:tab w:val="left" w:pos="1021"/>
      </w:tabs>
      <w:spacing w:before="60" w:after="60"/>
      <w:ind w:left="1020" w:hanging="340"/>
    </w:pPr>
  </w:style>
  <w:style w:type="paragraph" w:styleId="List4">
    <w:name w:val="List 4"/>
    <w:basedOn w:val="BodyText"/>
    <w:rsid w:val="00BC5F8C"/>
    <w:pPr>
      <w:tabs>
        <w:tab w:val="left" w:pos="1361"/>
      </w:tabs>
      <w:spacing w:before="60" w:after="60"/>
      <w:ind w:left="1361" w:hanging="340"/>
    </w:pPr>
  </w:style>
  <w:style w:type="paragraph" w:styleId="List5">
    <w:name w:val="List 5"/>
    <w:basedOn w:val="BodyText"/>
    <w:rsid w:val="00BC5F8C"/>
    <w:pPr>
      <w:tabs>
        <w:tab w:val="left" w:pos="1701"/>
      </w:tabs>
      <w:spacing w:before="60" w:after="60"/>
      <w:ind w:left="1701" w:hanging="340"/>
    </w:pPr>
  </w:style>
  <w:style w:type="paragraph" w:styleId="ListBullet3">
    <w:name w:val="List Bullet 3"/>
    <w:basedOn w:val="List3"/>
    <w:rsid w:val="00BC5F8C"/>
    <w:pPr>
      <w:numPr>
        <w:numId w:val="13"/>
      </w:numPr>
      <w:tabs>
        <w:tab w:val="clear" w:pos="1021"/>
      </w:tabs>
      <w:ind w:left="1037" w:hanging="357"/>
    </w:pPr>
  </w:style>
  <w:style w:type="paragraph" w:styleId="ListBullet4">
    <w:name w:val="List Bullet 4"/>
    <w:basedOn w:val="List4"/>
    <w:rsid w:val="00BC5F8C"/>
    <w:pPr>
      <w:numPr>
        <w:numId w:val="2"/>
      </w:numPr>
      <w:tabs>
        <w:tab w:val="clear" w:pos="1361"/>
      </w:tabs>
    </w:pPr>
  </w:style>
  <w:style w:type="paragraph" w:styleId="ListBullet5">
    <w:name w:val="List Bullet 5"/>
    <w:basedOn w:val="List5"/>
    <w:rsid w:val="00BC5F8C"/>
    <w:pPr>
      <w:numPr>
        <w:numId w:val="3"/>
      </w:numPr>
    </w:pPr>
  </w:style>
  <w:style w:type="paragraph" w:styleId="ListContinue2">
    <w:name w:val="List Continue 2"/>
    <w:basedOn w:val="List2"/>
    <w:rsid w:val="00BC5F8C"/>
    <w:pPr>
      <w:ind w:firstLine="0"/>
    </w:pPr>
  </w:style>
  <w:style w:type="paragraph" w:styleId="ListContinue3">
    <w:name w:val="List Continue 3"/>
    <w:basedOn w:val="List3"/>
    <w:rsid w:val="00BC5F8C"/>
    <w:pPr>
      <w:ind w:left="1021" w:firstLine="0"/>
    </w:pPr>
  </w:style>
  <w:style w:type="paragraph" w:styleId="ListContinue4">
    <w:name w:val="List Continue 4"/>
    <w:basedOn w:val="List4"/>
    <w:rsid w:val="00BC5F8C"/>
    <w:pPr>
      <w:ind w:firstLine="0"/>
    </w:pPr>
  </w:style>
  <w:style w:type="paragraph" w:styleId="ListContinue5">
    <w:name w:val="List Continue 5"/>
    <w:basedOn w:val="List5"/>
    <w:rsid w:val="00BC5F8C"/>
    <w:pPr>
      <w:ind w:firstLine="0"/>
    </w:pPr>
  </w:style>
  <w:style w:type="paragraph" w:styleId="ListNumber3">
    <w:name w:val="List Number 3"/>
    <w:basedOn w:val="List3"/>
    <w:rsid w:val="00BC5F8C"/>
    <w:pPr>
      <w:numPr>
        <w:numId w:val="4"/>
      </w:numPr>
    </w:pPr>
  </w:style>
  <w:style w:type="paragraph" w:styleId="ListNumber4">
    <w:name w:val="List Number 4"/>
    <w:basedOn w:val="List4"/>
    <w:rsid w:val="00BC5F8C"/>
    <w:pPr>
      <w:numPr>
        <w:numId w:val="5"/>
      </w:numPr>
    </w:pPr>
  </w:style>
  <w:style w:type="paragraph" w:styleId="ListNumber5">
    <w:name w:val="List Number 5"/>
    <w:basedOn w:val="List5"/>
    <w:rsid w:val="00BC5F8C"/>
    <w:pPr>
      <w:numPr>
        <w:numId w:val="6"/>
      </w:numPr>
    </w:pPr>
  </w:style>
  <w:style w:type="paragraph" w:styleId="BlockText">
    <w:name w:val="Block Text"/>
    <w:basedOn w:val="Normal"/>
    <w:rsid w:val="00BC5F8C"/>
    <w:pPr>
      <w:spacing w:after="120"/>
      <w:ind w:left="1440" w:right="1440"/>
    </w:pPr>
  </w:style>
  <w:style w:type="character" w:customStyle="1" w:styleId="Subscript">
    <w:name w:val="Subscript"/>
    <w:basedOn w:val="DefaultParagraphFont"/>
    <w:rsid w:val="00BC5F8C"/>
    <w:rPr>
      <w:sz w:val="16"/>
      <w:vertAlign w:val="subscript"/>
    </w:rPr>
  </w:style>
  <w:style w:type="character" w:customStyle="1" w:styleId="Superscript">
    <w:name w:val="Superscript"/>
    <w:basedOn w:val="DefaultParagraphFont"/>
    <w:rsid w:val="00BC5F8C"/>
    <w:rPr>
      <w:sz w:val="16"/>
      <w:vertAlign w:val="superscript"/>
    </w:rPr>
  </w:style>
  <w:style w:type="character" w:customStyle="1" w:styleId="Symbols">
    <w:name w:val="Symbols"/>
    <w:basedOn w:val="DefaultParagraphFont"/>
    <w:rsid w:val="00BC5F8C"/>
    <w:rPr>
      <w:rFonts w:ascii="Symbol" w:hAnsi="Symbol"/>
    </w:rPr>
  </w:style>
  <w:style w:type="character" w:customStyle="1" w:styleId="MenuOptions">
    <w:name w:val="Menu Options"/>
    <w:basedOn w:val="DefaultParagraphFont"/>
    <w:rsid w:val="00BC5F8C"/>
    <w:rPr>
      <w:rFonts w:ascii="Arial Narrow" w:hAnsi="Arial Narrow"/>
      <w:smallCaps/>
    </w:rPr>
  </w:style>
  <w:style w:type="character" w:customStyle="1" w:styleId="Buttons">
    <w:name w:val="Buttons"/>
    <w:basedOn w:val="DefaultParagraphFont"/>
    <w:rsid w:val="00BC5F8C"/>
    <w:rPr>
      <w:b/>
    </w:rPr>
  </w:style>
  <w:style w:type="character" w:customStyle="1" w:styleId="Underlined">
    <w:name w:val="Underlined"/>
    <w:basedOn w:val="DefaultParagraphFont"/>
    <w:rsid w:val="00BC5F8C"/>
    <w:rPr>
      <w:u w:val="single"/>
    </w:rPr>
  </w:style>
  <w:style w:type="paragraph" w:customStyle="1" w:styleId="TableBodyTextRight">
    <w:name w:val="Table Body Text Right"/>
    <w:basedOn w:val="TableBodyText"/>
    <w:rsid w:val="00BC5F8C"/>
    <w:pPr>
      <w:widowControl w:val="0"/>
      <w:autoSpaceDE w:val="0"/>
      <w:autoSpaceDN w:val="0"/>
      <w:adjustRightInd w:val="0"/>
      <w:jc w:val="right"/>
    </w:pPr>
    <w:rPr>
      <w:rFonts w:cs="Arial"/>
      <w:szCs w:val="18"/>
    </w:rPr>
  </w:style>
  <w:style w:type="paragraph" w:customStyle="1" w:styleId="CopyrightText">
    <w:name w:val="Copyright Text"/>
    <w:basedOn w:val="BodyText"/>
    <w:rsid w:val="00BC5F8C"/>
    <w:rPr>
      <w:sz w:val="18"/>
    </w:rPr>
  </w:style>
  <w:style w:type="paragraph" w:customStyle="1" w:styleId="BodySmallRight">
    <w:name w:val="Body Small Right"/>
    <w:basedOn w:val="BodyTextRight"/>
    <w:rsid w:val="00BC5F8C"/>
    <w:rPr>
      <w:sz w:val="18"/>
      <w:szCs w:val="18"/>
    </w:rPr>
  </w:style>
  <w:style w:type="paragraph" w:customStyle="1" w:styleId="MarginEdition">
    <w:name w:val="Margin Edition"/>
    <w:basedOn w:val="MarginNote"/>
    <w:rsid w:val="00BC5F8C"/>
    <w:pPr>
      <w:spacing w:before="0" w:after="0"/>
    </w:pPr>
    <w:rPr>
      <w:rFonts w:ascii="Times New Roman" w:hAnsi="Times New Roman"/>
      <w:color w:val="999999"/>
    </w:rPr>
  </w:style>
  <w:style w:type="paragraph" w:customStyle="1" w:styleId="Spacer">
    <w:name w:val="Spacer"/>
    <w:basedOn w:val="Normal"/>
    <w:rsid w:val="00BC5F8C"/>
    <w:rPr>
      <w:sz w:val="2"/>
      <w:szCs w:val="2"/>
    </w:rPr>
  </w:style>
  <w:style w:type="character" w:customStyle="1" w:styleId="Small">
    <w:name w:val="Small"/>
    <w:basedOn w:val="DefaultParagraphFont"/>
    <w:rsid w:val="00BC5F8C"/>
    <w:rPr>
      <w:sz w:val="16"/>
    </w:rPr>
  </w:style>
  <w:style w:type="paragraph" w:customStyle="1" w:styleId="WideTable">
    <w:name w:val="Wide Table"/>
    <w:basedOn w:val="Normal"/>
    <w:rsid w:val="00BC5F8C"/>
    <w:pPr>
      <w:ind w:left="-1418"/>
    </w:pPr>
    <w:rPr>
      <w:sz w:val="2"/>
      <w:szCs w:val="2"/>
    </w:rPr>
  </w:style>
  <w:style w:type="character" w:styleId="PageNumber">
    <w:name w:val="page number"/>
    <w:basedOn w:val="DefaultParagraphFont"/>
    <w:rsid w:val="00BC5F8C"/>
  </w:style>
  <w:style w:type="paragraph" w:styleId="Quote">
    <w:name w:val="Quote"/>
    <w:basedOn w:val="Heading1"/>
    <w:link w:val="QuoteChar"/>
    <w:qFormat/>
    <w:rsid w:val="00BC5F8C"/>
    <w:rPr>
      <w:b w:val="0"/>
      <w:sz w:val="72"/>
      <w:szCs w:val="72"/>
      <w:lang w:val="en-NZ"/>
    </w:rPr>
  </w:style>
  <w:style w:type="character" w:customStyle="1" w:styleId="QuoteChar">
    <w:name w:val="Quote Char"/>
    <w:basedOn w:val="DefaultParagraphFont"/>
    <w:link w:val="Quote"/>
    <w:rsid w:val="00BC5F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F8C"/>
    <w:pPr>
      <w:pageBreakBefore/>
    </w:pPr>
  </w:style>
  <w:style w:type="paragraph" w:customStyle="1" w:styleId="Border">
    <w:name w:val="Border"/>
    <w:basedOn w:val="Normal"/>
    <w:qFormat/>
    <w:rsid w:val="00BC5F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5F8C"/>
    <w:rPr>
      <w:b/>
      <w:bCs/>
      <w:i/>
      <w:iCs/>
      <w:color w:val="auto"/>
    </w:rPr>
  </w:style>
  <w:style w:type="paragraph" w:styleId="IntenseQuote">
    <w:name w:val="Intense Quote"/>
    <w:basedOn w:val="Normal"/>
    <w:next w:val="Normal"/>
    <w:link w:val="IntenseQuoteChar"/>
    <w:uiPriority w:val="30"/>
    <w:qFormat/>
    <w:rsid w:val="00BC5F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5F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5F8C"/>
    <w:rPr>
      <w:smallCaps/>
      <w:color w:val="auto"/>
      <w:u w:val="single"/>
    </w:rPr>
  </w:style>
  <w:style w:type="character" w:styleId="IntenseReference">
    <w:name w:val="Intense Reference"/>
    <w:basedOn w:val="DefaultParagraphFont"/>
    <w:uiPriority w:val="32"/>
    <w:qFormat/>
    <w:rsid w:val="00BC5F8C"/>
    <w:rPr>
      <w:b/>
      <w:bCs/>
      <w:smallCaps/>
      <w:color w:val="auto"/>
      <w:spacing w:val="5"/>
      <w:u w:val="single"/>
    </w:rPr>
  </w:style>
  <w:style w:type="paragraph" w:customStyle="1" w:styleId="2ColumnHeading">
    <w:name w:val="2Column Heading"/>
    <w:basedOn w:val="BodyText"/>
    <w:qFormat/>
    <w:rsid w:val="00BC5F8C"/>
    <w:pPr>
      <w:spacing w:after="60"/>
      <w:ind w:left="-2268"/>
    </w:pPr>
    <w:rPr>
      <w:b/>
    </w:rPr>
  </w:style>
  <w:style w:type="paragraph" w:customStyle="1" w:styleId="Heading1TOC">
    <w:name w:val="Heading1 TOC"/>
    <w:basedOn w:val="Normal"/>
    <w:qFormat/>
    <w:rsid w:val="00BC5F8C"/>
    <w:pPr>
      <w:spacing w:before="240" w:after="120"/>
    </w:pPr>
    <w:rPr>
      <w:rFonts w:ascii="Times New Roman" w:hAnsi="Times New Roman"/>
      <w:b/>
      <w:sz w:val="32"/>
    </w:rPr>
  </w:style>
  <w:style w:type="paragraph" w:customStyle="1" w:styleId="Heading2TOC">
    <w:name w:val="Heading2 TOC"/>
    <w:basedOn w:val="Normal"/>
    <w:qFormat/>
    <w:rsid w:val="00BC5F8C"/>
    <w:pPr>
      <w:spacing w:before="240" w:after="60"/>
    </w:pPr>
    <w:rPr>
      <w:rFonts w:ascii="Times New Roman" w:hAnsi="Times New Roman"/>
      <w:b/>
      <w:sz w:val="28"/>
    </w:rPr>
  </w:style>
  <w:style w:type="character" w:customStyle="1" w:styleId="Underline">
    <w:name w:val="Underline"/>
    <w:basedOn w:val="DefaultParagraphFont"/>
    <w:qFormat/>
    <w:rsid w:val="00BC5F8C"/>
    <w:rPr>
      <w:u w:val="single"/>
    </w:rPr>
  </w:style>
  <w:style w:type="paragraph" w:styleId="BalloonText">
    <w:name w:val="Balloon Text"/>
    <w:basedOn w:val="Normal"/>
    <w:link w:val="BalloonTextChar"/>
    <w:rsid w:val="00BC5F8C"/>
    <w:rPr>
      <w:rFonts w:ascii="Tahoma" w:hAnsi="Tahoma" w:cs="Tahoma"/>
      <w:sz w:val="16"/>
      <w:szCs w:val="16"/>
    </w:rPr>
  </w:style>
  <w:style w:type="character" w:customStyle="1" w:styleId="BalloonTextChar">
    <w:name w:val="Balloon Text Char"/>
    <w:basedOn w:val="DefaultParagraphFont"/>
    <w:link w:val="BalloonText"/>
    <w:rsid w:val="00BC5F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5F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5F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5F8C"/>
    <w:rPr>
      <w:b/>
      <w:color w:val="660033"/>
      <w:spacing w:val="0"/>
    </w:rPr>
  </w:style>
  <w:style w:type="paragraph" w:customStyle="1" w:styleId="Nameditemlist">
    <w:name w:val="Named item list"/>
    <w:basedOn w:val="BodyText"/>
    <w:qFormat/>
    <w:rsid w:val="00BC5F8C"/>
    <w:pPr>
      <w:tabs>
        <w:tab w:val="left" w:pos="2835"/>
      </w:tabs>
      <w:ind w:left="2835" w:hanging="2835"/>
    </w:pPr>
  </w:style>
  <w:style w:type="paragraph" w:customStyle="1" w:styleId="BodyTextnopadding">
    <w:name w:val="Body Text no padding"/>
    <w:basedOn w:val="BodyText"/>
    <w:qFormat/>
    <w:rsid w:val="00BC5F8C"/>
    <w:pPr>
      <w:spacing w:before="0" w:after="0"/>
    </w:pPr>
  </w:style>
  <w:style w:type="paragraph" w:customStyle="1" w:styleId="BodyTextBold">
    <w:name w:val="Body Text Bold"/>
    <w:basedOn w:val="BodyText"/>
    <w:qFormat/>
    <w:rsid w:val="00BC5F8C"/>
    <w:rPr>
      <w:b/>
    </w:rPr>
  </w:style>
  <w:style w:type="character" w:styleId="Hyperlink">
    <w:name w:val="Hyperlink"/>
    <w:basedOn w:val="DefaultParagraphFont"/>
    <w:uiPriority w:val="99"/>
    <w:unhideWhenUsed/>
    <w:rsid w:val="007A41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888</Words>
  <Characters>5830</Characters>
  <Application>Microsoft Office Word</Application>
  <DocSecurity>0</DocSecurity>
  <Lines>194</Lines>
  <Paragraphs>110</Paragraphs>
  <ScaleCrop>false</ScaleCrop>
  <Company>Author-it Software Corporation Ltd.</Company>
  <LinksUpToDate>false</LinksUpToDate>
  <CharactersWithSpaces>6608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AURMTA008 Apply aerodynamic and vehicle dynamic principles and effects to competition vehicles</dc:title>
  <dc:subject>Approved</dc:subject>
  <dc:creator>PwC’s Skills for Australia</dc:creator>
  <cp:keywords>Release: 1</cp:keywords>
  <dc:description>Review Date: 12 April 2008</dc:description>
  <cp:lastModifiedBy>HSD_TPCMSd.prod</cp:lastModifiedBy>
  <cp:revision>3</cp:revision>
  <dcterms:created xsi:type="dcterms:W3CDTF">2022-02-23T11:49:00Z</dcterms:created>
  <dcterms:modified xsi:type="dcterms:W3CDTF">2022-02-23T11:49:00Z</dcterms:modified>
</cp:coreProperties>
</file>