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69EA" w:rsidP="00F669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AURMMA003 Manage motor sport operations</w:t>
      </w:r>
      <w:r>
        <w:fldChar w:fldCharType="end"/>
      </w:r>
    </w:p>
    <w:p w:rsidR="00F669EA" w:rsidP="00F669EA">
      <w:pPr>
        <w:pStyle w:val="Version"/>
        <w:sectPr w:rsidSect="00A302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0232" w:rsidP="00A30232">
      <w:pPr>
        <w:pStyle w:val="SuperHeading"/>
      </w:pPr>
      <w:r w:rsidRPr="00A30232">
        <w:t>AURMMA003 Manage motor sport operations</w:t>
      </w:r>
    </w:p>
    <w:p w:rsidR="00000000" w:rsidRPr="00A30232" w:rsidP="00A30232">
      <w:pPr>
        <w:pStyle w:val="Heading1"/>
      </w:pPr>
      <w:bookmarkStart w:id="1" w:name="O_802595"/>
      <w:bookmarkEnd w:id="1"/>
      <w:r w:rsidRPr="00A3023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669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232" w:rsidP="00A30232">
            <w:pPr>
              <w:pStyle w:val="BodyText"/>
            </w:pPr>
            <w:r w:rsidRPr="00A3023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232">
            <w:pPr>
              <w:pStyle w:val="BodyText"/>
              <w:rPr>
                <w:lang w:val="en-NZ"/>
              </w:rPr>
            </w:pPr>
            <w:r w:rsidRPr="00A30232">
              <w:rPr>
                <w:rStyle w:val="SpecialBold"/>
              </w:rPr>
              <w:t>Comment</w:t>
            </w:r>
          </w:p>
        </w:tc>
      </w:tr>
      <w:tr w:rsidTr="00F669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232">
            <w:pPr>
              <w:pStyle w:val="BodyText"/>
              <w:rPr>
                <w:lang w:val="en-NZ"/>
              </w:rPr>
            </w:pPr>
            <w:r w:rsidRPr="00A3023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232" w:rsidP="00A30232">
            <w:pPr>
              <w:pStyle w:val="BodyText"/>
            </w:pPr>
            <w:r w:rsidRPr="00A30232">
              <w:t>New unit of competency.</w:t>
            </w:r>
          </w:p>
        </w:tc>
      </w:tr>
    </w:tbl>
    <w:p w:rsidR="00000000" w:rsidRPr="00A30232" w:rsidP="00A30232">
      <w:pPr>
        <w:pStyle w:val="BodyText"/>
      </w:pPr>
    </w:p>
    <w:p w:rsidR="00000000" w:rsidRPr="00A30232" w:rsidP="00A30232">
      <w:pPr>
        <w:pStyle w:val="AllowPageBreak"/>
      </w:pPr>
    </w:p>
    <w:p w:rsidR="00000000" w:rsidRPr="00A30232" w:rsidP="00A30232">
      <w:pPr>
        <w:pStyle w:val="Heading1"/>
      </w:pPr>
      <w:bookmarkStart w:id="2" w:name="O_802596"/>
      <w:bookmarkEnd w:id="2"/>
      <w:r w:rsidRPr="00A30232">
        <w:t>Application</w:t>
      </w:r>
    </w:p>
    <w:p w:rsidR="00000000" w:rsidRPr="00A30232" w:rsidP="00F669EA">
      <w:pPr>
        <w:pStyle w:val="BodyText"/>
      </w:pPr>
      <w:r w:rsidRPr="00A30232">
        <w:t xml:space="preserve">This unit describes the performance outcomes required to manage motor sport operations and team compliance with motor sport regulatory requirements, and </w:t>
      </w:r>
      <w:r w:rsidRPr="00A30232">
        <w:t>manage logistics and resourcing. It requires skills in motor sport team leadership and decision making.</w:t>
      </w:r>
    </w:p>
    <w:p w:rsidR="00000000" w:rsidRPr="00A30232" w:rsidP="00F669EA">
      <w:pPr>
        <w:pStyle w:val="BodyText"/>
      </w:pPr>
      <w:r w:rsidRPr="00A30232">
        <w:t>It applies to those working in the motor sport industry.</w:t>
      </w:r>
    </w:p>
    <w:p w:rsidR="00000000" w:rsidRPr="00A30232" w:rsidP="00F669EA">
      <w:pPr>
        <w:pStyle w:val="BodyText"/>
      </w:pPr>
      <w:r w:rsidRPr="00A30232">
        <w:t>No licensing, legislative, regulatory or certification requirements apply to this unit at the</w:t>
      </w:r>
      <w:r w:rsidRPr="00A30232">
        <w:t xml:space="preserve"> time of publication.</w:t>
      </w:r>
    </w:p>
    <w:p w:rsidR="00000000" w:rsidRPr="00A30232" w:rsidP="00A30232">
      <w:pPr>
        <w:pStyle w:val="Heading1"/>
      </w:pPr>
      <w:bookmarkStart w:id="3" w:name="O_802598"/>
      <w:bookmarkEnd w:id="3"/>
      <w:r w:rsidRPr="00A30232">
        <w:t>Competency Field</w:t>
      </w:r>
    </w:p>
    <w:p w:rsidR="00000000" w:rsidRPr="00A30232" w:rsidP="00F669EA">
      <w:pPr>
        <w:pStyle w:val="BodyText"/>
      </w:pPr>
      <w:r w:rsidRPr="00A30232">
        <w:t>Motor sport</w:t>
      </w:r>
    </w:p>
    <w:p w:rsidR="00000000" w:rsidRPr="00A30232" w:rsidP="00A30232">
      <w:pPr>
        <w:pStyle w:val="Heading1"/>
      </w:pPr>
      <w:bookmarkStart w:id="4" w:name="O_802599"/>
      <w:bookmarkEnd w:id="4"/>
      <w:r w:rsidRPr="00A30232">
        <w:t>Unit Sector</w:t>
      </w:r>
    </w:p>
    <w:p w:rsidR="00000000" w:rsidRPr="00A30232" w:rsidP="00F669EA">
      <w:pPr>
        <w:pStyle w:val="BodyText"/>
      </w:pPr>
      <w:r w:rsidRPr="00A30232">
        <w:t>Management, Leadership and Supervision</w:t>
      </w:r>
    </w:p>
    <w:p w:rsidR="00000000" w:rsidRPr="00A30232" w:rsidP="00A30232">
      <w:pPr>
        <w:pStyle w:val="Heading1"/>
      </w:pPr>
      <w:bookmarkStart w:id="5" w:name="O_802600"/>
      <w:bookmarkEnd w:id="5"/>
      <w:r w:rsidRPr="00A3023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3023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232" w:rsidP="00A30232">
            <w:pPr>
              <w:pStyle w:val="BodyText"/>
            </w:pPr>
            <w:r w:rsidRPr="00A30232">
              <w:rPr>
                <w:rStyle w:val="SpecialBold"/>
              </w:rPr>
              <w:t>Elements</w:t>
            </w:r>
          </w:p>
          <w:p w:rsidR="00000000" w:rsidRPr="00A30232" w:rsidP="00A30232">
            <w:pPr>
              <w:pStyle w:val="BodyText"/>
            </w:pPr>
            <w:r w:rsidRPr="00A30232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232" w:rsidP="00A30232">
            <w:pPr>
              <w:pStyle w:val="BodyText"/>
            </w:pPr>
            <w:r w:rsidRPr="00A30232">
              <w:rPr>
                <w:rStyle w:val="SpecialBold"/>
              </w:rPr>
              <w:t>Performance Criteria</w:t>
            </w:r>
          </w:p>
          <w:p w:rsidR="00000000" w:rsidP="00A30232">
            <w:pPr>
              <w:pStyle w:val="BodyText"/>
              <w:rPr>
                <w:lang w:val="en-NZ"/>
              </w:rPr>
            </w:pPr>
            <w:r w:rsidRPr="00A30232">
              <w:t>Performance criteria describe the performance needed to demonstrate achievement of the element. Where bold and italicised text is used, further information is detailed in the range of conditions section.</w:t>
            </w:r>
          </w:p>
        </w:tc>
      </w:tr>
      <w:tr w:rsidTr="00A3023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232">
            <w:pPr>
              <w:pStyle w:val="List"/>
              <w:rPr>
                <w:lang w:val="en-NZ"/>
              </w:rPr>
            </w:pPr>
            <w:r w:rsidRPr="00A30232">
              <w:t>1.</w:t>
            </w:r>
            <w:r w:rsidRPr="00A30232">
              <w:tab/>
              <w:t>Plan logistics for motor sp</w:t>
            </w:r>
            <w:r w:rsidRPr="00A30232">
              <w:t xml:space="preserve">ort operation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232" w:rsidP="00A30232">
            <w:pPr>
              <w:pStyle w:val="List"/>
            </w:pPr>
            <w:r w:rsidRPr="00A30232">
              <w:t>1.1</w:t>
            </w:r>
            <w:r w:rsidRPr="00A30232">
              <w:tab/>
            </w:r>
            <w:r w:rsidRPr="00A30232">
              <w:rPr>
                <w:rStyle w:val="BoldandItalics"/>
              </w:rPr>
              <w:t xml:space="preserve">Work plan </w:t>
            </w:r>
            <w:r w:rsidRPr="00A30232">
              <w:t>for team sport operation is developed in consultation with team members and is documented</w:t>
            </w:r>
          </w:p>
          <w:p w:rsidR="00000000" w:rsidRPr="00A30232" w:rsidP="00A30232">
            <w:pPr>
              <w:pStyle w:val="List"/>
            </w:pPr>
            <w:r w:rsidRPr="00A30232">
              <w:t>1.2</w:t>
            </w:r>
            <w:r w:rsidRPr="00A30232">
              <w:tab/>
            </w:r>
            <w:r w:rsidRPr="00A30232">
              <w:rPr>
                <w:rStyle w:val="BoldandItalics"/>
              </w:rPr>
              <w:t>Safety requirements</w:t>
            </w:r>
            <w:r w:rsidRPr="00A30232">
              <w:t xml:space="preserve">, including </w:t>
            </w:r>
            <w:r w:rsidRPr="00A30232">
              <w:rPr>
                <w:rStyle w:val="BoldandItalics"/>
              </w:rPr>
              <w:t xml:space="preserve">motor sport regulatory body </w:t>
            </w:r>
            <w:r w:rsidRPr="00A30232">
              <w:rPr>
                <w:rStyle w:val="BoldandItalics"/>
              </w:rPr>
              <w:t>requirements</w:t>
            </w:r>
            <w:r w:rsidRPr="00A30232">
              <w:t>, are sourced and interpreted</w:t>
            </w:r>
          </w:p>
          <w:p w:rsidR="00000000" w:rsidRPr="00A30232" w:rsidP="00A30232">
            <w:pPr>
              <w:pStyle w:val="List"/>
            </w:pPr>
            <w:r w:rsidRPr="00A30232">
              <w:t>1.3</w:t>
            </w:r>
            <w:r w:rsidRPr="00A30232">
              <w:tab/>
              <w:t>Resource and equipment requi</w:t>
            </w:r>
            <w:r w:rsidRPr="00A30232">
              <w:t>rements are researched and documented</w:t>
            </w:r>
          </w:p>
          <w:p w:rsidR="00000000" w:rsidRPr="00A30232" w:rsidP="00A30232">
            <w:pPr>
              <w:pStyle w:val="List"/>
            </w:pPr>
            <w:r w:rsidRPr="00A30232">
              <w:t>1.4</w:t>
            </w:r>
            <w:r w:rsidRPr="00A30232">
              <w:tab/>
              <w:t>Resource requirements are prioritised and matched to team budget, and priorities are confirmed or modified after consultation with team members</w:t>
            </w:r>
          </w:p>
          <w:p w:rsidR="00000000" w:rsidP="00A30232">
            <w:pPr>
              <w:pStyle w:val="List"/>
              <w:rPr>
                <w:lang w:val="en-NZ"/>
              </w:rPr>
            </w:pPr>
            <w:r w:rsidRPr="00A30232">
              <w:t>1.5</w:t>
            </w:r>
            <w:r w:rsidRPr="00A30232">
              <w:tab/>
              <w:t>Operational plans, including instructions and delegations, are doc</w:t>
            </w:r>
            <w:r w:rsidRPr="00A30232">
              <w:t>umented and amended according to team procedures and expectations</w:t>
            </w:r>
          </w:p>
        </w:tc>
      </w:tr>
      <w:tr w:rsidTr="00A3023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232">
            <w:pPr>
              <w:pStyle w:val="List"/>
              <w:rPr>
                <w:lang w:val="en-NZ"/>
              </w:rPr>
            </w:pPr>
            <w:r w:rsidRPr="00A30232">
              <w:t>2.</w:t>
            </w:r>
            <w:r w:rsidRPr="00A30232">
              <w:tab/>
              <w:t>Oversee team activities during operation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232" w:rsidP="00A30232">
            <w:pPr>
              <w:pStyle w:val="List"/>
            </w:pPr>
            <w:r w:rsidRPr="00A30232">
              <w:t>2.1</w:t>
            </w:r>
            <w:r w:rsidRPr="00A30232">
              <w:tab/>
              <w:t>Operational plans are implemented and team members briefed with regard to their roles and responsibilities</w:t>
            </w:r>
          </w:p>
          <w:p w:rsidR="00000000" w:rsidP="00A30232">
            <w:pPr>
              <w:pStyle w:val="List"/>
              <w:rPr>
                <w:lang w:val="en-NZ"/>
              </w:rPr>
            </w:pPr>
            <w:r w:rsidRPr="00A30232">
              <w:t>2.2</w:t>
            </w:r>
            <w:r w:rsidRPr="00A30232">
              <w:tab/>
            </w:r>
            <w:r w:rsidRPr="00A30232">
              <w:t>Operations are checked to ensure optimum use of human and physical resources</w:t>
            </w:r>
          </w:p>
        </w:tc>
      </w:tr>
      <w:tr w:rsidTr="00A3023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232">
            <w:pPr>
              <w:pStyle w:val="List"/>
              <w:rPr>
                <w:lang w:val="en-NZ"/>
              </w:rPr>
            </w:pPr>
            <w:r w:rsidRPr="00A30232">
              <w:t>3.</w:t>
            </w:r>
            <w:r w:rsidRPr="00A30232">
              <w:tab/>
              <w:t>Evaluate operational process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232" w:rsidP="00A30232">
            <w:pPr>
              <w:pStyle w:val="List"/>
            </w:pPr>
            <w:r w:rsidRPr="00A30232">
              <w:t>3.1</w:t>
            </w:r>
            <w:r w:rsidRPr="00A30232">
              <w:tab/>
              <w:t>Operational progress is evaluated against required quality of work and adherence to budget and time schedule, and is reported to required pers</w:t>
            </w:r>
            <w:r w:rsidRPr="00A30232">
              <w:t>ons according to team requirements</w:t>
            </w:r>
          </w:p>
          <w:p w:rsidR="00000000" w:rsidRPr="00A30232" w:rsidP="00A30232">
            <w:pPr>
              <w:pStyle w:val="List"/>
            </w:pPr>
            <w:r w:rsidRPr="00A30232">
              <w:t>3.2</w:t>
            </w:r>
            <w:r w:rsidRPr="00A30232">
              <w:tab/>
              <w:t>Opportunities for preventative or corrective changes are identified using outcomes of monitoring activity and feedback from team members</w:t>
            </w:r>
          </w:p>
          <w:p w:rsidR="00000000" w:rsidRPr="00A30232" w:rsidP="00A30232">
            <w:pPr>
              <w:pStyle w:val="List"/>
            </w:pPr>
            <w:r w:rsidRPr="00A30232">
              <w:t>3.3</w:t>
            </w:r>
            <w:r w:rsidRPr="00A30232">
              <w:tab/>
              <w:t>Required changes are communicated to appropriate persons in a logical and ac</w:t>
            </w:r>
            <w:r w:rsidRPr="00A30232">
              <w:t>cessible manner</w:t>
            </w:r>
          </w:p>
          <w:p w:rsidR="00000000" w:rsidRPr="00A30232" w:rsidP="00A30232">
            <w:pPr>
              <w:pStyle w:val="List"/>
            </w:pPr>
            <w:r w:rsidRPr="00A30232">
              <w:t>3.4</w:t>
            </w:r>
            <w:r w:rsidRPr="00A30232">
              <w:tab/>
              <w:t>Changes are monitored to confirm improvement to team efficiency</w:t>
            </w:r>
          </w:p>
          <w:p w:rsidR="00000000" w:rsidRPr="00A30232" w:rsidP="00A30232">
            <w:pPr>
              <w:pStyle w:val="List"/>
            </w:pPr>
            <w:r w:rsidRPr="00A30232">
              <w:t>3.5</w:t>
            </w:r>
            <w:r w:rsidRPr="00A30232">
              <w:tab/>
              <w:t>Records are maintained of key information relating to operational processes according to team requirements</w:t>
            </w:r>
          </w:p>
        </w:tc>
      </w:tr>
    </w:tbl>
    <w:p w:rsidR="00000000" w:rsidRPr="00A30232" w:rsidP="00A30232">
      <w:pPr>
        <w:pStyle w:val="BodyText"/>
      </w:pPr>
    </w:p>
    <w:p w:rsidR="00000000" w:rsidRPr="00A30232" w:rsidP="00A30232">
      <w:pPr>
        <w:pStyle w:val="AllowPageBreak"/>
      </w:pPr>
    </w:p>
    <w:p w:rsidR="00000000" w:rsidRPr="00A30232" w:rsidP="00A30232">
      <w:pPr>
        <w:pStyle w:val="Heading1"/>
      </w:pPr>
      <w:bookmarkStart w:id="6" w:name="O_802601"/>
      <w:bookmarkEnd w:id="6"/>
      <w:r w:rsidRPr="00A30232">
        <w:t>Foundation Skills</w:t>
      </w:r>
    </w:p>
    <w:p w:rsidR="00000000" w:rsidRPr="00A30232" w:rsidP="00F669EA">
      <w:pPr>
        <w:pStyle w:val="BodyText"/>
      </w:pPr>
      <w:r w:rsidRPr="00A30232">
        <w:t>This section describes t</w:t>
      </w:r>
      <w:r w:rsidRPr="00A30232">
        <w:t>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3023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232" w:rsidP="00A30232">
            <w:pPr>
              <w:pStyle w:val="BodyText"/>
            </w:pPr>
            <w:r w:rsidRPr="00A30232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232">
            <w:pPr>
              <w:pStyle w:val="BodyText"/>
              <w:rPr>
                <w:lang w:val="en-NZ"/>
              </w:rPr>
            </w:pPr>
            <w:r w:rsidRPr="00A30232">
              <w:rPr>
                <w:rStyle w:val="SpecialBold"/>
              </w:rPr>
              <w:t>Description</w:t>
            </w:r>
          </w:p>
        </w:tc>
      </w:tr>
      <w:tr w:rsidTr="00A3023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232">
            <w:pPr>
              <w:pStyle w:val="BodyText"/>
              <w:rPr>
                <w:lang w:val="en-NZ"/>
              </w:rPr>
            </w:pPr>
            <w:r w:rsidRPr="00A30232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232">
            <w:pPr>
              <w:pStyle w:val="ListBullet"/>
              <w:rPr>
                <w:lang w:val="en-NZ"/>
              </w:rPr>
            </w:pPr>
            <w:r w:rsidRPr="00A30232">
              <w:t xml:space="preserve">locate motor sport regulatory body information efficiently. </w:t>
            </w:r>
          </w:p>
        </w:tc>
      </w:tr>
      <w:tr w:rsidTr="00A3023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232">
            <w:pPr>
              <w:pStyle w:val="BodyText"/>
              <w:rPr>
                <w:lang w:val="en-NZ"/>
              </w:rPr>
            </w:pPr>
            <w:r w:rsidRPr="00A30232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232">
            <w:pPr>
              <w:pStyle w:val="ListBullet"/>
              <w:rPr>
                <w:lang w:val="en-NZ"/>
              </w:rPr>
            </w:pPr>
            <w:r w:rsidRPr="00A30232">
              <w:t xml:space="preserve">interpret information from a range of sources, including internet websites, regulatory body written material, and workplace </w:t>
            </w:r>
            <w:r w:rsidRPr="00A30232">
              <w:t>internal documentation.</w:t>
            </w:r>
          </w:p>
        </w:tc>
      </w:tr>
      <w:tr w:rsidTr="00A3023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232">
            <w:pPr>
              <w:pStyle w:val="BodyText"/>
              <w:rPr>
                <w:lang w:val="en-NZ"/>
              </w:rPr>
            </w:pPr>
            <w:r w:rsidRPr="00A30232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232">
            <w:pPr>
              <w:pStyle w:val="ListBullet"/>
              <w:rPr>
                <w:lang w:val="en-NZ"/>
              </w:rPr>
            </w:pPr>
            <w:r w:rsidRPr="00A30232">
              <w:t xml:space="preserve">legibly and accurately fill out workplace documentation, including </w:t>
            </w:r>
            <w:r w:rsidRPr="00A30232">
              <w:t>emails, letters, operational work plans, and instructional material for team members.</w:t>
            </w:r>
          </w:p>
        </w:tc>
      </w:tr>
      <w:tr w:rsidTr="00A3023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232">
            <w:pPr>
              <w:pStyle w:val="BodyText"/>
              <w:rPr>
                <w:lang w:val="en-NZ"/>
              </w:rPr>
            </w:pPr>
            <w:r w:rsidRPr="00A30232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232">
            <w:pPr>
              <w:pStyle w:val="ListBullet"/>
              <w:rPr>
                <w:lang w:val="en-NZ"/>
              </w:rPr>
            </w:pPr>
            <w:r w:rsidRPr="00A30232">
              <w:t>discuss motor sport operations with a range of people, including team personnel, event management and regulatory body personnel.</w:t>
            </w:r>
          </w:p>
        </w:tc>
      </w:tr>
      <w:tr w:rsidTr="00A3023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232">
            <w:pPr>
              <w:pStyle w:val="BodyText"/>
              <w:rPr>
                <w:lang w:val="en-NZ"/>
              </w:rPr>
            </w:pPr>
            <w:r w:rsidRPr="00A30232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232" w:rsidP="00A30232">
            <w:pPr>
              <w:pStyle w:val="ListBullet"/>
            </w:pPr>
            <w:r w:rsidRPr="00A30232">
              <w:t>interpret dates and time</w:t>
            </w:r>
          </w:p>
          <w:p w:rsidR="00000000" w:rsidP="00A30232">
            <w:pPr>
              <w:pStyle w:val="ListBullet"/>
              <w:rPr>
                <w:lang w:val="en-NZ"/>
              </w:rPr>
            </w:pPr>
            <w:r w:rsidRPr="00A30232">
              <w:t>use basic mathematical operations, including addition and subtraction, to calculate team budget requirements.</w:t>
            </w:r>
          </w:p>
        </w:tc>
      </w:tr>
      <w:tr w:rsidTr="00A3023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232">
            <w:pPr>
              <w:pStyle w:val="BodyText"/>
              <w:rPr>
                <w:lang w:val="en-NZ"/>
              </w:rPr>
            </w:pPr>
            <w:r w:rsidRPr="00A30232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232" w:rsidP="00A30232">
            <w:pPr>
              <w:pStyle w:val="ListBullet"/>
            </w:pPr>
            <w:r w:rsidRPr="00A30232">
              <w:t>set up meetings</w:t>
            </w:r>
          </w:p>
          <w:p w:rsidR="00000000" w:rsidP="00A30232">
            <w:pPr>
              <w:pStyle w:val="ListBullet"/>
              <w:rPr>
                <w:lang w:val="en-NZ"/>
              </w:rPr>
            </w:pPr>
            <w:r w:rsidRPr="00A30232">
              <w:t>plan required resources and logistics.</w:t>
            </w:r>
          </w:p>
        </w:tc>
      </w:tr>
      <w:tr w:rsidTr="00A3023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232">
            <w:pPr>
              <w:pStyle w:val="BodyText"/>
              <w:rPr>
                <w:lang w:val="en-NZ"/>
              </w:rPr>
            </w:pPr>
            <w:r w:rsidRPr="00A30232">
              <w:t>Problem 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232" w:rsidP="00A30232">
            <w:pPr>
              <w:pStyle w:val="ListBullet"/>
            </w:pPr>
            <w:r w:rsidRPr="00A30232">
              <w:t>prioritise resource needs and develop and amend operational work plans</w:t>
            </w:r>
          </w:p>
          <w:p w:rsidR="00000000" w:rsidP="00A30232">
            <w:pPr>
              <w:pStyle w:val="ListBullet"/>
              <w:rPr>
                <w:lang w:val="en-NZ"/>
              </w:rPr>
            </w:pPr>
            <w:r w:rsidRPr="00A30232">
              <w:t>monitor and evaluate operational processes.</w:t>
            </w:r>
          </w:p>
        </w:tc>
      </w:tr>
      <w:tr w:rsidTr="00A3023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232">
            <w:pPr>
              <w:pStyle w:val="BodyText"/>
              <w:rPr>
                <w:lang w:val="en-NZ"/>
              </w:rPr>
            </w:pPr>
            <w:r w:rsidRPr="00A30232">
              <w:t>Teamwork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232" w:rsidP="00A30232">
            <w:pPr>
              <w:pStyle w:val="ListBullet"/>
            </w:pPr>
            <w:r w:rsidRPr="00A30232">
              <w:t>work collaboratively with team members when managing team to maximise team member potential</w:t>
            </w:r>
            <w:r w:rsidRPr="00A30232">
              <w:t>.</w:t>
            </w:r>
          </w:p>
        </w:tc>
      </w:tr>
    </w:tbl>
    <w:p w:rsidR="00000000" w:rsidRPr="00A30232" w:rsidP="00A30232">
      <w:pPr>
        <w:pStyle w:val="BodyText"/>
      </w:pPr>
    </w:p>
    <w:p w:rsidR="00000000" w:rsidRPr="00A30232" w:rsidP="00A30232">
      <w:pPr>
        <w:pStyle w:val="AllowPageBreak"/>
      </w:pPr>
    </w:p>
    <w:p w:rsidR="00000000" w:rsidRPr="00A30232" w:rsidP="00A30232">
      <w:pPr>
        <w:pStyle w:val="Heading1"/>
      </w:pPr>
      <w:bookmarkStart w:id="7" w:name="O_802602"/>
      <w:bookmarkEnd w:id="7"/>
      <w:r w:rsidRPr="00A30232">
        <w:t>Range of Conditions</w:t>
      </w:r>
    </w:p>
    <w:p w:rsidR="00000000" w:rsidRPr="00A30232" w:rsidP="00F669EA">
      <w:pPr>
        <w:pStyle w:val="BodyText"/>
      </w:pPr>
      <w:r w:rsidRPr="00A30232">
        <w:t xml:space="preserve">This section specifies work environments and conditions that may affect performance. Essential operating conditions that may be present (depending on the work situation, needs of the candidate, accessibility of the </w:t>
      </w:r>
      <w:r w:rsidRPr="00A30232">
        <w:t>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3023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232">
            <w:pPr>
              <w:pStyle w:val="BodyText"/>
              <w:rPr>
                <w:lang w:val="en-NZ"/>
              </w:rPr>
            </w:pPr>
            <w:r w:rsidRPr="00A30232">
              <w:rPr>
                <w:rStyle w:val="BoldandItalics"/>
              </w:rPr>
              <w:t xml:space="preserve">Work plan </w:t>
            </w:r>
            <w:r w:rsidRPr="00A30232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232" w:rsidP="00A30232">
            <w:pPr>
              <w:pStyle w:val="ListBullet"/>
            </w:pPr>
            <w:r w:rsidRPr="00A30232">
              <w:t>timelines and milestones for team sport operations</w:t>
            </w:r>
          </w:p>
          <w:p w:rsidR="00000000" w:rsidRPr="00A30232" w:rsidP="00A30232">
            <w:pPr>
              <w:pStyle w:val="ListBullet"/>
            </w:pPr>
            <w:r w:rsidRPr="00A30232">
              <w:t>team goals for operation</w:t>
            </w:r>
          </w:p>
          <w:p w:rsidR="00000000" w:rsidRPr="00A30232" w:rsidP="00A30232">
            <w:pPr>
              <w:pStyle w:val="ListBullet"/>
            </w:pPr>
            <w:r w:rsidRPr="00A30232">
              <w:t>team member roles and responsibilities</w:t>
            </w:r>
          </w:p>
          <w:p w:rsidR="00000000" w:rsidP="00A30232">
            <w:pPr>
              <w:pStyle w:val="ListBullet"/>
              <w:rPr>
                <w:lang w:val="en-NZ"/>
              </w:rPr>
            </w:pPr>
            <w:r w:rsidRPr="00A30232">
              <w:t>team member performance reporting and review mechanisms.</w:t>
            </w:r>
          </w:p>
        </w:tc>
      </w:tr>
      <w:tr w:rsidTr="00A3023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232">
            <w:pPr>
              <w:pStyle w:val="BodyText"/>
              <w:rPr>
                <w:lang w:val="en-NZ"/>
              </w:rPr>
            </w:pPr>
            <w:r w:rsidRPr="00A30232">
              <w:rPr>
                <w:rStyle w:val="BoldandItalics"/>
              </w:rPr>
              <w:t>Safety requirements</w:t>
            </w:r>
            <w:r w:rsidRPr="00A30232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232">
            <w:pPr>
              <w:pStyle w:val="ListBullet"/>
              <w:rPr>
                <w:lang w:val="en-NZ"/>
              </w:rPr>
            </w:pPr>
            <w:r w:rsidRPr="00A30232">
              <w:t>work health and safety (WHS) and occupational health and safety (OHS) requirements for motor sport operations, including sel</w:t>
            </w:r>
            <w:r w:rsidRPr="00A30232">
              <w:t>ecting and using personal protective equipment (PPE).</w:t>
            </w:r>
          </w:p>
        </w:tc>
      </w:tr>
      <w:tr w:rsidTr="00A3023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232">
            <w:pPr>
              <w:pStyle w:val="BodyText"/>
              <w:rPr>
                <w:lang w:val="en-NZ"/>
              </w:rPr>
            </w:pPr>
            <w:r w:rsidRPr="00A30232">
              <w:rPr>
                <w:rStyle w:val="BoldandItalics"/>
              </w:rPr>
              <w:t xml:space="preserve">Motor sport regulatory body requirements </w:t>
            </w:r>
            <w:r w:rsidRPr="00A30232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232" w:rsidP="00A30232">
            <w:pPr>
              <w:pStyle w:val="ListBullet"/>
            </w:pPr>
            <w:r w:rsidRPr="00A30232">
              <w:t>Confederation of Australian Motor Sports (CAMS) regulations, including:</w:t>
            </w:r>
          </w:p>
          <w:p w:rsidR="00000000" w:rsidRPr="00A30232" w:rsidP="00A30232">
            <w:pPr>
              <w:pStyle w:val="ListBullet2"/>
            </w:pPr>
            <w:r w:rsidRPr="00A30232">
              <w:t>national</w:t>
            </w:r>
          </w:p>
          <w:p w:rsidR="00000000" w:rsidRPr="00A30232" w:rsidP="00A30232">
            <w:pPr>
              <w:pStyle w:val="ListBullet2"/>
            </w:pPr>
            <w:r w:rsidRPr="00A30232">
              <w:t xml:space="preserve">state </w:t>
            </w:r>
          </w:p>
          <w:p w:rsidR="00000000" w:rsidRPr="00A30232" w:rsidP="00A30232">
            <w:pPr>
              <w:pStyle w:val="ListBullet2"/>
            </w:pPr>
            <w:r w:rsidRPr="00A30232">
              <w:t>technical.</w:t>
            </w:r>
          </w:p>
        </w:tc>
      </w:tr>
    </w:tbl>
    <w:p w:rsidR="00000000" w:rsidRPr="00A30232" w:rsidP="00A30232">
      <w:pPr>
        <w:pStyle w:val="BodyText"/>
      </w:pPr>
    </w:p>
    <w:p w:rsidR="00000000" w:rsidRPr="00A30232" w:rsidP="00A30232">
      <w:pPr>
        <w:pStyle w:val="AllowPageBreak"/>
      </w:pPr>
    </w:p>
    <w:p w:rsidR="00000000" w:rsidRPr="00A30232" w:rsidP="00A30232">
      <w:pPr>
        <w:pStyle w:val="Heading1"/>
      </w:pPr>
      <w:bookmarkStart w:id="8" w:name="O_802603"/>
      <w:bookmarkEnd w:id="8"/>
      <w:r w:rsidRPr="00A30232">
        <w:t>Unit Mapping Information</w:t>
      </w:r>
    </w:p>
    <w:p w:rsidR="00000000" w:rsidRPr="00A30232" w:rsidP="00F669EA">
      <w:pPr>
        <w:pStyle w:val="BodyText"/>
      </w:pPr>
      <w:r w:rsidRPr="00A30232">
        <w:t>Equivalent to AURMMA5003 Manage motorsport operations</w:t>
      </w:r>
    </w:p>
    <w:p w:rsidR="00000000" w:rsidRPr="00A30232" w:rsidP="00A30232">
      <w:pPr>
        <w:pStyle w:val="Heading1"/>
      </w:pPr>
      <w:bookmarkStart w:id="9" w:name="O_802610"/>
      <w:bookmarkEnd w:id="9"/>
      <w:r w:rsidRPr="00A30232">
        <w:t>Links</w:t>
      </w:r>
    </w:p>
    <w:p w:rsidR="00000000" w:rsidRPr="00A30232" w:rsidP="00F669EA">
      <w:pPr>
        <w:pStyle w:val="BodyText"/>
      </w:pPr>
      <w:r w:rsidRPr="00A3023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101556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A30232" w:rsidP="00A30232"/>
    <w:sectPr w:rsidSect="00A302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2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232" w:rsidRPr="00F669EA" w:rsidP="00F669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2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9EA" w:rsidP="00A302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69EA" w:rsidP="00A302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669EA" w:rsidP="00A302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2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9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0232" w:rsidRPr="00F669EA" w:rsidP="00F669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2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9EA" w:rsidRPr="002D2AF8" w:rsidP="00A302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AURMMA003 Manage motor sport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F669EA" w:rsidP="00A302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EAC5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FC2B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EE06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2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02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02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02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02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02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02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02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02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02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02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0232"/>
  </w:style>
  <w:style w:type="character" w:customStyle="1" w:styleId="Heading1Char">
    <w:name w:val="Heading 1 Char"/>
    <w:basedOn w:val="DefaultParagraphFont"/>
    <w:link w:val="Heading1"/>
    <w:rsid w:val="00A302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02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023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02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023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0232"/>
    <w:rPr>
      <w:b/>
      <w:spacing w:val="0"/>
    </w:rPr>
  </w:style>
  <w:style w:type="paragraph" w:styleId="ListBullet2">
    <w:name w:val="List Bullet 2"/>
    <w:basedOn w:val="List2"/>
    <w:rsid w:val="00A3023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02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02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3023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302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02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02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02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02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02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02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02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02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02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02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02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02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02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02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02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02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023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02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02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02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02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02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02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02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02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02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02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02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02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02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0232"/>
    <w:rPr>
      <w:i/>
    </w:rPr>
  </w:style>
  <w:style w:type="paragraph" w:styleId="Caption">
    <w:name w:val="caption"/>
    <w:basedOn w:val="BodyText"/>
    <w:next w:val="Normal"/>
    <w:qFormat/>
    <w:rsid w:val="00A302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02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02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0232"/>
  </w:style>
  <w:style w:type="paragraph" w:styleId="TableofFigures">
    <w:name w:val="table of figures"/>
    <w:basedOn w:val="Normal"/>
    <w:next w:val="Normal"/>
    <w:semiHidden/>
    <w:rsid w:val="00A302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0232"/>
    <w:pPr>
      <w:numPr>
        <w:numId w:val="11"/>
      </w:numPr>
    </w:pPr>
  </w:style>
  <w:style w:type="character" w:customStyle="1" w:styleId="WingdingSymbols">
    <w:name w:val="Wingding Symbols"/>
    <w:rsid w:val="00A30232"/>
    <w:rPr>
      <w:rFonts w:ascii="Wingdings" w:hAnsi="Wingdings"/>
    </w:rPr>
  </w:style>
  <w:style w:type="paragraph" w:customStyle="1" w:styleId="TableHeading">
    <w:name w:val="Table Heading"/>
    <w:basedOn w:val="HeadingBase"/>
    <w:rsid w:val="00A302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0232"/>
    <w:rPr>
      <w:color w:val="0033CC"/>
      <w:u w:val="none"/>
    </w:rPr>
  </w:style>
  <w:style w:type="paragraph" w:customStyle="1" w:styleId="BodyTextRight">
    <w:name w:val="Body Text Right"/>
    <w:basedOn w:val="BodyText"/>
    <w:rsid w:val="00A302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02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02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02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02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02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0232"/>
    <w:rPr>
      <w:sz w:val="32"/>
    </w:rPr>
  </w:style>
  <w:style w:type="paragraph" w:customStyle="1" w:styleId="HeadingProcedure">
    <w:name w:val="Heading Procedure"/>
    <w:basedOn w:val="HeadingBase"/>
    <w:next w:val="Normal"/>
    <w:rsid w:val="00A302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0232"/>
    <w:pPr>
      <w:spacing w:before="60" w:after="60"/>
    </w:pPr>
  </w:style>
  <w:style w:type="paragraph" w:styleId="ListContinue">
    <w:name w:val="List Continue"/>
    <w:basedOn w:val="List"/>
    <w:rsid w:val="00A30232"/>
    <w:pPr>
      <w:ind w:firstLine="0"/>
    </w:pPr>
  </w:style>
  <w:style w:type="paragraph" w:customStyle="1" w:styleId="ListNote">
    <w:name w:val="List Note"/>
    <w:basedOn w:val="List"/>
    <w:rsid w:val="00A302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02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02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0232"/>
    <w:rPr>
      <w:rFonts w:ascii="Courier New" w:hAnsi="Courier New"/>
    </w:rPr>
  </w:style>
  <w:style w:type="paragraph" w:customStyle="1" w:styleId="NoteBullet">
    <w:name w:val="Note Bullet"/>
    <w:basedOn w:val="Note"/>
    <w:rsid w:val="00A302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02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02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02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023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302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02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0232"/>
    <w:rPr>
      <w:b/>
      <w:smallCaps/>
    </w:rPr>
  </w:style>
  <w:style w:type="paragraph" w:customStyle="1" w:styleId="TableListNumber">
    <w:name w:val="Table List Number"/>
    <w:basedOn w:val="ListNumber"/>
    <w:rsid w:val="00A302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02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0232"/>
    <w:pPr>
      <w:numPr>
        <w:numId w:val="9"/>
      </w:numPr>
    </w:pPr>
  </w:style>
  <w:style w:type="paragraph" w:customStyle="1" w:styleId="ListAlpha2">
    <w:name w:val="List Alpha 2"/>
    <w:basedOn w:val="List2"/>
    <w:rsid w:val="00A30232"/>
    <w:pPr>
      <w:numPr>
        <w:numId w:val="8"/>
      </w:numPr>
    </w:pPr>
  </w:style>
  <w:style w:type="paragraph" w:styleId="List2">
    <w:name w:val="List 2"/>
    <w:basedOn w:val="BodyText"/>
    <w:rsid w:val="00A302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02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02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02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023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02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0232"/>
    <w:pPr>
      <w:numPr>
        <w:numId w:val="4"/>
      </w:numPr>
    </w:pPr>
  </w:style>
  <w:style w:type="paragraph" w:styleId="ListContinue2">
    <w:name w:val="List Continue 2"/>
    <w:basedOn w:val="List2"/>
    <w:rsid w:val="00A30232"/>
    <w:pPr>
      <w:ind w:firstLine="0"/>
    </w:pPr>
  </w:style>
  <w:style w:type="paragraph" w:styleId="ListContinue3">
    <w:name w:val="List Continue 3"/>
    <w:basedOn w:val="List3"/>
    <w:rsid w:val="00A30232"/>
    <w:pPr>
      <w:ind w:left="1021" w:firstLine="0"/>
    </w:pPr>
  </w:style>
  <w:style w:type="paragraph" w:styleId="ListContinue4">
    <w:name w:val="List Continue 4"/>
    <w:basedOn w:val="List4"/>
    <w:rsid w:val="00A30232"/>
    <w:pPr>
      <w:ind w:firstLine="0"/>
    </w:pPr>
  </w:style>
  <w:style w:type="paragraph" w:styleId="ListContinue5">
    <w:name w:val="List Continue 5"/>
    <w:basedOn w:val="List5"/>
    <w:rsid w:val="00A30232"/>
    <w:pPr>
      <w:ind w:firstLine="0"/>
    </w:pPr>
  </w:style>
  <w:style w:type="paragraph" w:styleId="ListNumber3">
    <w:name w:val="List Number 3"/>
    <w:basedOn w:val="List3"/>
    <w:rsid w:val="00A30232"/>
    <w:pPr>
      <w:numPr>
        <w:numId w:val="5"/>
      </w:numPr>
    </w:pPr>
  </w:style>
  <w:style w:type="paragraph" w:styleId="ListNumber4">
    <w:name w:val="List Number 4"/>
    <w:basedOn w:val="List4"/>
    <w:rsid w:val="00A30232"/>
    <w:pPr>
      <w:numPr>
        <w:numId w:val="6"/>
      </w:numPr>
    </w:pPr>
  </w:style>
  <w:style w:type="paragraph" w:styleId="ListNumber5">
    <w:name w:val="List Number 5"/>
    <w:basedOn w:val="List5"/>
    <w:rsid w:val="00A30232"/>
    <w:pPr>
      <w:numPr>
        <w:numId w:val="7"/>
      </w:numPr>
    </w:pPr>
  </w:style>
  <w:style w:type="paragraph" w:styleId="BlockText">
    <w:name w:val="Block Text"/>
    <w:basedOn w:val="Normal"/>
    <w:rsid w:val="00A302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02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0232"/>
    <w:rPr>
      <w:sz w:val="16"/>
      <w:vertAlign w:val="superscript"/>
    </w:rPr>
  </w:style>
  <w:style w:type="character" w:customStyle="1" w:styleId="Symbols">
    <w:name w:val="Symbols"/>
    <w:basedOn w:val="DefaultParagraphFont"/>
    <w:rsid w:val="00A30232"/>
    <w:rPr>
      <w:rFonts w:ascii="Symbol" w:hAnsi="Symbol"/>
    </w:rPr>
  </w:style>
  <w:style w:type="character" w:customStyle="1" w:styleId="MenuOptions">
    <w:name w:val="Menu Options"/>
    <w:basedOn w:val="DefaultParagraphFont"/>
    <w:rsid w:val="00A302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0232"/>
    <w:rPr>
      <w:b/>
    </w:rPr>
  </w:style>
  <w:style w:type="character" w:customStyle="1" w:styleId="Underlined">
    <w:name w:val="Underlined"/>
    <w:basedOn w:val="DefaultParagraphFont"/>
    <w:rsid w:val="00A30232"/>
    <w:rPr>
      <w:u w:val="single"/>
    </w:rPr>
  </w:style>
  <w:style w:type="paragraph" w:customStyle="1" w:styleId="TableBodyTextRight">
    <w:name w:val="Table Body Text Right"/>
    <w:basedOn w:val="TableBodyText"/>
    <w:rsid w:val="00A302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0232"/>
    <w:rPr>
      <w:sz w:val="18"/>
    </w:rPr>
  </w:style>
  <w:style w:type="paragraph" w:customStyle="1" w:styleId="BodySmallRight">
    <w:name w:val="Body Small Right"/>
    <w:basedOn w:val="BodyTextRight"/>
    <w:rsid w:val="00A30232"/>
    <w:rPr>
      <w:sz w:val="18"/>
      <w:szCs w:val="18"/>
    </w:rPr>
  </w:style>
  <w:style w:type="paragraph" w:customStyle="1" w:styleId="MarginEdition">
    <w:name w:val="Margin Edition"/>
    <w:basedOn w:val="MarginNote"/>
    <w:rsid w:val="00A302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0232"/>
    <w:rPr>
      <w:sz w:val="2"/>
      <w:szCs w:val="2"/>
    </w:rPr>
  </w:style>
  <w:style w:type="character" w:customStyle="1" w:styleId="Small">
    <w:name w:val="Small"/>
    <w:basedOn w:val="DefaultParagraphFont"/>
    <w:rsid w:val="00A30232"/>
    <w:rPr>
      <w:sz w:val="16"/>
    </w:rPr>
  </w:style>
  <w:style w:type="paragraph" w:customStyle="1" w:styleId="WideTable">
    <w:name w:val="Wide Table"/>
    <w:basedOn w:val="Normal"/>
    <w:rsid w:val="00A302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0232"/>
  </w:style>
  <w:style w:type="paragraph" w:styleId="Quote">
    <w:name w:val="Quote"/>
    <w:basedOn w:val="Heading1"/>
    <w:link w:val="QuoteChar"/>
    <w:qFormat/>
    <w:rsid w:val="00A302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02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0232"/>
    <w:pPr>
      <w:pageBreakBefore/>
    </w:pPr>
  </w:style>
  <w:style w:type="paragraph" w:customStyle="1" w:styleId="Border">
    <w:name w:val="Border"/>
    <w:basedOn w:val="Normal"/>
    <w:qFormat/>
    <w:rsid w:val="00A302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02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2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2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02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02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02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02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02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0232"/>
    <w:rPr>
      <w:u w:val="single"/>
    </w:rPr>
  </w:style>
  <w:style w:type="paragraph" w:styleId="BalloonText">
    <w:name w:val="Balloon Text"/>
    <w:basedOn w:val="Normal"/>
    <w:link w:val="BalloonTextChar"/>
    <w:rsid w:val="00A302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02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02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02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02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02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023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669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687</Words>
  <Characters>4447</Characters>
  <Application>Microsoft Office Word</Application>
  <DocSecurity>0</DocSecurity>
  <Lines>153</Lines>
  <Paragraphs>91</Paragraphs>
  <ScaleCrop>false</ScaleCrop>
  <Company>Author-it Software Corporation Ltd.</Company>
  <LinksUpToDate>false</LinksUpToDate>
  <CharactersWithSpaces>5043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AURMMA003 Manage motor sport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2018-12-07T01:53:00Z</dcterms:created>
  <dcterms:modified xsi:type="dcterms:W3CDTF">2018-12-07T01:53:00Z</dcterms:modified>
</cp:coreProperties>
</file>