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4DB" w:rsidP="00272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AURLTD101 Select and install performance enhanced suspension system products</w:t>
      </w:r>
      <w:r>
        <w:fldChar w:fldCharType="end"/>
      </w:r>
    </w:p>
    <w:p w:rsidR="002724DB" w:rsidP="002724DB">
      <w:pPr>
        <w:pStyle w:val="Version"/>
        <w:sectPr w:rsidSect="008F0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42A" w:rsidP="008F042A">
      <w:pPr>
        <w:pStyle w:val="SuperHeading"/>
      </w:pPr>
      <w:r w:rsidRPr="008F042A">
        <w:t>AURLTD101 Select and install performance enhanced suspension system products</w:t>
      </w:r>
    </w:p>
    <w:p w:rsidR="00000000" w:rsidRPr="008F042A" w:rsidP="008F042A">
      <w:pPr>
        <w:pStyle w:val="Heading1"/>
      </w:pPr>
      <w:bookmarkStart w:id="1" w:name="O_1222748"/>
      <w:bookmarkEnd w:id="1"/>
      <w:r w:rsidRPr="008F04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F0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BodyText"/>
            </w:pPr>
            <w:r w:rsidRPr="008F042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rPr>
                <w:rStyle w:val="SpecialBold"/>
              </w:rPr>
              <w:t>Comments</w:t>
            </w:r>
          </w:p>
        </w:tc>
      </w:tr>
      <w:tr w:rsidTr="008F0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BodyText"/>
            </w:pPr>
            <w:r w:rsidRPr="008F042A">
              <w:t>This version first released with the Automotive Retail, Service and Repair Training Package Version 7.0.</w:t>
            </w:r>
          </w:p>
          <w:p w:rsidR="00000000" w:rsidRPr="008F042A" w:rsidP="008F042A">
            <w:pPr>
              <w:pStyle w:val="BodyText"/>
            </w:pPr>
            <w:r w:rsidRPr="008F042A">
              <w:t>Supersedes and is equivalent to AURLTD001 Select and install performance enhanced suspension system products.</w:t>
            </w:r>
          </w:p>
        </w:tc>
      </w:tr>
    </w:tbl>
    <w:p w:rsidR="00000000" w:rsidRPr="008F042A" w:rsidP="008F042A">
      <w:pPr>
        <w:pStyle w:val="BodyText"/>
      </w:pPr>
    </w:p>
    <w:p w:rsidR="00000000" w:rsidRPr="008F042A" w:rsidP="008F042A">
      <w:pPr>
        <w:pStyle w:val="AllowPageBreak"/>
      </w:pPr>
    </w:p>
    <w:p w:rsidR="00000000" w:rsidRPr="008F042A" w:rsidP="008F042A">
      <w:pPr>
        <w:pStyle w:val="Heading1"/>
      </w:pPr>
      <w:bookmarkStart w:id="2" w:name="O_1222749"/>
      <w:bookmarkEnd w:id="2"/>
      <w:r w:rsidRPr="008F042A">
        <w:t>Application</w:t>
      </w:r>
    </w:p>
    <w:p w:rsidR="00000000" w:rsidRPr="008F042A" w:rsidP="002724DB">
      <w:pPr>
        <w:pStyle w:val="BodyText"/>
      </w:pPr>
      <w:r w:rsidRPr="008F042A">
        <w:t>This unit describes the skills and knowledge required to, select and install enhanced suspension products to suit</w:t>
      </w:r>
      <w:r w:rsidRPr="008F042A">
        <w:t xml:space="preserve"> a customer’s suspension system modification requirements. It involves preparing for the task, assessing requirements, installing enhanced suspension systems, testing system functionality, and completing workplace procedures and documentation. The suspensi</w:t>
      </w:r>
      <w:r w:rsidRPr="008F042A">
        <w:t xml:space="preserve">on systems are those of four-wheel drive (4WD) vehicles, light vehicles, light commercial vehicles or motor sport vehicles. </w:t>
      </w:r>
    </w:p>
    <w:p w:rsidR="00000000" w:rsidRPr="008F042A" w:rsidP="002724DB">
      <w:pPr>
        <w:pStyle w:val="BodyText"/>
      </w:pPr>
      <w:r w:rsidRPr="008F042A">
        <w:t xml:space="preserve">It applies to those who undertake routine installation tasks in the automotive service and repair industry. </w:t>
      </w:r>
    </w:p>
    <w:p w:rsidR="00000000" w:rsidRPr="008F042A" w:rsidP="002724DB">
      <w:pPr>
        <w:pStyle w:val="BodyText"/>
      </w:pPr>
      <w:r w:rsidRPr="008F042A">
        <w:t>No licensing, legislat</w:t>
      </w:r>
      <w:r w:rsidRPr="008F042A">
        <w:t>ive or certification requirements apply to this unit at the time of publication.</w:t>
      </w:r>
    </w:p>
    <w:p w:rsidR="00000000" w:rsidRPr="008F042A" w:rsidP="008F042A">
      <w:pPr>
        <w:pStyle w:val="Heading1"/>
      </w:pPr>
      <w:bookmarkStart w:id="3" w:name="O_1222752"/>
      <w:bookmarkEnd w:id="3"/>
      <w:r w:rsidRPr="008F042A">
        <w:t>Unit Sector</w:t>
      </w:r>
    </w:p>
    <w:p w:rsidR="00000000" w:rsidRPr="008F042A" w:rsidP="002724DB">
      <w:pPr>
        <w:pStyle w:val="BodyText"/>
      </w:pPr>
      <w:r w:rsidRPr="008F042A">
        <w:t>Technical - Steering and Suspension</w:t>
      </w:r>
    </w:p>
    <w:p w:rsidR="00000000" w:rsidRPr="008F042A" w:rsidP="008F042A">
      <w:pPr>
        <w:pStyle w:val="Heading1"/>
      </w:pPr>
      <w:bookmarkStart w:id="4" w:name="O_1222753"/>
      <w:bookmarkEnd w:id="4"/>
      <w:r w:rsidRPr="008F04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BodyText"/>
            </w:pPr>
            <w:r w:rsidRPr="008F042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rPr>
                <w:rStyle w:val="SpecialBold"/>
              </w:rPr>
              <w:t>Performances CRITERIA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BodyText"/>
            </w:pPr>
            <w:r w:rsidRPr="008F042A">
              <w:rPr>
                <w:rStyle w:val="Emphasis"/>
              </w:rPr>
              <w:t>Elements describe</w:t>
            </w:r>
            <w:r w:rsidRPr="008F042A">
              <w:rPr>
                <w:rStyle w:val="Emphasis"/>
              </w:rPr>
              <w:t xml:space="preserve">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"/>
              <w:rPr>
                <w:lang w:val="en-NZ"/>
              </w:rPr>
            </w:pPr>
            <w:r w:rsidRPr="008F042A">
              <w:t xml:space="preserve">1. Identify job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List"/>
            </w:pPr>
            <w:r w:rsidRPr="008F042A">
              <w:t>1.1 Determine job requirements and confirm practicality of proposed suspension system enhancements accor</w:t>
            </w:r>
            <w:r w:rsidRPr="008F042A">
              <w:t>ding to safety requirements</w:t>
            </w:r>
          </w:p>
          <w:p w:rsidR="00000000" w:rsidRPr="008F042A" w:rsidP="008F042A">
            <w:pPr>
              <w:pStyle w:val="List"/>
            </w:pPr>
            <w:r w:rsidRPr="008F042A">
              <w:t xml:space="preserve">1.2 Determine cost and timeframe of enhanced suspension system </w:t>
            </w:r>
            <w:r w:rsidRPr="008F042A">
              <w:t>installation and create a quote for the proposed work</w:t>
            </w:r>
          </w:p>
          <w:p w:rsidR="00000000" w:rsidRPr="008F042A" w:rsidP="008F042A">
            <w:pPr>
              <w:pStyle w:val="List"/>
            </w:pPr>
            <w:r w:rsidRPr="008F042A">
              <w:t xml:space="preserve">1.3 Confirm customer authorisation of quote according to workplace policies and procedures </w:t>
            </w:r>
          </w:p>
          <w:p w:rsidR="00000000" w:rsidRPr="008F042A" w:rsidP="008F042A">
            <w:pPr>
              <w:pStyle w:val="List"/>
            </w:pPr>
            <w:r w:rsidRPr="008F042A">
              <w:t>1.4 Select installa</w:t>
            </w:r>
            <w:r w:rsidRPr="008F042A">
              <w:t>tion option according to the identified job requirements</w:t>
            </w:r>
          </w:p>
          <w:p w:rsidR="00000000" w:rsidP="008F042A">
            <w:pPr>
              <w:pStyle w:val="List"/>
              <w:rPr>
                <w:lang w:val="en-NZ"/>
              </w:rPr>
            </w:pPr>
            <w:r w:rsidRPr="008F042A">
              <w:t xml:space="preserve">1.5 Test vehicle and confirm proposed modifications are relevant and appropriate to safely incorporate safety incorporate performance enhanced systems 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"/>
              <w:rPr>
                <w:lang w:val="en-NZ"/>
              </w:rPr>
            </w:pPr>
            <w:r w:rsidRPr="008F042A">
              <w:t>2. Prepare for modification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List"/>
            </w:pPr>
            <w:r w:rsidRPr="008F042A">
              <w:t xml:space="preserve">2.1 Access and interpret manufacturer specifications and workplace inspection procedures </w:t>
            </w:r>
          </w:p>
          <w:p w:rsidR="00000000" w:rsidRPr="008F042A" w:rsidP="008F042A">
            <w:pPr>
              <w:pStyle w:val="List"/>
            </w:pPr>
            <w:r w:rsidRPr="008F042A">
              <w:t>2.2 Identify hazards and environmental issues associated with work tasks, assess potential risks and implement control measures according to workplace policies and pr</w:t>
            </w:r>
            <w:r w:rsidRPr="008F042A">
              <w:t>ocedures</w:t>
            </w:r>
          </w:p>
          <w:p w:rsidR="00000000" w:rsidRPr="008F042A" w:rsidP="008F042A">
            <w:pPr>
              <w:pStyle w:val="List"/>
            </w:pPr>
            <w:r w:rsidRPr="008F042A">
              <w:t xml:space="preserve">2.3 Select and source performance enhanced suspension system products according to job requirements </w:t>
            </w:r>
          </w:p>
          <w:p w:rsidR="00000000" w:rsidRPr="008F042A" w:rsidP="008F042A">
            <w:pPr>
              <w:pStyle w:val="List"/>
            </w:pPr>
            <w:r w:rsidRPr="008F042A">
              <w:t>2.4 Check products, tools and equipment for serviceability</w:t>
            </w:r>
          </w:p>
          <w:p w:rsidR="00000000" w:rsidP="008F042A">
            <w:pPr>
              <w:pStyle w:val="List"/>
              <w:rPr>
                <w:lang w:val="en-NZ"/>
              </w:rPr>
            </w:pPr>
            <w:r w:rsidRPr="008F042A">
              <w:t>2.5 Remove and store original suspension products from vehicle according to workplace p</w:t>
            </w:r>
            <w:r w:rsidRPr="008F042A">
              <w:t xml:space="preserve">rocedures and safety requirements 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"/>
              <w:rPr>
                <w:lang w:val="en-NZ"/>
              </w:rPr>
            </w:pPr>
            <w:r w:rsidRPr="008F042A">
              <w:t>3. Install and test performance enhanced suspension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List"/>
            </w:pPr>
            <w:r w:rsidRPr="008F042A">
              <w:t>3.1</w:t>
            </w:r>
            <w:r w:rsidRPr="008F042A">
              <w:tab/>
              <w:t>Install new performance enhanced suspension products according to manufacturer specifications, workplace procedures and safety requirements, without interf</w:t>
            </w:r>
            <w:r w:rsidRPr="008F042A">
              <w:t>ering with existing systems</w:t>
            </w:r>
          </w:p>
          <w:p w:rsidR="00000000" w:rsidRPr="008F042A" w:rsidP="008F042A">
            <w:pPr>
              <w:pStyle w:val="List"/>
            </w:pPr>
            <w:r w:rsidRPr="008F042A">
              <w:t>3.2 Conduct vehicle road test and rectify suspension system functionality faults where required according to workplace procedures</w:t>
            </w:r>
          </w:p>
          <w:p w:rsidR="00000000" w:rsidP="008F042A">
            <w:pPr>
              <w:pStyle w:val="List"/>
              <w:rPr>
                <w:lang w:val="en-NZ"/>
              </w:rPr>
            </w:pPr>
            <w:r w:rsidRPr="008F042A">
              <w:t>3.3 Conduct final inspection and confirm vehicle is ready for use according to road safety standar</w:t>
            </w:r>
            <w:r w:rsidRPr="008F042A">
              <w:t>ds and safety requirements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"/>
              <w:rPr>
                <w:lang w:val="en-NZ"/>
              </w:rPr>
            </w:pPr>
            <w:r w:rsidRPr="008F042A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List"/>
            </w:pPr>
            <w:r w:rsidRPr="008F042A">
              <w:t>4.1</w:t>
            </w:r>
            <w:r w:rsidRPr="008F042A">
              <w:tab/>
              <w:t>Clean work area, collect recyclable material and dispose of waste and non-recyclable materials</w:t>
            </w:r>
          </w:p>
          <w:p w:rsidR="00000000" w:rsidRPr="008F042A" w:rsidP="008F042A">
            <w:pPr>
              <w:pStyle w:val="List"/>
            </w:pPr>
            <w:r w:rsidRPr="008F042A">
              <w:t>4.2 Store tools and equipment according to workplace procedures</w:t>
            </w:r>
          </w:p>
          <w:p w:rsidR="00000000" w:rsidRPr="008F042A" w:rsidP="008F042A">
            <w:pPr>
              <w:pStyle w:val="List"/>
            </w:pPr>
            <w:r w:rsidRPr="008F042A">
              <w:t>4.3</w:t>
            </w:r>
            <w:r w:rsidRPr="008F042A">
              <w:tab/>
              <w:t>Document vehicle safety inspection</w:t>
            </w:r>
            <w:r w:rsidRPr="008F042A">
              <w:t xml:space="preserve"> and performance enhanced product installation process according to workplace procedures </w:t>
            </w:r>
          </w:p>
        </w:tc>
      </w:tr>
    </w:tbl>
    <w:p w:rsidR="00000000" w:rsidRPr="008F042A" w:rsidP="008F042A">
      <w:pPr>
        <w:pStyle w:val="BodyText"/>
      </w:pPr>
    </w:p>
    <w:p w:rsidR="00000000" w:rsidRPr="008F042A" w:rsidP="008F042A">
      <w:pPr>
        <w:pStyle w:val="AllowPageBreak"/>
      </w:pPr>
    </w:p>
    <w:p w:rsidR="00000000" w:rsidRPr="008F042A" w:rsidP="008F042A">
      <w:pPr>
        <w:pStyle w:val="Heading1"/>
      </w:pPr>
      <w:bookmarkStart w:id="5" w:name="O_1222754"/>
      <w:bookmarkEnd w:id="5"/>
      <w:r w:rsidRPr="008F042A">
        <w:t>Foundation Skills</w:t>
      </w:r>
    </w:p>
    <w:p w:rsidR="00000000" w:rsidRPr="002724DB" w:rsidP="002724DB">
      <w:pPr>
        <w:pStyle w:val="BodyText"/>
        <w:rPr>
          <w:i/>
        </w:rPr>
      </w:pPr>
      <w:r w:rsidRPr="002724DB">
        <w:rPr>
          <w:rStyle w:val="Emphasis"/>
        </w:rPr>
        <w:t>This section describes those language, literacy, numeracy and employment skills that are essential to performance but not expli</w:t>
      </w:r>
      <w:r w:rsidRPr="002724DB">
        <w:rPr>
          <w:rStyle w:val="Emphasis"/>
        </w:rPr>
        <w:t>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BodyText"/>
            </w:pPr>
            <w:r w:rsidRPr="008F042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rPr>
                <w:rStyle w:val="SpecialBold"/>
              </w:rPr>
              <w:t>Description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 xml:space="preserve">Learning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Bullet"/>
              <w:rPr>
                <w:lang w:val="en-NZ"/>
              </w:rPr>
            </w:pPr>
            <w:r w:rsidRPr="008F042A">
              <w:t>locates appropriate sources of information efficiently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 xml:space="preserve">Numeracy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ListBullet"/>
            </w:pPr>
            <w:r w:rsidRPr="008F042A">
              <w:t xml:space="preserve">understands and communicate suspension system information in </w:t>
            </w:r>
            <w:r w:rsidRPr="008F042A">
              <w:t>degrees and metric and imperial units of measurement</w:t>
            </w:r>
          </w:p>
          <w:p w:rsidR="00000000" w:rsidRPr="008F042A" w:rsidP="008F042A">
            <w:pPr>
              <w:pStyle w:val="ListBullet"/>
            </w:pPr>
            <w:r w:rsidRPr="008F042A">
              <w:t>measures performance enhanced suspension system products and use basic mathematical operations</w:t>
            </w:r>
          </w:p>
          <w:p w:rsidR="00000000" w:rsidP="008F042A">
            <w:pPr>
              <w:pStyle w:val="ListBullet"/>
              <w:rPr>
                <w:lang w:val="en-NZ"/>
              </w:rPr>
            </w:pPr>
            <w:r w:rsidRPr="008F042A">
              <w:t>uses basic mathematics to prepare quotes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Bullet"/>
              <w:rPr>
                <w:lang w:val="en-NZ"/>
              </w:rPr>
            </w:pPr>
            <w:r w:rsidRPr="008F042A">
              <w:t>clarifies instructions, report findings, gain customer approval of quote and make installation rec</w:t>
            </w:r>
            <w:r w:rsidRPr="008F042A">
              <w:t>ommendation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 xml:space="preserve">Reading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Bullet"/>
              <w:rPr>
                <w:lang w:val="en-NZ"/>
              </w:rPr>
            </w:pPr>
            <w:r w:rsidRPr="008F042A">
              <w:t>interprets components specifications, work sheets, electrical diagrams, programming, code and inspection forms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 xml:space="preserve">Writing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Bullet"/>
              <w:rPr>
                <w:lang w:val="en-NZ"/>
              </w:rPr>
            </w:pPr>
            <w:r w:rsidRPr="008F042A">
              <w:t>legibly and accurately fills out workplace documentation for reports, installation recommendations and records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ListBullet"/>
              <w:rPr>
                <w:lang w:val="en-NZ"/>
              </w:rPr>
            </w:pPr>
            <w:r w:rsidRPr="008F042A">
              <w:t>plans own work requirements and prioritise actions to achieve required outcomes and ensure tasks are completed within workplace timeframes</w:t>
            </w:r>
          </w:p>
        </w:tc>
      </w:tr>
      <w:tr w:rsidTr="00272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 xml:space="preserve">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ListBullet"/>
            </w:pPr>
            <w:r w:rsidRPr="008F042A">
              <w:t>uses specialised tools and equipment</w:t>
            </w:r>
          </w:p>
        </w:tc>
      </w:tr>
    </w:tbl>
    <w:p w:rsidR="00000000" w:rsidRPr="008F042A" w:rsidP="008F042A">
      <w:pPr>
        <w:pStyle w:val="BodyText"/>
      </w:pPr>
    </w:p>
    <w:p w:rsidR="00000000" w:rsidRPr="008F042A" w:rsidP="008F042A">
      <w:pPr>
        <w:pStyle w:val="AllowPageBreak"/>
      </w:pPr>
    </w:p>
    <w:p w:rsidR="00000000" w:rsidRPr="008F042A" w:rsidP="008F042A">
      <w:pPr>
        <w:pStyle w:val="Heading1"/>
      </w:pPr>
      <w:bookmarkStart w:id="6" w:name="O_1222756"/>
      <w:bookmarkEnd w:id="6"/>
      <w:r w:rsidRPr="008F042A">
        <w:t>Unit Mapping Information</w:t>
      </w:r>
    </w:p>
    <w:p w:rsidR="00000000" w:rsidRPr="008F042A" w:rsidP="002724DB">
      <w:pPr>
        <w:pStyle w:val="BodyText"/>
      </w:pPr>
      <w:r w:rsidRPr="008F042A">
        <w:t>Supersedes and is equivalent to AURLTD001 Select and install performance enhanced suspension system products.</w:t>
      </w:r>
    </w:p>
    <w:p w:rsidR="00000000" w:rsidRPr="008F042A" w:rsidP="008F042A">
      <w:pPr>
        <w:pStyle w:val="Heading1"/>
      </w:pPr>
      <w:bookmarkStart w:id="7" w:name="O_1222763"/>
      <w:bookmarkEnd w:id="7"/>
      <w:r w:rsidRPr="008F042A">
        <w:t>Links</w:t>
      </w:r>
    </w:p>
    <w:p w:rsidR="00000000" w:rsidRPr="008F042A" w:rsidP="002724DB">
      <w:pPr>
        <w:pStyle w:val="BodyText"/>
      </w:pPr>
      <w:r w:rsidRPr="008F04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3D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042A" w:rsidP="002724DB">
      <w:pPr>
        <w:pStyle w:val="BodyText"/>
        <w:sectPr w:rsidSect="008F04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042A" w:rsidP="008F042A">
      <w:pPr>
        <w:pStyle w:val="SuperHeading"/>
      </w:pPr>
      <w:r w:rsidRPr="008F042A">
        <w:t>Assessment Requirements for AURLTD101 Select and install performance enhanced suspension system products</w:t>
      </w:r>
    </w:p>
    <w:p w:rsidR="00000000" w:rsidRPr="008F042A" w:rsidP="008F042A">
      <w:pPr>
        <w:pStyle w:val="Heading1"/>
      </w:pPr>
      <w:bookmarkStart w:id="8" w:name="O_1222758"/>
      <w:bookmarkEnd w:id="8"/>
      <w:r w:rsidRPr="008F04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F0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BodyText"/>
            </w:pPr>
            <w:r w:rsidRPr="008F042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rPr>
                <w:rStyle w:val="SpecialBold"/>
              </w:rPr>
              <w:t>Comments</w:t>
            </w:r>
          </w:p>
        </w:tc>
      </w:tr>
      <w:tr w:rsidTr="008F04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2A">
            <w:pPr>
              <w:pStyle w:val="BodyText"/>
              <w:rPr>
                <w:lang w:val="en-NZ"/>
              </w:rPr>
            </w:pPr>
            <w:r w:rsidRPr="008F042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2A" w:rsidP="008F042A">
            <w:pPr>
              <w:pStyle w:val="BodyText"/>
            </w:pPr>
            <w:r w:rsidRPr="008F042A">
              <w:t>This version first released with the Automotive Retail, Service and Repair Training Package Version 7.0.</w:t>
            </w:r>
          </w:p>
          <w:p w:rsidR="00000000" w:rsidRPr="008F042A" w:rsidP="008F042A">
            <w:pPr>
              <w:pStyle w:val="BodyText"/>
            </w:pPr>
            <w:r w:rsidRPr="008F042A">
              <w:t>Supersedes and is equivalent to AURLTD001 Select and install performance enhanced suspension system products.</w:t>
            </w:r>
          </w:p>
        </w:tc>
      </w:tr>
    </w:tbl>
    <w:p w:rsidR="00000000" w:rsidRPr="008F042A" w:rsidP="008F042A">
      <w:pPr>
        <w:pStyle w:val="BodyText"/>
      </w:pPr>
    </w:p>
    <w:p w:rsidR="00000000" w:rsidRPr="008F042A" w:rsidP="008F042A">
      <w:pPr>
        <w:pStyle w:val="AllowPageBreak"/>
      </w:pPr>
    </w:p>
    <w:p w:rsidR="00000000" w:rsidRPr="008F042A" w:rsidP="008F042A">
      <w:pPr>
        <w:pStyle w:val="Heading1"/>
      </w:pPr>
      <w:bookmarkStart w:id="9" w:name="O_1222759"/>
      <w:bookmarkEnd w:id="9"/>
      <w:r w:rsidRPr="008F042A">
        <w:t>Performance Evidence</w:t>
      </w:r>
    </w:p>
    <w:p w:rsidR="00000000" w:rsidRPr="008F042A" w:rsidP="002724DB">
      <w:pPr>
        <w:pStyle w:val="BodyText"/>
      </w:pPr>
      <w:r w:rsidRPr="008F042A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8F042A" w:rsidP="008F042A">
      <w:pPr>
        <w:pStyle w:val="ListBullet"/>
      </w:pPr>
      <w:r w:rsidRPr="008F042A">
        <w:t>select and install at least one of the followin</w:t>
      </w:r>
      <w:r w:rsidRPr="008F042A">
        <w:t>g performance enhanced suspension system:</w:t>
      </w:r>
    </w:p>
    <w:p w:rsidR="00000000" w:rsidRPr="008F042A" w:rsidP="008F042A">
      <w:pPr>
        <w:pStyle w:val="ListBullet2"/>
      </w:pPr>
      <w:r w:rsidRPr="008F042A">
        <w:t>suspension coil springs with modified spring rates and/or heights</w:t>
      </w:r>
    </w:p>
    <w:p w:rsidR="00000000" w:rsidRPr="008F042A" w:rsidP="008F042A">
      <w:pPr>
        <w:pStyle w:val="ListBullet2"/>
      </w:pPr>
      <w:r w:rsidRPr="008F042A">
        <w:t>modified shock absorbers and/or struts</w:t>
      </w:r>
    </w:p>
    <w:p w:rsidR="00000000" w:rsidRPr="008F042A" w:rsidP="008F042A">
      <w:pPr>
        <w:pStyle w:val="ListBullet2"/>
      </w:pPr>
      <w:r w:rsidRPr="008F042A">
        <w:t>modified sway bars</w:t>
      </w:r>
    </w:p>
    <w:p w:rsidR="00000000" w:rsidRPr="008F042A" w:rsidP="008F042A">
      <w:pPr>
        <w:pStyle w:val="ListBullet2"/>
      </w:pPr>
      <w:r w:rsidRPr="008F042A">
        <w:t>modified suspension bushes</w:t>
      </w:r>
    </w:p>
    <w:p w:rsidR="00000000" w:rsidRPr="008F042A" w:rsidP="008F042A">
      <w:pPr>
        <w:pStyle w:val="ListBullet2"/>
      </w:pPr>
      <w:r w:rsidRPr="008F042A">
        <w:t>modified torsion bars.</w:t>
      </w:r>
    </w:p>
    <w:p w:rsidR="00000000" w:rsidRPr="008F042A" w:rsidP="008F042A">
      <w:pPr>
        <w:pStyle w:val="AllowPageBreak"/>
      </w:pPr>
    </w:p>
    <w:p w:rsidR="00000000" w:rsidRPr="008F042A" w:rsidP="008F042A">
      <w:pPr>
        <w:pStyle w:val="Heading1"/>
      </w:pPr>
      <w:bookmarkStart w:id="10" w:name="O_1222760"/>
      <w:bookmarkEnd w:id="10"/>
      <w:r w:rsidRPr="008F042A">
        <w:t>Knowledge Evidence</w:t>
      </w:r>
    </w:p>
    <w:p w:rsidR="00000000" w:rsidRPr="008F042A" w:rsidP="002724DB">
      <w:pPr>
        <w:pStyle w:val="BodyText"/>
      </w:pPr>
      <w:r w:rsidRPr="008F042A">
        <w:t>T</w:t>
      </w:r>
      <w:r w:rsidRPr="008F042A">
        <w:t>he candidate must be able to demonstrate knowledge to complete the tasks outlined in the elements, performance criteria and foundation skills of this unit, including knowledge of:</w:t>
      </w:r>
    </w:p>
    <w:p w:rsidR="00000000" w:rsidRPr="008F042A" w:rsidP="008F042A">
      <w:pPr>
        <w:pStyle w:val="ListBullet"/>
      </w:pPr>
      <w:r w:rsidRPr="008F042A">
        <w:t>key work health and safety (WHS) and regulatory requirements relating to selecting and installing performance enhanced suspension system products, including procedures for managing stored energy in springs and torsion bars</w:t>
      </w:r>
    </w:p>
    <w:p w:rsidR="00000000" w:rsidRPr="008F042A" w:rsidP="008F042A">
      <w:pPr>
        <w:pStyle w:val="ListBullet"/>
      </w:pPr>
      <w:r w:rsidRPr="008F042A">
        <w:t>workplace policies and procedures</w:t>
      </w:r>
      <w:r w:rsidRPr="008F042A">
        <w:t xml:space="preserve"> required to select and install performed enhanced suspension systems, including:</w:t>
      </w:r>
    </w:p>
    <w:p w:rsidR="00000000" w:rsidRPr="008F042A" w:rsidP="008F042A">
      <w:pPr>
        <w:pStyle w:val="ListBullet2"/>
      </w:pPr>
      <w:r w:rsidRPr="008F042A">
        <w:t>establishing serviceability of equipment</w:t>
      </w:r>
    </w:p>
    <w:p w:rsidR="00000000" w:rsidRPr="008F042A" w:rsidP="008F042A">
      <w:pPr>
        <w:pStyle w:val="ListBullet2"/>
      </w:pPr>
      <w:r w:rsidRPr="008F042A">
        <w:t xml:space="preserve">document procedures and requirements </w:t>
      </w:r>
    </w:p>
    <w:p w:rsidR="00000000" w:rsidRPr="008F042A" w:rsidP="008F042A">
      <w:pPr>
        <w:pStyle w:val="ListBullet2"/>
      </w:pPr>
      <w:r w:rsidRPr="008F042A">
        <w:t xml:space="preserve">identifying hazards and controlling risks </w:t>
      </w:r>
    </w:p>
    <w:p w:rsidR="00000000" w:rsidRPr="008F042A" w:rsidP="008F042A">
      <w:pPr>
        <w:pStyle w:val="ListBullet"/>
      </w:pPr>
      <w:r w:rsidRPr="008F042A">
        <w:t>key theories and methodologies of suspension syste</w:t>
      </w:r>
      <w:r w:rsidRPr="008F042A">
        <w:t>ms</w:t>
      </w:r>
    </w:p>
    <w:p w:rsidR="00000000" w:rsidRPr="008F042A" w:rsidP="008F042A">
      <w:pPr>
        <w:pStyle w:val="ListBullet"/>
      </w:pPr>
      <w:r w:rsidRPr="008F042A">
        <w:t>standards, rules and specifications relating to suspension system products, including:</w:t>
      </w:r>
    </w:p>
    <w:p w:rsidR="00000000" w:rsidRPr="008F042A" w:rsidP="008F042A">
      <w:pPr>
        <w:pStyle w:val="ListBullet2"/>
      </w:pPr>
      <w:r w:rsidRPr="008F042A">
        <w:t>road safety standards</w:t>
      </w:r>
    </w:p>
    <w:p w:rsidR="00000000" w:rsidRPr="008F042A" w:rsidP="008F042A">
      <w:pPr>
        <w:pStyle w:val="ListBullet2"/>
      </w:pPr>
      <w:r w:rsidRPr="008F042A">
        <w:t xml:space="preserve">operation instructions, code software and diagrams </w:t>
      </w:r>
    </w:p>
    <w:p w:rsidR="00000000" w:rsidRPr="008F042A" w:rsidP="008F042A">
      <w:pPr>
        <w:pStyle w:val="ListBullet2"/>
      </w:pPr>
      <w:r w:rsidRPr="008F042A">
        <w:t>The Australian Design Rules (ADRs)</w:t>
      </w:r>
    </w:p>
    <w:p w:rsidR="00000000" w:rsidRPr="008F042A" w:rsidP="008F042A">
      <w:pPr>
        <w:pStyle w:val="ListBullet2"/>
      </w:pPr>
      <w:r w:rsidRPr="008F042A">
        <w:t xml:space="preserve">state government rules and regulations </w:t>
      </w:r>
    </w:p>
    <w:p w:rsidR="00000000" w:rsidRPr="008F042A" w:rsidP="008F042A">
      <w:pPr>
        <w:pStyle w:val="ListBullet2"/>
      </w:pPr>
      <w:r w:rsidRPr="008F042A">
        <w:t xml:space="preserve">requirements of </w:t>
      </w:r>
      <w:r w:rsidRPr="008F042A">
        <w:t xml:space="preserve">Vehicle Standards and modifications </w:t>
      </w:r>
    </w:p>
    <w:p w:rsidR="00000000" w:rsidRPr="008F042A" w:rsidP="008F042A">
      <w:pPr>
        <w:pStyle w:val="ListBullet"/>
      </w:pPr>
      <w:r w:rsidRPr="008F042A">
        <w:t>key features of safety systems in vehicles, including:</w:t>
      </w:r>
    </w:p>
    <w:p w:rsidR="00000000" w:rsidRPr="008F042A" w:rsidP="008F042A">
      <w:pPr>
        <w:pStyle w:val="ListBullet2"/>
      </w:pPr>
      <w:r w:rsidRPr="008F042A">
        <w:t>advanced driver-assistance systems</w:t>
      </w:r>
    </w:p>
    <w:p w:rsidR="00000000" w:rsidRPr="008F042A" w:rsidP="008F042A">
      <w:pPr>
        <w:pStyle w:val="ListBullet2"/>
      </w:pPr>
      <w:r w:rsidRPr="008F042A">
        <w:t>electronic control systems</w:t>
      </w:r>
    </w:p>
    <w:p w:rsidR="00000000" w:rsidRPr="008F042A" w:rsidP="008F042A">
      <w:pPr>
        <w:pStyle w:val="ListBullet2"/>
      </w:pPr>
      <w:r w:rsidRPr="008F042A">
        <w:t>safety restraint systems</w:t>
      </w:r>
    </w:p>
    <w:p w:rsidR="00000000" w:rsidRPr="008F042A" w:rsidP="008F042A">
      <w:pPr>
        <w:pStyle w:val="ListBullet2"/>
      </w:pPr>
      <w:r w:rsidRPr="008F042A">
        <w:t>telematics systems</w:t>
      </w:r>
    </w:p>
    <w:p w:rsidR="00000000" w:rsidRPr="008F042A" w:rsidP="008F042A">
      <w:pPr>
        <w:pStyle w:val="ListBullet"/>
      </w:pPr>
      <w:r w:rsidRPr="008F042A">
        <w:t>operating principles of suspension systems, including:</w:t>
      </w:r>
    </w:p>
    <w:p w:rsidR="00000000" w:rsidRPr="008F042A" w:rsidP="008F042A">
      <w:pPr>
        <w:pStyle w:val="ListBullet2"/>
      </w:pPr>
      <w:r w:rsidRPr="008F042A">
        <w:t>rigid and independent suspensions</w:t>
      </w:r>
    </w:p>
    <w:p w:rsidR="00000000" w:rsidRPr="008F042A" w:rsidP="008F042A">
      <w:pPr>
        <w:pStyle w:val="ListBullet2"/>
      </w:pPr>
      <w:r w:rsidRPr="008F042A">
        <w:t>sprung and unsprung mass</w:t>
      </w:r>
    </w:p>
    <w:p w:rsidR="00000000" w:rsidRPr="008F042A" w:rsidP="008F042A">
      <w:pPr>
        <w:pStyle w:val="ListBullet2"/>
      </w:pPr>
      <w:r w:rsidRPr="008F042A">
        <w:t>ride and curb height</w:t>
      </w:r>
    </w:p>
    <w:p w:rsidR="00000000" w:rsidRPr="008F042A" w:rsidP="008F042A">
      <w:pPr>
        <w:pStyle w:val="ListBullet"/>
      </w:pPr>
      <w:r>
        <w:t>•</w:t>
      </w:r>
      <w:r>
        <w:tab/>
      </w:r>
      <w:r w:rsidRPr="008F042A">
        <w:t>key features of performance enhanced suspension system products, including:</w:t>
      </w:r>
    </w:p>
    <w:p w:rsidR="00000000" w:rsidRPr="008F042A" w:rsidP="008F042A">
      <w:pPr>
        <w:pStyle w:val="ListBullet2"/>
      </w:pPr>
      <w:r w:rsidRPr="008F042A">
        <w:t>shock absorbers</w:t>
      </w:r>
    </w:p>
    <w:p w:rsidR="00000000" w:rsidRPr="008F042A" w:rsidP="008F042A">
      <w:pPr>
        <w:pStyle w:val="ListBullet2"/>
      </w:pPr>
      <w:r w:rsidRPr="008F042A">
        <w:t>guard covers</w:t>
      </w:r>
    </w:p>
    <w:p w:rsidR="00000000" w:rsidRPr="008F042A" w:rsidP="008F042A">
      <w:pPr>
        <w:pStyle w:val="ListBullet2"/>
      </w:pPr>
      <w:r w:rsidRPr="008F042A">
        <w:t>impact sensors</w:t>
      </w:r>
    </w:p>
    <w:p w:rsidR="00000000" w:rsidRPr="008F042A" w:rsidP="008F042A">
      <w:pPr>
        <w:pStyle w:val="ListBullet2"/>
      </w:pPr>
      <w:r w:rsidRPr="008F042A">
        <w:t>coil springs, torsion bars and leaf springs</w:t>
      </w:r>
    </w:p>
    <w:p w:rsidR="00000000" w:rsidRPr="008F042A" w:rsidP="008F042A">
      <w:pPr>
        <w:pStyle w:val="ListBullet2"/>
      </w:pPr>
      <w:r w:rsidRPr="008F042A">
        <w:t>adjustable coil-overs</w:t>
      </w:r>
    </w:p>
    <w:p w:rsidR="00000000" w:rsidRPr="008F042A" w:rsidP="008F042A">
      <w:pPr>
        <w:pStyle w:val="ListBullet2"/>
      </w:pPr>
      <w:r w:rsidRPr="008F042A">
        <w:t>rubber and urethane bushings</w:t>
      </w:r>
    </w:p>
    <w:p w:rsidR="00000000" w:rsidRPr="008F042A" w:rsidP="008F042A">
      <w:pPr>
        <w:pStyle w:val="ListBullet2"/>
      </w:pPr>
      <w:r w:rsidRPr="008F042A">
        <w:t>sway bars and sway bar links</w:t>
      </w:r>
    </w:p>
    <w:p w:rsidR="00000000" w:rsidRPr="008F042A" w:rsidP="008F042A">
      <w:pPr>
        <w:pStyle w:val="ListBullet2"/>
      </w:pPr>
      <w:r w:rsidRPr="008F042A">
        <w:t>strut mounts</w:t>
      </w:r>
    </w:p>
    <w:p w:rsidR="00000000" w:rsidRPr="008F042A" w:rsidP="008F042A">
      <w:pPr>
        <w:pStyle w:val="ListBullet"/>
      </w:pPr>
      <w:r w:rsidRPr="008F042A">
        <w:t>key policies and procedures for fitting, adjusting and removing performance enhanced suspension system components, including:</w:t>
      </w:r>
    </w:p>
    <w:p w:rsidR="00000000" w:rsidRPr="008F042A" w:rsidP="008F042A">
      <w:pPr>
        <w:pStyle w:val="ListBullet2"/>
      </w:pPr>
      <w:r w:rsidRPr="008F042A">
        <w:t>interpreting original equipment man</w:t>
      </w:r>
      <w:r w:rsidRPr="008F042A">
        <w:t>ufacturer (OEM) guides</w:t>
      </w:r>
    </w:p>
    <w:p w:rsidR="00000000" w:rsidRPr="008F042A" w:rsidP="008F042A">
      <w:pPr>
        <w:pStyle w:val="ListBullet2"/>
      </w:pPr>
      <w:r w:rsidRPr="008F042A">
        <w:t>integrating accessories to controller area network data bus (CAN-bus) system</w:t>
      </w:r>
    </w:p>
    <w:p w:rsidR="00000000" w:rsidRPr="008F042A" w:rsidP="008F042A">
      <w:pPr>
        <w:pStyle w:val="ListBullet"/>
      </w:pPr>
      <w:r w:rsidRPr="008F042A">
        <w:t>key procedures for operating equipment to test suspension systems, including:</w:t>
      </w:r>
    </w:p>
    <w:p w:rsidR="00000000" w:rsidRPr="008F042A" w:rsidP="008F042A">
      <w:pPr>
        <w:pStyle w:val="ListBullet2"/>
      </w:pPr>
      <w:r w:rsidRPr="008F042A">
        <w:t>shock absorber testers</w:t>
      </w:r>
    </w:p>
    <w:p w:rsidR="00000000" w:rsidRPr="008F042A" w:rsidP="008F042A">
      <w:pPr>
        <w:pStyle w:val="ListBullet2"/>
      </w:pPr>
      <w:r w:rsidRPr="008F042A">
        <w:t>suspension system road testing principles and procedu</w:t>
      </w:r>
      <w:r w:rsidRPr="008F042A">
        <w:t>res.</w:t>
      </w:r>
    </w:p>
    <w:p w:rsidR="00000000" w:rsidRPr="008F042A" w:rsidP="008F042A">
      <w:pPr>
        <w:pStyle w:val="AllowPageBreak"/>
      </w:pPr>
    </w:p>
    <w:p w:rsidR="00000000" w:rsidRPr="008F042A" w:rsidP="008F042A">
      <w:pPr>
        <w:pStyle w:val="Heading1"/>
      </w:pPr>
      <w:bookmarkStart w:id="11" w:name="O_1222761"/>
      <w:bookmarkEnd w:id="11"/>
      <w:r w:rsidRPr="008F042A">
        <w:t>Assessment Conditions</w:t>
      </w:r>
    </w:p>
    <w:p w:rsidR="00000000" w:rsidRPr="008F042A" w:rsidP="002724DB">
      <w:pPr>
        <w:pStyle w:val="BodyText"/>
      </w:pPr>
      <w:r w:rsidRPr="008F042A">
        <w:t>Competency is to be assessed in the workplace or a simulated environment that accurately reflects performance in a real workplace setting.</w:t>
      </w:r>
    </w:p>
    <w:p w:rsidR="00000000" w:rsidRPr="008F042A" w:rsidP="002724DB">
      <w:pPr>
        <w:pStyle w:val="BodyText"/>
      </w:pPr>
      <w:r w:rsidRPr="008F042A">
        <w:t>Assessment must include direct observation of tasks.</w:t>
      </w:r>
    </w:p>
    <w:p w:rsidR="00000000" w:rsidRPr="008F042A" w:rsidP="002724DB">
      <w:pPr>
        <w:pStyle w:val="BodyText"/>
      </w:pPr>
      <w:r w:rsidRPr="008F042A">
        <w:t>Where assessment of competency includes third-party evidence, individuals must provide evidence that links them to the knowledge of enhanced suspension systems they have applied, e.g. work orders.</w:t>
      </w:r>
    </w:p>
    <w:p w:rsidR="00000000" w:rsidRPr="008F042A" w:rsidP="002724DB">
      <w:pPr>
        <w:pStyle w:val="BodyText"/>
      </w:pPr>
      <w:r w:rsidRPr="008F042A">
        <w:t>Assessors must verify performance evidence through question</w:t>
      </w:r>
      <w:r w:rsidRPr="008F042A">
        <w:t>ing on skills and knowledge to ensure correct interpretation and application.</w:t>
      </w:r>
    </w:p>
    <w:p w:rsidR="00000000" w:rsidRPr="008F042A" w:rsidP="002724DB">
      <w:pPr>
        <w:pStyle w:val="BodyText"/>
      </w:pPr>
      <w:r w:rsidRPr="008F042A">
        <w:t>The following resources must be made available:</w:t>
      </w:r>
    </w:p>
    <w:p w:rsidR="00000000" w:rsidRPr="008F042A" w:rsidP="008F042A">
      <w:pPr>
        <w:pStyle w:val="ListBullet"/>
      </w:pPr>
      <w:r w:rsidRPr="008F042A">
        <w:t>work sheets, workplace instructions and manufacturing documentation related to enhanced suspension system products</w:t>
      </w:r>
    </w:p>
    <w:p w:rsidR="00000000" w:rsidRPr="008F042A" w:rsidP="008F042A">
      <w:pPr>
        <w:pStyle w:val="ListBullet"/>
      </w:pPr>
      <w:r w:rsidRPr="008F042A">
        <w:t>workplace poli</w:t>
      </w:r>
      <w:r w:rsidRPr="008F042A">
        <w:t>cies and procedures</w:t>
      </w:r>
    </w:p>
    <w:p w:rsidR="00000000" w:rsidRPr="008F042A" w:rsidP="008F042A">
      <w:pPr>
        <w:pStyle w:val="ListBullet"/>
      </w:pPr>
      <w:r w:rsidRPr="008F042A">
        <w:t>tools, equipment and materials required to select and install enhanced suspension system products</w:t>
      </w:r>
    </w:p>
    <w:p w:rsidR="00000000" w:rsidRPr="008F042A" w:rsidP="008F042A">
      <w:pPr>
        <w:pStyle w:val="ListBullet"/>
      </w:pPr>
      <w:r w:rsidRPr="008F042A">
        <w:t>PPE required to select and install enhanced suspension system products</w:t>
      </w:r>
    </w:p>
    <w:p w:rsidR="00000000" w:rsidRPr="008F042A" w:rsidP="008F042A">
      <w:pPr>
        <w:pStyle w:val="BodyText"/>
      </w:pPr>
    </w:p>
    <w:p w:rsidR="00000000" w:rsidRPr="008F042A" w:rsidP="002724DB">
      <w:pPr>
        <w:pStyle w:val="BodyText"/>
      </w:pPr>
      <w:r w:rsidRPr="008F042A">
        <w:t>Assessors of this unit must satisfy the requirements for assessors</w:t>
      </w:r>
      <w:r w:rsidRPr="008F042A">
        <w:t xml:space="preserve"> in applicable vocational education and training legislation, frameworks and/or standards.</w:t>
      </w:r>
    </w:p>
    <w:p w:rsidR="00000000" w:rsidRPr="008F042A" w:rsidP="008F042A">
      <w:pPr>
        <w:pStyle w:val="Heading1"/>
      </w:pPr>
      <w:bookmarkStart w:id="12" w:name="O_1222764"/>
      <w:bookmarkEnd w:id="12"/>
      <w:r w:rsidRPr="008F042A">
        <w:t>Links</w:t>
      </w:r>
    </w:p>
    <w:p w:rsidR="00000000" w:rsidRPr="008F042A" w:rsidP="002724DB">
      <w:pPr>
        <w:pStyle w:val="BodyText"/>
      </w:pPr>
      <w:r w:rsidRPr="008F04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3D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F042A" w:rsidP="008F042A"/>
    <w:sectPr w:rsidSect="008F04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2A" w:rsidRPr="002724DB" w:rsidP="00272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DB" w:rsidP="008F0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4DB" w:rsidP="008F0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724DB" w:rsidP="008F04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2A" w:rsidP="008F0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24DB">
      <w:t>Approved</w:t>
    </w:r>
    <w:r w:rsidR="002724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24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24DB">
      <w:rPr>
        <w:noProof/>
      </w:rPr>
      <w:t>4</w:t>
    </w:r>
    <w:r>
      <w:rPr>
        <w:noProof/>
      </w:rPr>
      <w:fldChar w:fldCharType="end"/>
    </w:r>
  </w:p>
  <w:p w:rsidR="008F042A" w:rsidP="008F0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24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24DB">
      <w:t>Mining and Automotive Skills Alliance</w:t>
    </w:r>
    <w:r w:rsidR="002724DB">
      <w:fldChar w:fldCharType="end"/>
    </w:r>
  </w:p>
  <w:p w:rsidR="008F042A" w:rsidP="008F0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42A" w:rsidRPr="002724DB" w:rsidP="00272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DB" w:rsidRPr="002D2AF8" w:rsidP="008F0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AURLTD101 Select and install performance enhanced suspension system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24DB" w:rsidP="008F04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2A" w:rsidRPr="002D2AF8" w:rsidP="008F0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24DB">
      <w:t>AURLTD101 Select and install performance enhanced suspension system products</w:t>
    </w:r>
    <w:r w:rsidR="002724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24DB">
      <w:rPr>
        <w:noProof/>
      </w:rPr>
      <w:t>2 March 2025</w:t>
    </w:r>
    <w:r>
      <w:fldChar w:fldCharType="end"/>
    </w:r>
  </w:p>
  <w:p w:rsidR="008F042A" w:rsidP="008F0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0C2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301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4A8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42A"/>
  </w:style>
  <w:style w:type="character" w:customStyle="1" w:styleId="Heading1Char">
    <w:name w:val="Heading 1 Char"/>
    <w:basedOn w:val="DefaultParagraphFont"/>
    <w:link w:val="Heading1"/>
    <w:rsid w:val="008F0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4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4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4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42A"/>
    <w:rPr>
      <w:b/>
      <w:spacing w:val="0"/>
    </w:rPr>
  </w:style>
  <w:style w:type="paragraph" w:styleId="ListBullet2">
    <w:name w:val="List Bullet 2"/>
    <w:basedOn w:val="List2"/>
    <w:rsid w:val="008F04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042A"/>
    <w:rPr>
      <w:i/>
    </w:rPr>
  </w:style>
  <w:style w:type="paragraph" w:customStyle="1" w:styleId="SuperHeading">
    <w:name w:val="SuperHeading"/>
    <w:basedOn w:val="Normal"/>
    <w:rsid w:val="008F0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4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4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42A"/>
  </w:style>
  <w:style w:type="paragraph" w:styleId="TableofFigures">
    <w:name w:val="table of figures"/>
    <w:basedOn w:val="Normal"/>
    <w:next w:val="Normal"/>
    <w:semiHidden/>
    <w:rsid w:val="008F0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4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042A"/>
    <w:rPr>
      <w:rFonts w:ascii="Wingdings" w:hAnsi="Wingdings"/>
    </w:rPr>
  </w:style>
  <w:style w:type="paragraph" w:customStyle="1" w:styleId="TableHeading">
    <w:name w:val="Table Heading"/>
    <w:basedOn w:val="HeadingBase"/>
    <w:rsid w:val="008F0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42A"/>
    <w:rPr>
      <w:color w:val="0033CC"/>
      <w:u w:val="none"/>
    </w:rPr>
  </w:style>
  <w:style w:type="paragraph" w:customStyle="1" w:styleId="BodyTextRight">
    <w:name w:val="Body Text Right"/>
    <w:basedOn w:val="BodyText"/>
    <w:rsid w:val="008F0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4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42A"/>
    <w:rPr>
      <w:sz w:val="32"/>
    </w:rPr>
  </w:style>
  <w:style w:type="paragraph" w:customStyle="1" w:styleId="HeadingProcedure">
    <w:name w:val="Heading Procedure"/>
    <w:basedOn w:val="HeadingBase"/>
    <w:next w:val="Normal"/>
    <w:rsid w:val="008F0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42A"/>
    <w:pPr>
      <w:spacing w:before="60" w:after="60"/>
    </w:pPr>
  </w:style>
  <w:style w:type="paragraph" w:styleId="ListContinue">
    <w:name w:val="List Continue"/>
    <w:basedOn w:val="List"/>
    <w:rsid w:val="008F042A"/>
    <w:pPr>
      <w:ind w:firstLine="0"/>
    </w:pPr>
  </w:style>
  <w:style w:type="paragraph" w:customStyle="1" w:styleId="ListNote">
    <w:name w:val="List Note"/>
    <w:basedOn w:val="List"/>
    <w:rsid w:val="008F0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42A"/>
    <w:rPr>
      <w:rFonts w:ascii="Courier New" w:hAnsi="Courier New"/>
    </w:rPr>
  </w:style>
  <w:style w:type="paragraph" w:customStyle="1" w:styleId="NoteBullet">
    <w:name w:val="Note Bullet"/>
    <w:basedOn w:val="Note"/>
    <w:rsid w:val="008F0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4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42A"/>
    <w:rPr>
      <w:b/>
      <w:smallCaps/>
    </w:rPr>
  </w:style>
  <w:style w:type="paragraph" w:customStyle="1" w:styleId="TableListNumber">
    <w:name w:val="Table List Number"/>
    <w:basedOn w:val="ListNumber"/>
    <w:rsid w:val="008F0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42A"/>
    <w:pPr>
      <w:numPr>
        <w:numId w:val="9"/>
      </w:numPr>
    </w:pPr>
  </w:style>
  <w:style w:type="paragraph" w:customStyle="1" w:styleId="ListAlpha2">
    <w:name w:val="List Alpha 2"/>
    <w:basedOn w:val="List2"/>
    <w:rsid w:val="008F042A"/>
    <w:pPr>
      <w:numPr>
        <w:numId w:val="8"/>
      </w:numPr>
    </w:pPr>
  </w:style>
  <w:style w:type="paragraph" w:styleId="List2">
    <w:name w:val="List 2"/>
    <w:basedOn w:val="BodyText"/>
    <w:rsid w:val="008F0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4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4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042A"/>
    <w:pPr>
      <w:numPr>
        <w:numId w:val="4"/>
      </w:numPr>
    </w:pPr>
  </w:style>
  <w:style w:type="paragraph" w:styleId="ListContinue2">
    <w:name w:val="List Continue 2"/>
    <w:basedOn w:val="List2"/>
    <w:rsid w:val="008F042A"/>
    <w:pPr>
      <w:ind w:firstLine="0"/>
    </w:pPr>
  </w:style>
  <w:style w:type="paragraph" w:styleId="ListContinue3">
    <w:name w:val="List Continue 3"/>
    <w:basedOn w:val="List3"/>
    <w:rsid w:val="008F042A"/>
    <w:pPr>
      <w:ind w:left="1021" w:firstLine="0"/>
    </w:pPr>
  </w:style>
  <w:style w:type="paragraph" w:styleId="ListContinue4">
    <w:name w:val="List Continue 4"/>
    <w:basedOn w:val="List4"/>
    <w:rsid w:val="008F042A"/>
    <w:pPr>
      <w:ind w:firstLine="0"/>
    </w:pPr>
  </w:style>
  <w:style w:type="paragraph" w:styleId="ListContinue5">
    <w:name w:val="List Continue 5"/>
    <w:basedOn w:val="List5"/>
    <w:rsid w:val="008F042A"/>
    <w:pPr>
      <w:ind w:firstLine="0"/>
    </w:pPr>
  </w:style>
  <w:style w:type="paragraph" w:styleId="ListNumber3">
    <w:name w:val="List Number 3"/>
    <w:basedOn w:val="List3"/>
    <w:rsid w:val="008F042A"/>
    <w:pPr>
      <w:numPr>
        <w:numId w:val="5"/>
      </w:numPr>
    </w:pPr>
  </w:style>
  <w:style w:type="paragraph" w:styleId="ListNumber4">
    <w:name w:val="List Number 4"/>
    <w:basedOn w:val="List4"/>
    <w:rsid w:val="008F042A"/>
    <w:pPr>
      <w:numPr>
        <w:numId w:val="6"/>
      </w:numPr>
    </w:pPr>
  </w:style>
  <w:style w:type="paragraph" w:styleId="ListNumber5">
    <w:name w:val="List Number 5"/>
    <w:basedOn w:val="List5"/>
    <w:rsid w:val="008F042A"/>
    <w:pPr>
      <w:numPr>
        <w:numId w:val="7"/>
      </w:numPr>
    </w:pPr>
  </w:style>
  <w:style w:type="paragraph" w:styleId="BlockText">
    <w:name w:val="Block Text"/>
    <w:basedOn w:val="Normal"/>
    <w:rsid w:val="008F0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42A"/>
    <w:rPr>
      <w:sz w:val="16"/>
      <w:vertAlign w:val="superscript"/>
    </w:rPr>
  </w:style>
  <w:style w:type="character" w:customStyle="1" w:styleId="Symbols">
    <w:name w:val="Symbols"/>
    <w:basedOn w:val="DefaultParagraphFont"/>
    <w:rsid w:val="008F042A"/>
    <w:rPr>
      <w:rFonts w:ascii="Symbol" w:hAnsi="Symbol"/>
    </w:rPr>
  </w:style>
  <w:style w:type="character" w:customStyle="1" w:styleId="MenuOptions">
    <w:name w:val="Menu Options"/>
    <w:basedOn w:val="DefaultParagraphFont"/>
    <w:rsid w:val="008F0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42A"/>
    <w:rPr>
      <w:b/>
    </w:rPr>
  </w:style>
  <w:style w:type="character" w:customStyle="1" w:styleId="Underlined">
    <w:name w:val="Underlined"/>
    <w:basedOn w:val="DefaultParagraphFont"/>
    <w:rsid w:val="008F042A"/>
    <w:rPr>
      <w:u w:val="single"/>
    </w:rPr>
  </w:style>
  <w:style w:type="paragraph" w:customStyle="1" w:styleId="TableBodyTextRight">
    <w:name w:val="Table Body Text Right"/>
    <w:basedOn w:val="TableBodyText"/>
    <w:rsid w:val="008F0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42A"/>
    <w:rPr>
      <w:sz w:val="18"/>
    </w:rPr>
  </w:style>
  <w:style w:type="paragraph" w:customStyle="1" w:styleId="BodySmallRight">
    <w:name w:val="Body Small Right"/>
    <w:basedOn w:val="BodyTextRight"/>
    <w:rsid w:val="008F042A"/>
    <w:rPr>
      <w:sz w:val="18"/>
      <w:szCs w:val="18"/>
    </w:rPr>
  </w:style>
  <w:style w:type="paragraph" w:customStyle="1" w:styleId="MarginEdition">
    <w:name w:val="Margin Edition"/>
    <w:basedOn w:val="MarginNote"/>
    <w:rsid w:val="008F0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42A"/>
    <w:rPr>
      <w:sz w:val="2"/>
      <w:szCs w:val="2"/>
    </w:rPr>
  </w:style>
  <w:style w:type="character" w:customStyle="1" w:styleId="Small">
    <w:name w:val="Small"/>
    <w:basedOn w:val="DefaultParagraphFont"/>
    <w:rsid w:val="008F042A"/>
    <w:rPr>
      <w:sz w:val="16"/>
    </w:rPr>
  </w:style>
  <w:style w:type="paragraph" w:customStyle="1" w:styleId="WideTable">
    <w:name w:val="Wide Table"/>
    <w:basedOn w:val="Normal"/>
    <w:rsid w:val="008F0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42A"/>
  </w:style>
  <w:style w:type="paragraph" w:styleId="Quote">
    <w:name w:val="Quote"/>
    <w:basedOn w:val="Heading1"/>
    <w:link w:val="QuoteChar"/>
    <w:qFormat/>
    <w:rsid w:val="008F0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42A"/>
    <w:pPr>
      <w:pageBreakBefore/>
    </w:pPr>
  </w:style>
  <w:style w:type="paragraph" w:customStyle="1" w:styleId="Border">
    <w:name w:val="Border"/>
    <w:basedOn w:val="Normal"/>
    <w:qFormat/>
    <w:rsid w:val="008F0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42A"/>
    <w:rPr>
      <w:u w:val="single"/>
    </w:rPr>
  </w:style>
  <w:style w:type="character" w:customStyle="1" w:styleId="BoldandItalics">
    <w:name w:val="Bold and Italics"/>
    <w:qFormat/>
    <w:rsid w:val="008F042A"/>
    <w:rPr>
      <w:b/>
      <w:i/>
      <w:u w:val="none"/>
    </w:rPr>
  </w:style>
  <w:style w:type="paragraph" w:styleId="BalloonText">
    <w:name w:val="Balloon Text"/>
    <w:basedOn w:val="Normal"/>
    <w:link w:val="BalloonTextChar"/>
    <w:rsid w:val="008F0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42A"/>
    <w:pPr>
      <w:spacing w:before="0" w:after="0"/>
    </w:pPr>
  </w:style>
  <w:style w:type="paragraph" w:customStyle="1" w:styleId="BodyTextBold">
    <w:name w:val="Body Text Bold"/>
    <w:basedOn w:val="BodyText"/>
    <w:qFormat/>
    <w:rsid w:val="008F042A"/>
    <w:rPr>
      <w:b/>
    </w:rPr>
  </w:style>
  <w:style w:type="character" w:styleId="Hyperlink">
    <w:name w:val="Hyperlink"/>
    <w:basedOn w:val="DefaultParagraphFont"/>
    <w:uiPriority w:val="99"/>
    <w:unhideWhenUsed/>
    <w:rsid w:val="00272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1157</Words>
  <Characters>7962</Characters>
  <Application>Microsoft Office Word</Application>
  <DocSecurity>0</DocSecurity>
  <Lines>221</Lines>
  <Paragraphs>151</Paragraphs>
  <ScaleCrop>false</ScaleCrop>
  <Company>Author-it Software Corporation Ltd.</Company>
  <LinksUpToDate>false</LinksUpToDate>
  <CharactersWithSpaces>8968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AURLTD101 Select and install performance enhanced suspension system products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