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74F6" w:rsidP="00BA74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AURLTA101 Identify automotive mechanical systems and components</w:t>
      </w:r>
      <w:r>
        <w:fldChar w:fldCharType="end"/>
      </w:r>
    </w:p>
    <w:p w:rsidR="00BA74F6" w:rsidP="00BA74F6">
      <w:pPr>
        <w:pStyle w:val="Version"/>
        <w:sectPr w:rsidSect="00A86F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86F19" w:rsidP="00A86F19">
      <w:pPr>
        <w:pStyle w:val="SuperHeading"/>
      </w:pPr>
      <w:r w:rsidRPr="00A86F19">
        <w:t>AURLTA101 Identify automotive mechanical systems and components</w:t>
      </w:r>
    </w:p>
    <w:p w:rsidR="00000000" w:rsidRPr="00A86F19" w:rsidP="00A86F19">
      <w:pPr>
        <w:pStyle w:val="Heading1"/>
      </w:pPr>
      <w:bookmarkStart w:id="1" w:name="O_1201550"/>
      <w:bookmarkEnd w:id="1"/>
      <w:r w:rsidRPr="00A86F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86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F19" w:rsidP="00A86F19">
            <w:pPr>
              <w:pStyle w:val="BodyText"/>
            </w:pPr>
            <w:r w:rsidRPr="00A86F1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19">
            <w:pPr>
              <w:pStyle w:val="BodyText"/>
              <w:rPr>
                <w:lang w:val="en-NZ"/>
              </w:rPr>
            </w:pPr>
            <w:r w:rsidRPr="00A86F19">
              <w:rPr>
                <w:rStyle w:val="SpecialBold"/>
              </w:rPr>
              <w:t>Comments</w:t>
            </w:r>
          </w:p>
        </w:tc>
      </w:tr>
      <w:tr w:rsidTr="00A86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19">
            <w:pPr>
              <w:pStyle w:val="BodyText"/>
              <w:rPr>
                <w:lang w:val="en-NZ"/>
              </w:rPr>
            </w:pPr>
            <w:r w:rsidRPr="00A86F19">
              <w:t>Release 2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F19" w:rsidP="00A86F19">
            <w:pPr>
              <w:pStyle w:val="BodyText"/>
            </w:pPr>
            <w:r w:rsidRPr="00A86F19">
              <w:t>This version first released with the Automotive Retail, Service and Repair Training Package Version 7.0.</w:t>
            </w:r>
          </w:p>
          <w:p w:rsidR="00000000" w:rsidP="00A86F19">
            <w:pPr>
              <w:pStyle w:val="BodyText"/>
              <w:rPr>
                <w:lang w:val="en-NZ"/>
              </w:rPr>
            </w:pPr>
            <w:r w:rsidRPr="00A86F19">
              <w:t>Updated to reso</w:t>
            </w:r>
            <w:r w:rsidRPr="00A86F19">
              <w:t>lve typographical errors.</w:t>
            </w:r>
          </w:p>
        </w:tc>
      </w:tr>
      <w:tr w:rsidTr="00A86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19">
            <w:pPr>
              <w:pStyle w:val="BodyText"/>
              <w:rPr>
                <w:lang w:val="en-NZ"/>
              </w:rPr>
            </w:pPr>
            <w:r w:rsidRPr="00A86F1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F19" w:rsidP="00A86F19">
            <w:pPr>
              <w:pStyle w:val="BodyText"/>
            </w:pPr>
            <w:r w:rsidRPr="00A86F19">
              <w:t>This version first released with the Automotive Retail, Service and Repair Training Package Version 6.0</w:t>
            </w:r>
          </w:p>
        </w:tc>
      </w:tr>
    </w:tbl>
    <w:p w:rsidR="00000000" w:rsidRPr="00A86F19" w:rsidP="00A86F19">
      <w:pPr>
        <w:pStyle w:val="BodyText"/>
      </w:pPr>
    </w:p>
    <w:p w:rsidR="00000000" w:rsidRPr="00A86F19" w:rsidP="00A86F19">
      <w:pPr>
        <w:pStyle w:val="AllowPageBreak"/>
      </w:pPr>
    </w:p>
    <w:p w:rsidR="00000000" w:rsidRPr="00A86F19" w:rsidP="00A86F19">
      <w:pPr>
        <w:pStyle w:val="Heading1"/>
      </w:pPr>
      <w:bookmarkStart w:id="2" w:name="O_1201549"/>
      <w:bookmarkEnd w:id="2"/>
      <w:r w:rsidRPr="00A86F19">
        <w:t>Application</w:t>
      </w:r>
    </w:p>
    <w:p w:rsidR="00000000" w:rsidRPr="00A86F19" w:rsidP="00BA74F6">
      <w:pPr>
        <w:pStyle w:val="BodyText"/>
      </w:pPr>
      <w:r w:rsidRPr="00A86F19">
        <w:t>This unit describes the skills and knowledge required to identify the function and</w:t>
      </w:r>
      <w:r w:rsidRPr="00A86F19">
        <w:t xml:space="preserve"> basic operation of a range of vehicle mechanical systems and components. It involves preparing for the task, locating information on the systems and components, and demonstrating knowledge of mechanical systems.</w:t>
      </w:r>
    </w:p>
    <w:p w:rsidR="00000000" w:rsidRPr="00A86F19" w:rsidP="00BA74F6">
      <w:pPr>
        <w:pStyle w:val="BodyText"/>
      </w:pPr>
      <w:r w:rsidRPr="00A86F19">
        <w:t>The unit applies to those undertaking a Voc</w:t>
      </w:r>
      <w:r w:rsidRPr="00A86F19">
        <w:t xml:space="preserve">ational Education and Training in Schools (VETiS) or pre-vocational qualification as preparation to entering the automotive service and repair or automotive manufacturing industry. The unit is designed for use in a highly supervised context. </w:t>
      </w:r>
    </w:p>
    <w:p w:rsidR="00000000" w:rsidRPr="00A86F19" w:rsidP="00BA74F6">
      <w:pPr>
        <w:pStyle w:val="BodyText"/>
      </w:pPr>
      <w:r w:rsidRPr="00A86F19">
        <w:t>No licensing,</w:t>
      </w:r>
      <w:r w:rsidRPr="00A86F19">
        <w:t xml:space="preserve"> legislative, regulatory or certification requirements apply to this unit at the time of publication.</w:t>
      </w:r>
    </w:p>
    <w:p w:rsidR="00000000" w:rsidRPr="00A86F19" w:rsidP="00A86F19">
      <w:pPr>
        <w:pStyle w:val="Heading1"/>
      </w:pPr>
      <w:bookmarkStart w:id="3" w:name="O_1201548"/>
      <w:bookmarkEnd w:id="3"/>
      <w:r w:rsidRPr="00A86F19">
        <w:t>Unit Sector</w:t>
      </w:r>
    </w:p>
    <w:p w:rsidR="00000000" w:rsidRPr="00A86F19" w:rsidP="00BA74F6">
      <w:pPr>
        <w:pStyle w:val="BodyText"/>
      </w:pPr>
      <w:r w:rsidRPr="00A86F19">
        <w:t>Mechanical – Light Vehicle – Technical</w:t>
      </w:r>
    </w:p>
    <w:p w:rsidR="00000000" w:rsidRPr="00A86F19" w:rsidP="00A86F19">
      <w:pPr>
        <w:pStyle w:val="Heading1"/>
      </w:pPr>
      <w:bookmarkStart w:id="4" w:name="O_1201547"/>
      <w:bookmarkEnd w:id="4"/>
      <w:r w:rsidRPr="00A86F1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A86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F19" w:rsidP="00A86F19">
            <w:pPr>
              <w:pStyle w:val="BodyText"/>
            </w:pPr>
            <w:r w:rsidRPr="00A86F19">
              <w:rPr>
                <w:rStyle w:val="SpecialBold"/>
              </w:rPr>
              <w:t>ELEMENT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19">
            <w:pPr>
              <w:pStyle w:val="BodyText"/>
              <w:rPr>
                <w:lang w:val="en-NZ"/>
              </w:rPr>
            </w:pPr>
            <w:r w:rsidRPr="00A86F19">
              <w:rPr>
                <w:rStyle w:val="SpecialBold"/>
              </w:rPr>
              <w:t>PERFORMANCE CRITERIA</w:t>
            </w:r>
          </w:p>
        </w:tc>
      </w:tr>
      <w:tr w:rsidTr="00A86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F19" w:rsidP="00A86F19">
            <w:pPr>
              <w:pStyle w:val="BodyText"/>
            </w:pPr>
            <w:r w:rsidRPr="00A86F19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19">
            <w:pPr>
              <w:pStyle w:val="BodyText"/>
              <w:rPr>
                <w:lang w:val="en-NZ"/>
              </w:rPr>
            </w:pPr>
            <w:r w:rsidRPr="00A86F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6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19">
            <w:pPr>
              <w:pStyle w:val="List"/>
              <w:rPr>
                <w:lang w:val="en-NZ"/>
              </w:rPr>
            </w:pPr>
            <w:r w:rsidRPr="00A86F19">
              <w:t xml:space="preserve">1. Locate and identify mechanical system </w:t>
            </w:r>
            <w:r w:rsidRPr="00A86F19">
              <w:t>and its components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F19" w:rsidP="00A86F19">
            <w:pPr>
              <w:pStyle w:val="List"/>
            </w:pPr>
            <w:r w:rsidRPr="00A86F19">
              <w:t>1.1 Identify task requirements from task instructions inc</w:t>
            </w:r>
            <w:r w:rsidRPr="00A86F19">
              <w:t>luding vehicle or machinery to be worked</w:t>
            </w:r>
          </w:p>
          <w:p w:rsidR="00000000" w:rsidRPr="00A86F19" w:rsidP="00A86F19">
            <w:pPr>
              <w:pStyle w:val="List"/>
            </w:pPr>
            <w:r w:rsidRPr="00A86F19">
              <w:t>1.2 Obtain technical information regarding mechanical system to be identified</w:t>
            </w:r>
          </w:p>
          <w:p w:rsidR="00000000" w:rsidP="00A86F19">
            <w:pPr>
              <w:pStyle w:val="List"/>
              <w:rPr>
                <w:lang w:val="en-NZ"/>
              </w:rPr>
            </w:pPr>
            <w:r w:rsidRPr="00A86F19">
              <w:t>1.3 Identify mechanical system major components according to workplace health and safety requirements and task instructions</w:t>
            </w:r>
          </w:p>
        </w:tc>
      </w:tr>
      <w:tr w:rsidTr="00A86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19">
            <w:pPr>
              <w:pStyle w:val="List"/>
              <w:rPr>
                <w:lang w:val="en-NZ"/>
              </w:rPr>
            </w:pPr>
            <w:r w:rsidRPr="00A86F19">
              <w:t>2. Demonstra</w:t>
            </w:r>
            <w:r w:rsidRPr="00A86F19">
              <w:t>te knowledge of mechanical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F19" w:rsidP="00A86F19">
            <w:pPr>
              <w:pStyle w:val="List"/>
            </w:pPr>
            <w:r w:rsidRPr="00A86F19">
              <w:t>2.1 Confirm system function from technical information and demonstrate during workplace activities</w:t>
            </w:r>
          </w:p>
          <w:p w:rsidR="00000000" w:rsidRPr="00A86F19" w:rsidP="00A86F19">
            <w:pPr>
              <w:pStyle w:val="List"/>
            </w:pPr>
            <w:r w:rsidRPr="00A86F19">
              <w:t>2.2 Confirm system major component function and basic operation from technical information and demonstrate during workplace activities</w:t>
            </w:r>
          </w:p>
          <w:p w:rsidR="00000000" w:rsidRPr="00A86F19" w:rsidP="00A86F19">
            <w:pPr>
              <w:pStyle w:val="List"/>
            </w:pPr>
            <w:r w:rsidRPr="00A86F19">
              <w:t>2.3 Confirm system relationship to vehicle or machinery operation is from technical information</w:t>
            </w:r>
          </w:p>
        </w:tc>
      </w:tr>
    </w:tbl>
    <w:p w:rsidR="00000000" w:rsidRPr="00A86F19" w:rsidP="00A86F19">
      <w:pPr>
        <w:pStyle w:val="BodyText"/>
      </w:pPr>
    </w:p>
    <w:p w:rsidR="00000000" w:rsidRPr="00A86F19" w:rsidP="00A86F19">
      <w:pPr>
        <w:pStyle w:val="AllowPageBreak"/>
      </w:pPr>
    </w:p>
    <w:p w:rsidR="00000000" w:rsidRPr="00A86F19" w:rsidP="00A86F19">
      <w:pPr>
        <w:pStyle w:val="Heading1"/>
      </w:pPr>
      <w:bookmarkStart w:id="5" w:name="O_1201546"/>
      <w:bookmarkEnd w:id="5"/>
      <w:r w:rsidRPr="00A86F19">
        <w:t>Foun</w:t>
      </w:r>
      <w:r w:rsidRPr="00A86F19">
        <w:t>dation Skills</w:t>
      </w:r>
    </w:p>
    <w:p w:rsidR="00000000" w:rsidRPr="00BA74F6" w:rsidP="00BA74F6">
      <w:pPr>
        <w:pStyle w:val="BodyText"/>
        <w:rPr>
          <w:i/>
        </w:rPr>
      </w:pPr>
      <w:r w:rsidRPr="00BA74F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A86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6F19" w:rsidP="00A86F19">
            <w:pPr>
              <w:pStyle w:val="BodyText"/>
            </w:pPr>
            <w:r w:rsidRPr="00A86F19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19">
            <w:pPr>
              <w:pStyle w:val="BodyText"/>
              <w:rPr>
                <w:lang w:val="en-NZ"/>
              </w:rPr>
            </w:pPr>
            <w:r w:rsidRPr="00A86F19">
              <w:rPr>
                <w:rStyle w:val="SpecialBold"/>
              </w:rPr>
              <w:t>DESCRIPTION</w:t>
            </w:r>
          </w:p>
        </w:tc>
      </w:tr>
      <w:tr w:rsidTr="00A86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19">
            <w:pPr>
              <w:pStyle w:val="BodyText"/>
              <w:rPr>
                <w:lang w:val="en-NZ"/>
              </w:rPr>
            </w:pPr>
            <w:r w:rsidRPr="00A86F19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6F19">
            <w:pPr>
              <w:pStyle w:val="ListBullet"/>
              <w:rPr>
                <w:lang w:val="en-NZ"/>
              </w:rPr>
            </w:pPr>
            <w:r w:rsidRPr="00A86F19">
              <w:t>Locates required sources of information efficiently</w:t>
            </w:r>
          </w:p>
        </w:tc>
      </w:tr>
      <w:tr w:rsidTr="00A86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19">
            <w:pPr>
              <w:pStyle w:val="BodyText"/>
              <w:rPr>
                <w:lang w:val="en-NZ"/>
              </w:rPr>
            </w:pPr>
            <w:r w:rsidRPr="00A86F19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86F19">
            <w:pPr>
              <w:pStyle w:val="ListBullet"/>
              <w:rPr>
                <w:lang w:val="en-NZ"/>
              </w:rPr>
            </w:pPr>
            <w:r w:rsidRPr="00A86F19">
              <w:t>Participates effectively in verbal exchanges using questioning and active listening to request, clarifies and clearly conveys information</w:t>
            </w:r>
          </w:p>
        </w:tc>
      </w:tr>
      <w:tr w:rsidTr="00A86F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6F19">
            <w:pPr>
              <w:pStyle w:val="BodyText"/>
              <w:rPr>
                <w:lang w:val="en-NZ"/>
              </w:rPr>
            </w:pPr>
            <w:r w:rsidRPr="00A86F19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86F19" w:rsidP="00A86F19">
            <w:pPr>
              <w:pStyle w:val="ListBullet"/>
            </w:pPr>
            <w:r w:rsidRPr="00A86F19">
              <w:t>Uses and communicates basic numerical information that relates to automotive systems</w:t>
            </w:r>
            <w:r w:rsidRPr="00A86F19">
              <w:t xml:space="preserve"> and components</w:t>
            </w:r>
          </w:p>
        </w:tc>
      </w:tr>
    </w:tbl>
    <w:p w:rsidR="00000000" w:rsidRPr="00A86F19" w:rsidP="00A86F19">
      <w:pPr>
        <w:pStyle w:val="BodyText"/>
      </w:pPr>
    </w:p>
    <w:p w:rsidR="00000000" w:rsidRPr="00A86F19" w:rsidP="00A86F19">
      <w:pPr>
        <w:pStyle w:val="AllowPageBreak"/>
      </w:pPr>
    </w:p>
    <w:p w:rsidR="00000000" w:rsidRPr="00A86F19" w:rsidP="00A86F19">
      <w:pPr>
        <w:pStyle w:val="Heading1"/>
      </w:pPr>
      <w:bookmarkStart w:id="6" w:name="O_1201545"/>
      <w:bookmarkEnd w:id="6"/>
      <w:r w:rsidRPr="00A86F19">
        <w:t>Unit Mapping Information</w:t>
      </w:r>
    </w:p>
    <w:p w:rsidR="00000000" w:rsidRPr="00A86F19" w:rsidP="00BA74F6">
      <w:pPr>
        <w:pStyle w:val="BodyText"/>
      </w:pPr>
      <w:r w:rsidRPr="00A86F19">
        <w:t>Supersedes and is equivalent to AURLTA001 Identify automotive mechanical systems and components.</w:t>
      </w:r>
    </w:p>
    <w:p w:rsidR="00000000" w:rsidRPr="00A86F19" w:rsidP="00A86F19">
      <w:pPr>
        <w:pStyle w:val="Heading1"/>
      </w:pPr>
      <w:bookmarkStart w:id="7" w:name="O_1201551"/>
      <w:bookmarkEnd w:id="7"/>
      <w:r w:rsidRPr="00A86F19">
        <w:t>Links</w:t>
      </w:r>
    </w:p>
    <w:p w:rsidR="00000000" w:rsidRPr="00A86F19" w:rsidP="00BA74F6">
      <w:pPr>
        <w:pStyle w:val="BodyText"/>
      </w:pPr>
      <w:r w:rsidRPr="00A86F1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3310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86F19" w:rsidP="00A86F19"/>
    <w:sectPr w:rsidSect="00A86F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F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F19" w:rsidRPr="00BA74F6" w:rsidP="00BA74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F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4F6" w:rsidP="00A86F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74F6" w:rsidP="00A86F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BA74F6" w:rsidP="00A86F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F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4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6F19" w:rsidRPr="00BA74F6" w:rsidP="00BA74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F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4F6" w:rsidRPr="002D2AF8" w:rsidP="00A86F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AURLTA101 Identify automotive mechanical systems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BA74F6" w:rsidP="00A86F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5261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02E8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6F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6F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6F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6F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6F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6F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6F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6F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6F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6F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6F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6F19"/>
  </w:style>
  <w:style w:type="character" w:customStyle="1" w:styleId="Heading1Char">
    <w:name w:val="Heading 1 Char"/>
    <w:basedOn w:val="DefaultParagraphFont"/>
    <w:link w:val="Heading1"/>
    <w:rsid w:val="00A86F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6F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6F1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86F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6F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6F19"/>
    <w:rPr>
      <w:b/>
      <w:spacing w:val="0"/>
    </w:rPr>
  </w:style>
  <w:style w:type="character" w:styleId="Emphasis">
    <w:name w:val="Emphasis"/>
    <w:basedOn w:val="DefaultParagraphFont"/>
    <w:qFormat/>
    <w:rsid w:val="00A86F19"/>
    <w:rPr>
      <w:i/>
    </w:rPr>
  </w:style>
  <w:style w:type="paragraph" w:customStyle="1" w:styleId="SuperHeading">
    <w:name w:val="SuperHeading"/>
    <w:basedOn w:val="Normal"/>
    <w:rsid w:val="00A86F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6F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6F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6F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6F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6F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6F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6F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6F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6F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6F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6F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6F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6F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6F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6F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6F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6F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6F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6F1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86F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6F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6F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6F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6F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6F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6F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6F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6F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6F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6F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6F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6F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6F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6F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6F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6F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6F19"/>
  </w:style>
  <w:style w:type="paragraph" w:styleId="TableofFigures">
    <w:name w:val="table of figures"/>
    <w:basedOn w:val="Normal"/>
    <w:next w:val="Normal"/>
    <w:semiHidden/>
    <w:rsid w:val="00A86F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6F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6F19"/>
    <w:rPr>
      <w:rFonts w:ascii="Wingdings" w:hAnsi="Wingdings"/>
    </w:rPr>
  </w:style>
  <w:style w:type="paragraph" w:customStyle="1" w:styleId="TableHeading">
    <w:name w:val="Table Heading"/>
    <w:basedOn w:val="HeadingBase"/>
    <w:rsid w:val="00A86F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6F19"/>
    <w:rPr>
      <w:color w:val="0033CC"/>
      <w:u w:val="none"/>
    </w:rPr>
  </w:style>
  <w:style w:type="paragraph" w:customStyle="1" w:styleId="BodyTextRight">
    <w:name w:val="Body Text Right"/>
    <w:basedOn w:val="BodyText"/>
    <w:rsid w:val="00A86F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6F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6F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6F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6F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6F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6F19"/>
    <w:rPr>
      <w:sz w:val="32"/>
    </w:rPr>
  </w:style>
  <w:style w:type="paragraph" w:customStyle="1" w:styleId="HeadingProcedure">
    <w:name w:val="Heading Procedure"/>
    <w:basedOn w:val="HeadingBase"/>
    <w:next w:val="Normal"/>
    <w:rsid w:val="00A86F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6F19"/>
    <w:pPr>
      <w:spacing w:before="60" w:after="60"/>
    </w:pPr>
  </w:style>
  <w:style w:type="paragraph" w:styleId="ListContinue">
    <w:name w:val="List Continue"/>
    <w:basedOn w:val="List"/>
    <w:rsid w:val="00A86F19"/>
    <w:pPr>
      <w:ind w:firstLine="0"/>
    </w:pPr>
  </w:style>
  <w:style w:type="paragraph" w:customStyle="1" w:styleId="ListNote">
    <w:name w:val="List Note"/>
    <w:basedOn w:val="List"/>
    <w:rsid w:val="00A86F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6F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6F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6F19"/>
    <w:rPr>
      <w:rFonts w:ascii="Courier New" w:hAnsi="Courier New"/>
    </w:rPr>
  </w:style>
  <w:style w:type="paragraph" w:customStyle="1" w:styleId="NoteBullet">
    <w:name w:val="Note Bullet"/>
    <w:basedOn w:val="Note"/>
    <w:rsid w:val="00A86F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6F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6F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6F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6F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6F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6F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6F19"/>
    <w:rPr>
      <w:b/>
      <w:smallCaps/>
    </w:rPr>
  </w:style>
  <w:style w:type="paragraph" w:customStyle="1" w:styleId="TableListNumber">
    <w:name w:val="Table List Number"/>
    <w:basedOn w:val="ListNumber"/>
    <w:rsid w:val="00A86F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6F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6F19"/>
    <w:pPr>
      <w:numPr>
        <w:numId w:val="8"/>
      </w:numPr>
    </w:pPr>
  </w:style>
  <w:style w:type="paragraph" w:customStyle="1" w:styleId="ListAlpha2">
    <w:name w:val="List Alpha 2"/>
    <w:basedOn w:val="List2"/>
    <w:rsid w:val="00A86F19"/>
    <w:pPr>
      <w:numPr>
        <w:numId w:val="7"/>
      </w:numPr>
    </w:pPr>
  </w:style>
  <w:style w:type="paragraph" w:styleId="List2">
    <w:name w:val="List 2"/>
    <w:basedOn w:val="BodyText"/>
    <w:rsid w:val="00A86F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6F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6F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6F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6F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6F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6F19"/>
    <w:pPr>
      <w:numPr>
        <w:numId w:val="3"/>
      </w:numPr>
    </w:pPr>
  </w:style>
  <w:style w:type="paragraph" w:styleId="ListContinue2">
    <w:name w:val="List Continue 2"/>
    <w:basedOn w:val="List2"/>
    <w:rsid w:val="00A86F19"/>
    <w:pPr>
      <w:ind w:firstLine="0"/>
    </w:pPr>
  </w:style>
  <w:style w:type="paragraph" w:styleId="ListContinue3">
    <w:name w:val="List Continue 3"/>
    <w:basedOn w:val="List3"/>
    <w:rsid w:val="00A86F19"/>
    <w:pPr>
      <w:ind w:left="1021" w:firstLine="0"/>
    </w:pPr>
  </w:style>
  <w:style w:type="paragraph" w:styleId="ListContinue4">
    <w:name w:val="List Continue 4"/>
    <w:basedOn w:val="List4"/>
    <w:rsid w:val="00A86F19"/>
    <w:pPr>
      <w:ind w:firstLine="0"/>
    </w:pPr>
  </w:style>
  <w:style w:type="paragraph" w:styleId="ListContinue5">
    <w:name w:val="List Continue 5"/>
    <w:basedOn w:val="List5"/>
    <w:rsid w:val="00A86F19"/>
    <w:pPr>
      <w:ind w:firstLine="0"/>
    </w:pPr>
  </w:style>
  <w:style w:type="paragraph" w:styleId="ListNumber3">
    <w:name w:val="List Number 3"/>
    <w:basedOn w:val="List3"/>
    <w:rsid w:val="00A86F19"/>
    <w:pPr>
      <w:numPr>
        <w:numId w:val="4"/>
      </w:numPr>
    </w:pPr>
  </w:style>
  <w:style w:type="paragraph" w:styleId="ListNumber4">
    <w:name w:val="List Number 4"/>
    <w:basedOn w:val="List4"/>
    <w:rsid w:val="00A86F19"/>
    <w:pPr>
      <w:numPr>
        <w:numId w:val="5"/>
      </w:numPr>
    </w:pPr>
  </w:style>
  <w:style w:type="paragraph" w:styleId="ListNumber5">
    <w:name w:val="List Number 5"/>
    <w:basedOn w:val="List5"/>
    <w:rsid w:val="00A86F19"/>
    <w:pPr>
      <w:numPr>
        <w:numId w:val="6"/>
      </w:numPr>
    </w:pPr>
  </w:style>
  <w:style w:type="paragraph" w:styleId="BlockText">
    <w:name w:val="Block Text"/>
    <w:basedOn w:val="Normal"/>
    <w:rsid w:val="00A86F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6F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6F19"/>
    <w:rPr>
      <w:sz w:val="16"/>
      <w:vertAlign w:val="superscript"/>
    </w:rPr>
  </w:style>
  <w:style w:type="character" w:customStyle="1" w:styleId="Symbols">
    <w:name w:val="Symbols"/>
    <w:basedOn w:val="DefaultParagraphFont"/>
    <w:rsid w:val="00A86F19"/>
    <w:rPr>
      <w:rFonts w:ascii="Symbol" w:hAnsi="Symbol"/>
    </w:rPr>
  </w:style>
  <w:style w:type="character" w:customStyle="1" w:styleId="MenuOptions">
    <w:name w:val="Menu Options"/>
    <w:basedOn w:val="DefaultParagraphFont"/>
    <w:rsid w:val="00A86F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6F19"/>
    <w:rPr>
      <w:b/>
    </w:rPr>
  </w:style>
  <w:style w:type="character" w:customStyle="1" w:styleId="Underlined">
    <w:name w:val="Underlined"/>
    <w:basedOn w:val="DefaultParagraphFont"/>
    <w:rsid w:val="00A86F19"/>
    <w:rPr>
      <w:u w:val="single"/>
    </w:rPr>
  </w:style>
  <w:style w:type="paragraph" w:customStyle="1" w:styleId="TableBodyTextRight">
    <w:name w:val="Table Body Text Right"/>
    <w:basedOn w:val="TableBodyText"/>
    <w:rsid w:val="00A86F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6F19"/>
    <w:rPr>
      <w:sz w:val="18"/>
    </w:rPr>
  </w:style>
  <w:style w:type="paragraph" w:customStyle="1" w:styleId="BodySmallRight">
    <w:name w:val="Body Small Right"/>
    <w:basedOn w:val="BodyTextRight"/>
    <w:rsid w:val="00A86F19"/>
    <w:rPr>
      <w:sz w:val="18"/>
      <w:szCs w:val="18"/>
    </w:rPr>
  </w:style>
  <w:style w:type="paragraph" w:customStyle="1" w:styleId="MarginEdition">
    <w:name w:val="Margin Edition"/>
    <w:basedOn w:val="MarginNote"/>
    <w:rsid w:val="00A86F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6F19"/>
    <w:rPr>
      <w:sz w:val="2"/>
      <w:szCs w:val="2"/>
    </w:rPr>
  </w:style>
  <w:style w:type="character" w:customStyle="1" w:styleId="Small">
    <w:name w:val="Small"/>
    <w:basedOn w:val="DefaultParagraphFont"/>
    <w:rsid w:val="00A86F19"/>
    <w:rPr>
      <w:sz w:val="16"/>
    </w:rPr>
  </w:style>
  <w:style w:type="paragraph" w:customStyle="1" w:styleId="WideTable">
    <w:name w:val="Wide Table"/>
    <w:basedOn w:val="Normal"/>
    <w:rsid w:val="00A86F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6F19"/>
  </w:style>
  <w:style w:type="paragraph" w:styleId="Quote">
    <w:name w:val="Quote"/>
    <w:basedOn w:val="Heading1"/>
    <w:link w:val="QuoteChar"/>
    <w:qFormat/>
    <w:rsid w:val="00A86F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6F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6F19"/>
    <w:pPr>
      <w:pageBreakBefore/>
    </w:pPr>
  </w:style>
  <w:style w:type="paragraph" w:customStyle="1" w:styleId="Border">
    <w:name w:val="Border"/>
    <w:basedOn w:val="Normal"/>
    <w:qFormat/>
    <w:rsid w:val="00A86F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6F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F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6F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6F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6F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6F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6F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6F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6F19"/>
    <w:rPr>
      <w:u w:val="single"/>
    </w:rPr>
  </w:style>
  <w:style w:type="character" w:customStyle="1" w:styleId="BoldandItalics">
    <w:name w:val="Bold and Italics"/>
    <w:qFormat/>
    <w:rsid w:val="00A86F19"/>
    <w:rPr>
      <w:b/>
      <w:i/>
      <w:u w:val="none"/>
    </w:rPr>
  </w:style>
  <w:style w:type="paragraph" w:styleId="BalloonText">
    <w:name w:val="Balloon Text"/>
    <w:basedOn w:val="Normal"/>
    <w:link w:val="BalloonTextChar"/>
    <w:rsid w:val="00A86F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6F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6F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6F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6F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6F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6F19"/>
    <w:pPr>
      <w:spacing w:before="0" w:after="0"/>
    </w:pPr>
  </w:style>
  <w:style w:type="paragraph" w:customStyle="1" w:styleId="BodyTextBold">
    <w:name w:val="Body Text Bold"/>
    <w:basedOn w:val="BodyText"/>
    <w:qFormat/>
    <w:rsid w:val="00A86F19"/>
    <w:rPr>
      <w:b/>
    </w:rPr>
  </w:style>
  <w:style w:type="character" w:styleId="Hyperlink">
    <w:name w:val="Hyperlink"/>
    <w:basedOn w:val="DefaultParagraphFont"/>
    <w:uiPriority w:val="99"/>
    <w:unhideWhenUsed/>
    <w:rsid w:val="00BA74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2726</Characters>
  <Application>Microsoft Office Word</Application>
  <DocSecurity>0</DocSecurity>
  <Lines>94</Lines>
  <Paragraphs>53</Paragraphs>
  <ScaleCrop>false</ScaleCrop>
  <Company>Author-it Software Corporation Ltd.</Company>
  <LinksUpToDate>false</LinksUpToDate>
  <CharactersWithSpaces>3076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AURLTA101 Identify automotive mechanical systems and components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2023-12-19T06:54:00Z</dcterms:created>
  <dcterms:modified xsi:type="dcterms:W3CDTF">2023-12-19T06:54:00Z</dcterms:modified>
</cp:coreProperties>
</file>