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D7D" w:rsidP="00C55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AURKTJ003 Perform minor repairs to earthmoving and off-the-road tyres</w:t>
      </w:r>
      <w:r>
        <w:fldChar w:fldCharType="end"/>
      </w:r>
    </w:p>
    <w:p w:rsidR="00C55D7D" w:rsidP="00C55D7D">
      <w:pPr>
        <w:pStyle w:val="Version"/>
        <w:sectPr w:rsidSect="00FA5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A5852" w:rsidP="00FA5852">
      <w:pPr>
        <w:pStyle w:val="SuperHeading"/>
      </w:pPr>
      <w:r w:rsidRPr="00FA5852">
        <w:t>AURKTJ003 Perform minor repairs to earthmoving and off-the-road tyres</w:t>
      </w:r>
    </w:p>
    <w:p w:rsidR="00000000" w:rsidRPr="00FA5852" w:rsidP="00FA5852">
      <w:pPr>
        <w:pStyle w:val="Heading1"/>
      </w:pPr>
      <w:bookmarkStart w:id="1" w:name="O_660095"/>
      <w:bookmarkEnd w:id="1"/>
      <w:r w:rsidRPr="00FA585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BodyText"/>
            </w:pPr>
            <w:r w:rsidRPr="00FA585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rPr>
                <w:rStyle w:val="SpecialBold"/>
              </w:rPr>
              <w:t>Comment</w:t>
            </w:r>
          </w:p>
        </w:tc>
      </w:tr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New unit of competency</w:t>
            </w:r>
          </w:p>
        </w:tc>
      </w:tr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Updated to correct data</w:t>
            </w:r>
          </w:p>
        </w:tc>
      </w:tr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BodyText"/>
            </w:pPr>
            <w:r w:rsidRPr="00FA5852">
              <w:t>Minor changes to elements, foundation skills, performance evidence and knowledge evidence</w:t>
            </w:r>
          </w:p>
        </w:tc>
      </w:tr>
    </w:tbl>
    <w:p w:rsidR="00000000" w:rsidRPr="00FA5852" w:rsidP="00FA5852">
      <w:pPr>
        <w:pStyle w:val="BodyText"/>
      </w:pP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2" w:name="O_660094"/>
      <w:bookmarkEnd w:id="2"/>
      <w:r w:rsidRPr="00FA5852">
        <w:t>Application</w:t>
      </w:r>
    </w:p>
    <w:p w:rsidR="00000000" w:rsidRPr="00FA5852" w:rsidP="00C55D7D">
      <w:pPr>
        <w:pStyle w:val="BodyText"/>
      </w:pPr>
      <w:r w:rsidRPr="00FA5852">
        <w:t>This unit describes the performance outcomes required to inspect and perform minor repairs to earthmoving and off-the-road (OTR) tyres.</w:t>
      </w:r>
    </w:p>
    <w:p w:rsidR="00000000" w:rsidRPr="00FA5852" w:rsidP="00C55D7D">
      <w:pPr>
        <w:pStyle w:val="BodyText"/>
      </w:pPr>
      <w:r w:rsidRPr="00FA5852">
        <w:t>It applies to those who fit earthmoving and OTR tyres, wheel and rim assemblies of not less than 600 mm (24 inches) nominal diameter.</w:t>
      </w:r>
    </w:p>
    <w:p w:rsidR="00000000" w:rsidRPr="00FA5852" w:rsidP="00C55D7D">
      <w:pPr>
        <w:pStyle w:val="BodyText"/>
      </w:pPr>
      <w:r w:rsidRPr="00FA5852">
        <w:t xml:space="preserve">Licensing, legislative, regulatory or certification requirements may apply to this unit in some jurisdictions. Users are </w:t>
      </w:r>
      <w:r w:rsidRPr="00FA5852">
        <w:t>advised to check with the relevant regulatory authority.</w:t>
      </w:r>
    </w:p>
    <w:p w:rsidR="00000000" w:rsidRPr="00FA5852" w:rsidP="00FA5852">
      <w:pPr>
        <w:pStyle w:val="Heading1"/>
      </w:pPr>
      <w:bookmarkStart w:id="3" w:name="O_660093"/>
      <w:bookmarkEnd w:id="3"/>
      <w:r w:rsidRPr="00FA5852">
        <w:t>Competency Field</w:t>
      </w:r>
    </w:p>
    <w:p w:rsidR="00000000" w:rsidRPr="00FA5852" w:rsidP="00C55D7D">
      <w:pPr>
        <w:pStyle w:val="BodyText"/>
      </w:pPr>
      <w:r w:rsidRPr="00FA5852">
        <w:t>Mechanical - Mobile Plant</w:t>
      </w:r>
    </w:p>
    <w:p w:rsidR="00000000" w:rsidRPr="00FA5852" w:rsidP="00FA5852">
      <w:pPr>
        <w:pStyle w:val="Heading1"/>
      </w:pPr>
      <w:bookmarkStart w:id="4" w:name="O_660092"/>
      <w:bookmarkEnd w:id="4"/>
      <w:r w:rsidRPr="00FA5852">
        <w:t>Unit Sector</w:t>
      </w:r>
    </w:p>
    <w:p w:rsidR="00000000" w:rsidRPr="00FA5852" w:rsidP="00C55D7D">
      <w:pPr>
        <w:pStyle w:val="BodyText"/>
      </w:pPr>
      <w:r w:rsidRPr="00FA5852">
        <w:t>Technical - Wheels and Tyres</w:t>
      </w:r>
    </w:p>
    <w:p w:rsidR="00000000" w:rsidRPr="00FA5852" w:rsidP="00FA5852">
      <w:pPr>
        <w:pStyle w:val="Heading1"/>
      </w:pPr>
      <w:bookmarkStart w:id="5" w:name="O_660091"/>
      <w:bookmarkEnd w:id="5"/>
      <w:r w:rsidRPr="00FA58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BodyText"/>
            </w:pPr>
            <w:r w:rsidRPr="00FA5852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rPr>
                <w:rStyle w:val="SpecialBold"/>
              </w:rPr>
              <w:t>PERFORMANCE CRITERIA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Performance criteria describe the performance needed to demonstrate achievement of the element. Where bold italicised text is used, further information is detailed in the range of conditions section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"/>
              <w:rPr>
                <w:lang w:val="en-NZ"/>
              </w:rPr>
            </w:pPr>
            <w:r w:rsidRPr="00FA5852">
              <w:t>1. Prepare for inspection of tyre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"/>
            </w:pPr>
            <w:r w:rsidRPr="00FA5852">
              <w:t>1.1 Australian standards for earthmoving and OTR tyres, workplace procedures and safety information are identified and interpreted</w:t>
            </w:r>
          </w:p>
          <w:p w:rsidR="00000000" w:rsidRPr="00FA5852" w:rsidP="00FA5852">
            <w:pPr>
              <w:pStyle w:val="List"/>
            </w:pPr>
            <w:r w:rsidRPr="00FA5852">
              <w:t>1.2 Site and task hazards are identified and control measures determined</w:t>
            </w:r>
          </w:p>
          <w:p w:rsidR="00000000" w:rsidRPr="00FA5852" w:rsidP="00FA5852">
            <w:pPr>
              <w:pStyle w:val="List"/>
            </w:pPr>
            <w:r w:rsidRPr="00FA5852">
              <w:t>1.3 Initial workpl</w:t>
            </w:r>
            <w:r w:rsidRPr="00FA5852">
              <w:t>ace documentation for tyre inspection is completed</w:t>
            </w:r>
          </w:p>
          <w:p w:rsidR="00000000" w:rsidRPr="00FA5852" w:rsidP="00FA5852">
            <w:pPr>
              <w:pStyle w:val="List"/>
            </w:pPr>
            <w:r w:rsidRPr="00FA5852">
              <w:t>1.4 Tyre is prepared and cleaned for inspection</w:t>
            </w:r>
          </w:p>
          <w:p w:rsidR="00000000" w:rsidP="00FA5852">
            <w:pPr>
              <w:pStyle w:val="List"/>
              <w:rPr>
                <w:lang w:val="en-NZ"/>
              </w:rPr>
            </w:pPr>
            <w:r w:rsidRPr="00FA5852">
              <w:t>1.5 Tyre is positioned and secured for inspection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"/>
              <w:rPr>
                <w:lang w:val="en-NZ"/>
              </w:rPr>
            </w:pPr>
            <w:r w:rsidRPr="00FA5852">
              <w:t>2. Inspect tyre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"/>
            </w:pPr>
            <w:r w:rsidRPr="00FA5852">
              <w:t>2.1 Extent and nature of internal and external tyre damage are identified</w:t>
            </w:r>
          </w:p>
          <w:p w:rsidR="00000000" w:rsidRPr="00FA5852" w:rsidP="00FA5852">
            <w:pPr>
              <w:pStyle w:val="List"/>
            </w:pPr>
            <w:r w:rsidRPr="00FA5852">
              <w:t>2.2 Damage is ca</w:t>
            </w:r>
            <w:r w:rsidRPr="00FA5852">
              <w:t>tegorised in line with Australian standards</w:t>
            </w:r>
          </w:p>
          <w:p w:rsidR="00000000" w:rsidRPr="00FA5852" w:rsidP="00FA5852">
            <w:pPr>
              <w:pStyle w:val="List"/>
            </w:pPr>
            <w:r w:rsidRPr="00FA5852">
              <w:t>2.3 Repairable and non-repairable damage and extent of repairs are identified</w:t>
            </w:r>
          </w:p>
          <w:p w:rsidR="00000000" w:rsidP="00FA5852">
            <w:pPr>
              <w:pStyle w:val="List"/>
              <w:rPr>
                <w:lang w:val="en-NZ"/>
              </w:rPr>
            </w:pPr>
            <w:r w:rsidRPr="00FA5852">
              <w:t>2.4 Overall repairability of tyre is determined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"/>
              <w:rPr>
                <w:lang w:val="en-NZ"/>
              </w:rPr>
            </w:pPr>
            <w:r w:rsidRPr="00FA5852">
              <w:t>3. Carry out minor repair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"/>
            </w:pPr>
            <w:r w:rsidRPr="00FA5852">
              <w:t>3.1 Information on appropriate manufacturer instructions an</w:t>
            </w:r>
            <w:r w:rsidRPr="00FA5852">
              <w:t xml:space="preserve">d Australian standards is accessed and interpreted </w:t>
            </w:r>
          </w:p>
          <w:p w:rsidR="00000000" w:rsidRPr="00FA5852" w:rsidP="00FA5852">
            <w:pPr>
              <w:pStyle w:val="List"/>
            </w:pPr>
            <w:r w:rsidRPr="00FA5852">
              <w:t>3.2 Task hazards and risks are identified, and risk controls are applied to equipment to be used</w:t>
            </w:r>
          </w:p>
          <w:p w:rsidR="00000000" w:rsidP="00FA5852">
            <w:pPr>
              <w:pStyle w:val="List"/>
              <w:rPr>
                <w:lang w:val="en-NZ"/>
              </w:rPr>
            </w:pPr>
            <w:r w:rsidRPr="00FA5852">
              <w:t>3.3 Minor repair to tyre is carried out according to workplace procedures, manufacturer instructions and Australian standards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"/>
              <w:rPr>
                <w:lang w:val="en-NZ"/>
              </w:rPr>
            </w:pPr>
            <w:r w:rsidRPr="00FA5852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"/>
            </w:pPr>
            <w:r w:rsidRPr="00FA5852">
              <w:t>4.1 Workplace documentation relating to tyre repair is completed</w:t>
            </w:r>
          </w:p>
          <w:p w:rsidR="00000000" w:rsidRPr="00FA5852" w:rsidP="00FA5852">
            <w:pPr>
              <w:pStyle w:val="List"/>
            </w:pPr>
            <w:r w:rsidRPr="00FA5852">
              <w:t>4.2 Inspection documentation is compl</w:t>
            </w:r>
            <w:r w:rsidRPr="00FA5852">
              <w:t>eted according to Australian standards</w:t>
            </w:r>
          </w:p>
          <w:p w:rsidR="00000000" w:rsidRPr="00FA5852" w:rsidP="00FA5852">
            <w:pPr>
              <w:pStyle w:val="List"/>
            </w:pPr>
            <w:r w:rsidRPr="00FA5852">
              <w:t>4.3 Tyre is stored according to workplace procedures</w:t>
            </w:r>
          </w:p>
          <w:p w:rsidR="00000000" w:rsidRPr="00FA5852" w:rsidP="00FA5852">
            <w:pPr>
              <w:pStyle w:val="List"/>
            </w:pPr>
            <w:r w:rsidRPr="00FA5852">
              <w:t>4.4 Work area is cleared and waste materials disposed of, reused or recycled according to workplace procedures</w:t>
            </w:r>
          </w:p>
        </w:tc>
      </w:tr>
    </w:tbl>
    <w:p w:rsidR="00000000" w:rsidRPr="00FA5852" w:rsidP="00FA5852">
      <w:pPr>
        <w:pStyle w:val="BodyText"/>
      </w:pP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6" w:name="O_660090"/>
      <w:bookmarkEnd w:id="6"/>
      <w:r w:rsidRPr="00FA5852">
        <w:t>Foundation Skills</w:t>
      </w:r>
    </w:p>
    <w:p w:rsidR="00000000" w:rsidRPr="00FA5852" w:rsidP="00C55D7D">
      <w:pPr>
        <w:pStyle w:val="BodyText"/>
      </w:pPr>
      <w:r w:rsidRPr="00FA5852">
        <w:t>This section des</w:t>
      </w:r>
      <w:r w:rsidRPr="00FA5852">
        <w:t>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BodyText"/>
            </w:pPr>
            <w:r w:rsidRPr="00FA585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rPr>
                <w:rStyle w:val="SpecialBold"/>
              </w:rPr>
              <w:t>Description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 xml:space="preserve">identify information and assistance in manufacturer instructions and Australian standards relating </w:t>
            </w:r>
            <w:r w:rsidRPr="00FA5852">
              <w:t>to the inspection and repair of earthmoving and OTR tyres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Bullet"/>
            </w:pPr>
            <w:r w:rsidRPr="00FA5852">
              <w:t>read and interpret information in:</w:t>
            </w:r>
          </w:p>
          <w:p w:rsidR="00000000" w:rsidRPr="00FA5852" w:rsidP="00FA5852">
            <w:pPr>
              <w:pStyle w:val="ListBullet2"/>
            </w:pPr>
            <w:r w:rsidRPr="00FA5852">
              <w:t>written Australian standards, workplace procedures and manufacturer instructions</w:t>
            </w:r>
          </w:p>
          <w:p w:rsidR="00000000" w:rsidP="00FA5852">
            <w:pPr>
              <w:pStyle w:val="ListBullet2"/>
              <w:rPr>
                <w:lang w:val="en-NZ"/>
              </w:rPr>
            </w:pPr>
            <w:r w:rsidRPr="00FA5852">
              <w:t>charts, lists, drawings and other applicable documents.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Bullet"/>
            </w:pPr>
            <w:r w:rsidRPr="00FA5852">
              <w:t>document required repair actions</w:t>
            </w:r>
          </w:p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>complete inspection documentation.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Bullet"/>
            </w:pPr>
            <w:r w:rsidRPr="00FA5852">
              <w:t>ask questions to clarify instructions and procedures</w:t>
            </w:r>
          </w:p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>report inspection and repair results.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Bullet"/>
            </w:pPr>
            <w:r w:rsidRPr="00FA5852">
              <w:t>read and interpret metric and imperial systems of measurement.</w:t>
            </w:r>
          </w:p>
          <w:p w:rsidR="00000000" w:rsidRPr="00FA5852" w:rsidP="00FA5852">
            <w:pPr>
              <w:pStyle w:val="ListBullet"/>
            </w:pPr>
            <w:r w:rsidRPr="00FA5852">
              <w:t>read and interpret mathematical information, including charts and drawings</w:t>
            </w:r>
          </w:p>
          <w:p w:rsidR="00000000" w:rsidRPr="00FA5852" w:rsidP="00FA5852">
            <w:pPr>
              <w:pStyle w:val="ListBullet"/>
            </w:pPr>
            <w:r w:rsidRPr="00FA5852">
              <w:t>use specialist tools and measuring equipment, including:</w:t>
            </w:r>
          </w:p>
          <w:p w:rsidR="00000000" w:rsidRPr="00FA5852" w:rsidP="00FA5852">
            <w:pPr>
              <w:pStyle w:val="ListBullet"/>
            </w:pPr>
            <w:r w:rsidRPr="00FA5852">
              <w:t>gauges</w:t>
            </w:r>
          </w:p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>pressure testing guns.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Digital literacy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>u</w:t>
            </w:r>
            <w:r w:rsidRPr="00FA5852">
              <w:t>se workplace computerised technology and tools relating to the inspection and repair of earthmoving and OTR tyres.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>plan and prioritise own work to achieve required outcomes.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Bullet"/>
            </w:pPr>
            <w:r w:rsidRPr="00FA5852">
              <w:t>select and use appropriate equipment, materials, processes and procedures when inspecting and repairing tyres</w:t>
            </w:r>
          </w:p>
          <w:p w:rsidR="00000000" w:rsidP="00FA5852">
            <w:pPr>
              <w:pStyle w:val="ListBullet"/>
              <w:rPr>
                <w:lang w:val="en-NZ"/>
              </w:rPr>
            </w:pPr>
            <w:r w:rsidRPr="00FA5852">
              <w:t>recognise own limitations when selecting and using tools and equipment and seek timely advice.</w:t>
            </w:r>
          </w:p>
        </w:tc>
      </w:tr>
      <w:tr w:rsidTr="00FA585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ListBullet"/>
            </w:pPr>
            <w:r w:rsidRPr="00FA5852">
              <w:t>seek information and a</w:t>
            </w:r>
            <w:r w:rsidRPr="00FA5852">
              <w:t>ssistance as required to solve problems</w:t>
            </w:r>
          </w:p>
          <w:p w:rsidR="00000000" w:rsidRPr="00FA5852" w:rsidP="00FA5852">
            <w:pPr>
              <w:pStyle w:val="ListBullet"/>
            </w:pPr>
            <w:r w:rsidRPr="00FA5852">
              <w:t>identify tyre condition and determine repair requirements.</w:t>
            </w:r>
          </w:p>
        </w:tc>
      </w:tr>
    </w:tbl>
    <w:p w:rsidR="00000000" w:rsidRPr="00FA5852" w:rsidP="00FA5852">
      <w:pPr>
        <w:pStyle w:val="BodyText"/>
      </w:pP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7" w:name="O_660089"/>
      <w:bookmarkEnd w:id="7"/>
      <w:r w:rsidRPr="00FA5852">
        <w:t>Unit Mapping Information</w:t>
      </w:r>
    </w:p>
    <w:p w:rsidR="00000000" w:rsidRPr="00FA5852" w:rsidP="00C55D7D">
      <w:pPr>
        <w:pStyle w:val="BodyText"/>
      </w:pPr>
      <w:r w:rsidRPr="00FA5852">
        <w:t>AURKTJ003 Perform minor repairs to earthmoving and off-the-road tyres</w:t>
      </w:r>
    </w:p>
    <w:p w:rsidR="00000000" w:rsidRPr="00FA5852" w:rsidP="00FA5852">
      <w:pPr>
        <w:pStyle w:val="Heading1"/>
      </w:pPr>
      <w:bookmarkStart w:id="8" w:name="O_660096"/>
      <w:bookmarkEnd w:id="8"/>
      <w:r w:rsidRPr="00FA5852">
        <w:t>Links</w:t>
      </w:r>
    </w:p>
    <w:p w:rsidR="00000000" w:rsidRPr="00FA5852" w:rsidP="00C55D7D">
      <w:pPr>
        <w:pStyle w:val="BodyText"/>
      </w:pPr>
      <w:r w:rsidRPr="00FA5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7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5852" w:rsidP="00C55D7D">
      <w:pPr>
        <w:pStyle w:val="BodyText"/>
        <w:sectPr w:rsidSect="00FA58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5852" w:rsidP="00FA5852">
      <w:pPr>
        <w:pStyle w:val="SuperHeading"/>
      </w:pPr>
      <w:r w:rsidRPr="00FA5852">
        <w:t xml:space="preserve">Assessment Requirements for AURKTJ003 Perform minor repairs to </w:t>
      </w:r>
      <w:r w:rsidRPr="00FA5852">
        <w:t>earthmoving and off-the-road tyres</w:t>
      </w:r>
    </w:p>
    <w:p w:rsidR="00000000" w:rsidRPr="00FA5852" w:rsidP="00FA5852">
      <w:pPr>
        <w:pStyle w:val="Heading1"/>
      </w:pPr>
      <w:bookmarkStart w:id="9" w:name="O_660087"/>
      <w:bookmarkEnd w:id="9"/>
      <w:r w:rsidRPr="00FA585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BodyText"/>
            </w:pPr>
            <w:r w:rsidRPr="00FA585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rPr>
                <w:rStyle w:val="SpecialBold"/>
              </w:rPr>
              <w:t>Comment</w:t>
            </w:r>
          </w:p>
        </w:tc>
      </w:tr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New unit of competency</w:t>
            </w:r>
          </w:p>
        </w:tc>
      </w:tr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Updated to correct data</w:t>
            </w:r>
          </w:p>
        </w:tc>
      </w:tr>
      <w:tr w:rsidTr="00C55D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852">
            <w:pPr>
              <w:pStyle w:val="BodyText"/>
              <w:rPr>
                <w:lang w:val="en-NZ"/>
              </w:rPr>
            </w:pPr>
            <w:r w:rsidRPr="00FA5852">
              <w:t>Release 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852" w:rsidP="00FA5852">
            <w:pPr>
              <w:pStyle w:val="BodyText"/>
            </w:pPr>
            <w:r w:rsidRPr="00FA5852">
              <w:t>Minor changes to elements, foundation skills, performance evidence and knowledge evidence</w:t>
            </w:r>
          </w:p>
        </w:tc>
      </w:tr>
    </w:tbl>
    <w:p w:rsidR="00000000" w:rsidRPr="00FA5852" w:rsidP="00FA5852">
      <w:pPr>
        <w:pStyle w:val="BodyText"/>
      </w:pP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10" w:name="O_660086"/>
      <w:bookmarkEnd w:id="10"/>
      <w:r w:rsidRPr="00FA5852">
        <w:t>Performance Evidence</w:t>
      </w:r>
    </w:p>
    <w:p w:rsidR="00000000" w:rsidRPr="00FA5852" w:rsidP="00C55D7D">
      <w:pPr>
        <w:pStyle w:val="BodyText"/>
      </w:pPr>
      <w:r w:rsidRPr="00FA5852">
        <w:t>Before competency can be determined, individuals must demonstrate they can perform the following according to the standards de</w:t>
      </w:r>
      <w:r w:rsidRPr="00FA5852">
        <w:t>fined in this unit’s elements, performance criteria and foundation skills:</w:t>
      </w:r>
    </w:p>
    <w:p w:rsidR="00000000" w:rsidRPr="00FA5852" w:rsidP="00FA5852">
      <w:pPr>
        <w:pStyle w:val="ListBullet"/>
      </w:pPr>
      <w:r w:rsidRPr="00FA5852">
        <w:t>inspect and perform minor repairs to earthmoving and off-the-road (OTR) tyres on a minimum of three occasions on different earthmoving and OTR tyres</w:t>
      </w:r>
    </w:p>
    <w:p w:rsidR="00000000" w:rsidRPr="00FA5852" w:rsidP="00FA5852">
      <w:pPr>
        <w:pStyle w:val="ListBullet"/>
      </w:pPr>
      <w:r w:rsidRPr="00FA5852">
        <w:t>perform the above work on wheel assemblies and rim assemblies of not less than 600 mm (24 inches) nominal diameter.</w:t>
      </w: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11" w:name="O_660085"/>
      <w:bookmarkEnd w:id="11"/>
      <w:r w:rsidRPr="00FA5852">
        <w:t>Knowledge Evidence</w:t>
      </w:r>
    </w:p>
    <w:p w:rsidR="00000000" w:rsidRPr="00FA5852" w:rsidP="00C55D7D">
      <w:pPr>
        <w:pStyle w:val="BodyText"/>
      </w:pPr>
      <w:r w:rsidRPr="00FA5852">
        <w:t>Individuals must be able to demonstrate knowledge of:</w:t>
      </w:r>
    </w:p>
    <w:p w:rsidR="00000000" w:rsidRPr="00FA5852" w:rsidP="00FA5852">
      <w:pPr>
        <w:pStyle w:val="ListBullet"/>
      </w:pPr>
      <w:r w:rsidRPr="00FA5852">
        <w:t>Australian standards and manufacturer instruction</w:t>
      </w:r>
      <w:r w:rsidRPr="00FA5852">
        <w:t>s relevant to inspecting and repairing earthmoving and OTR tyres</w:t>
      </w:r>
    </w:p>
    <w:p w:rsidR="00000000" w:rsidRPr="00FA5852" w:rsidP="00FA5852">
      <w:pPr>
        <w:pStyle w:val="ListBullet"/>
      </w:pPr>
      <w:r w:rsidRPr="00FA5852">
        <w:t>hazard identification procedures and risk control methods relevant to inspecting and repairing earthmoving and OTR tyres</w:t>
      </w:r>
    </w:p>
    <w:p w:rsidR="00000000" w:rsidRPr="00FA5852" w:rsidP="00FA5852">
      <w:pPr>
        <w:pStyle w:val="ListBullet"/>
      </w:pPr>
      <w:r w:rsidRPr="00FA5852">
        <w:t>inspection procedures for earthmoving and OTR tyres</w:t>
      </w:r>
    </w:p>
    <w:p w:rsidR="00000000" w:rsidRPr="00FA5852" w:rsidP="00FA5852">
      <w:pPr>
        <w:pStyle w:val="ListBullet"/>
      </w:pPr>
      <w:r w:rsidRPr="00FA5852">
        <w:t>indicators of tyre</w:t>
      </w:r>
      <w:r w:rsidRPr="00FA5852">
        <w:t xml:space="preserve"> damage</w:t>
      </w:r>
    </w:p>
    <w:p w:rsidR="00000000" w:rsidRPr="00FA5852" w:rsidP="00FA5852">
      <w:pPr>
        <w:pStyle w:val="ListBullet"/>
      </w:pPr>
      <w:r w:rsidRPr="00FA5852">
        <w:t>procedures for identifying and undertaking minor repairs to earthmoving and OTR tyres</w:t>
      </w:r>
    </w:p>
    <w:p w:rsidR="00000000" w:rsidRPr="00FA5852" w:rsidP="00FA5852">
      <w:pPr>
        <w:pStyle w:val="ListBullet"/>
      </w:pPr>
      <w:r w:rsidRPr="00FA5852">
        <w:t>procedures for reporting damage and repair work on earthmoving and OTR tyres</w:t>
      </w:r>
    </w:p>
    <w:p w:rsidR="00000000" w:rsidRPr="00FA5852" w:rsidP="00FA5852">
      <w:pPr>
        <w:pStyle w:val="ListBullet"/>
      </w:pPr>
      <w:r w:rsidRPr="00FA5852">
        <w:t>types of tyre damage, including repairable and non-repairable damage.</w:t>
      </w: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12" w:name="O_660084"/>
      <w:bookmarkEnd w:id="12"/>
      <w:r w:rsidRPr="00FA5852">
        <w:t>Assessment Conditions</w:t>
      </w:r>
    </w:p>
    <w:p w:rsidR="00000000" w:rsidRPr="00FA5852" w:rsidP="00C55D7D">
      <w:pPr>
        <w:pStyle w:val="BodyText"/>
      </w:pPr>
      <w:r w:rsidRPr="00FA5852">
        <w:t>Assessors must satisfy SNR/AQTF assessor requirements.</w:t>
      </w:r>
    </w:p>
    <w:p w:rsidR="00000000" w:rsidRPr="00FA5852" w:rsidP="00C55D7D">
      <w:pPr>
        <w:pStyle w:val="BodyText"/>
      </w:pPr>
      <w:r w:rsidRPr="00FA5852">
        <w:t>Competency is to be assessed in the workplace or a simulated environment that accurately reflects performance in a real workplace setting.</w:t>
      </w:r>
    </w:p>
    <w:p w:rsidR="00000000" w:rsidRPr="00FA5852" w:rsidP="00C55D7D">
      <w:pPr>
        <w:pStyle w:val="BodyText"/>
      </w:pPr>
      <w:r w:rsidRPr="00FA5852">
        <w:t>Where assessment of competency includes third-party evidence, individuals must provide evidence that links them to the vehicles that they have worked on, e.g. repair orders.</w:t>
      </w:r>
    </w:p>
    <w:p w:rsidR="00000000" w:rsidRPr="00FA5852" w:rsidP="00C55D7D">
      <w:pPr>
        <w:pStyle w:val="BodyText"/>
      </w:pPr>
      <w:r w:rsidRPr="00FA5852">
        <w:t>Assessors must verify performance evidence through questioning on skills and knowl</w:t>
      </w:r>
      <w:r w:rsidRPr="00FA5852">
        <w:t>edge to ensure correct interpretation and application.</w:t>
      </w:r>
    </w:p>
    <w:p w:rsidR="00000000" w:rsidRPr="00FA5852" w:rsidP="00C55D7D">
      <w:pPr>
        <w:pStyle w:val="BodyText"/>
      </w:pPr>
      <w:r w:rsidRPr="00FA5852">
        <w:t>The following resources must be made available:</w:t>
      </w:r>
    </w:p>
    <w:p w:rsidR="00000000" w:rsidRPr="00FA5852" w:rsidP="00FA5852">
      <w:pPr>
        <w:pStyle w:val="ListBullet"/>
      </w:pPr>
      <w:r w:rsidRPr="00FA5852">
        <w:t>Australian standards relevant to the inspection and minor repair of earthmoving and OTR tyres</w:t>
      </w:r>
    </w:p>
    <w:p w:rsidR="00000000" w:rsidRPr="00FA5852" w:rsidP="00FA5852">
      <w:pPr>
        <w:pStyle w:val="ListBullet"/>
      </w:pPr>
      <w:r w:rsidRPr="00FA5852">
        <w:t>earthmoving and OTR tyres</w:t>
      </w:r>
    </w:p>
    <w:p w:rsidR="00000000" w:rsidRPr="00FA5852" w:rsidP="00FA5852">
      <w:pPr>
        <w:pStyle w:val="ListBullet"/>
      </w:pPr>
      <w:r w:rsidRPr="00FA5852">
        <w:t xml:space="preserve">manufacturer instructions and workplace procedures relevant to inspecting and repairing earthmoving and </w:t>
      </w:r>
      <w:r w:rsidRPr="00FA5852">
        <w:t>OTR tyres</w:t>
      </w:r>
    </w:p>
    <w:p w:rsidR="00000000" w:rsidRPr="00FA5852" w:rsidP="00FA5852">
      <w:pPr>
        <w:pStyle w:val="ListBullet"/>
      </w:pPr>
      <w:r w:rsidRPr="00FA5852">
        <w:t>tools and equipment appropriate for the inspection and minor repair of earthmoving and OTR tyres</w:t>
      </w:r>
    </w:p>
    <w:p w:rsidR="00000000" w:rsidRPr="00FA5852" w:rsidP="00FA5852">
      <w:pPr>
        <w:pStyle w:val="ListBullet"/>
      </w:pPr>
      <w:r w:rsidRPr="00FA5852">
        <w:t>workplace location or simulated workplace.</w:t>
      </w:r>
    </w:p>
    <w:p w:rsidR="00000000" w:rsidRPr="00FA5852" w:rsidP="00FA5852">
      <w:pPr>
        <w:pStyle w:val="AllowPageBreak"/>
      </w:pPr>
    </w:p>
    <w:p w:rsidR="00000000" w:rsidRPr="00FA5852" w:rsidP="00FA5852">
      <w:pPr>
        <w:pStyle w:val="Heading1"/>
      </w:pPr>
      <w:bookmarkStart w:id="13" w:name="O_660097"/>
      <w:bookmarkEnd w:id="13"/>
      <w:r w:rsidRPr="00FA5852">
        <w:t>Links</w:t>
      </w:r>
    </w:p>
    <w:p w:rsidR="00000000" w:rsidRPr="00FA5852" w:rsidP="00C55D7D">
      <w:pPr>
        <w:pStyle w:val="BodyText"/>
      </w:pPr>
      <w:r w:rsidRPr="00FA5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7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5852" w:rsidP="00C55D7D">
      <w:pPr>
        <w:pStyle w:val="BodyText"/>
      </w:pPr>
      <w:r w:rsidRPr="00FA58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877A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5852" w:rsidP="00FA5852"/>
    <w:sectPr w:rsidSect="00FA58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 w:rsidRPr="00C55D7D" w:rsidP="00C55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7D" w:rsidP="00FA5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5D7D" w:rsidP="00FA5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55D7D" w:rsidP="00FA58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 w:rsidP="00FA5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D7D">
      <w:t>Approved</w:t>
    </w:r>
    <w:r w:rsidR="00C55D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D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D7D">
      <w:rPr>
        <w:noProof/>
      </w:rPr>
      <w:t>5</w:t>
    </w:r>
    <w:r>
      <w:rPr>
        <w:noProof/>
      </w:rPr>
      <w:fldChar w:fldCharType="end"/>
    </w:r>
  </w:p>
  <w:p w:rsidR="00FA5852" w:rsidP="00FA5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D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D7D">
      <w:t>Mining and Automotive Skills Alliance</w:t>
    </w:r>
    <w:r w:rsidR="00C55D7D">
      <w:fldChar w:fldCharType="end"/>
    </w:r>
  </w:p>
  <w:p w:rsidR="00FA5852" w:rsidP="00FA5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852" w:rsidRPr="00C55D7D" w:rsidP="00C55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7D" w:rsidRPr="002D2AF8" w:rsidP="00FA5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AURKTJ003 Perform minor repairs to earthmoving and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5D7D" w:rsidP="00FA58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52" w:rsidRPr="002D2AF8" w:rsidP="00FA5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D7D">
      <w:t>AURKTJ003 Perform minor repairs to earthmoving and off-the-road tyres</w:t>
    </w:r>
    <w:r w:rsidR="00C55D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D7D">
      <w:rPr>
        <w:noProof/>
      </w:rPr>
      <w:t>2 March 2025</w:t>
    </w:r>
    <w:r>
      <w:fldChar w:fldCharType="end"/>
    </w:r>
  </w:p>
  <w:p w:rsidR="00FA5852" w:rsidP="00FA5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241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32A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2D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852"/>
  </w:style>
  <w:style w:type="character" w:customStyle="1" w:styleId="Heading1Char">
    <w:name w:val="Heading 1 Char"/>
    <w:basedOn w:val="DefaultParagraphFont"/>
    <w:link w:val="Heading1"/>
    <w:rsid w:val="00FA5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8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58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8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852"/>
    <w:rPr>
      <w:b/>
      <w:spacing w:val="0"/>
    </w:rPr>
  </w:style>
  <w:style w:type="paragraph" w:styleId="ListBullet2">
    <w:name w:val="List Bullet 2"/>
    <w:basedOn w:val="List2"/>
    <w:rsid w:val="00FA58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8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5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852"/>
    <w:rPr>
      <w:i/>
    </w:rPr>
  </w:style>
  <w:style w:type="paragraph" w:styleId="Caption">
    <w:name w:val="caption"/>
    <w:basedOn w:val="BodyText"/>
    <w:next w:val="Normal"/>
    <w:qFormat/>
    <w:rsid w:val="00FA5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852"/>
  </w:style>
  <w:style w:type="paragraph" w:styleId="TableofFigures">
    <w:name w:val="table of figures"/>
    <w:basedOn w:val="Normal"/>
    <w:next w:val="Normal"/>
    <w:semiHidden/>
    <w:rsid w:val="00FA5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852"/>
    <w:rPr>
      <w:rFonts w:ascii="Wingdings" w:hAnsi="Wingdings"/>
    </w:rPr>
  </w:style>
  <w:style w:type="paragraph" w:customStyle="1" w:styleId="TableHeading">
    <w:name w:val="Table Heading"/>
    <w:basedOn w:val="HeadingBase"/>
    <w:rsid w:val="00FA5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852"/>
    <w:rPr>
      <w:color w:val="0033CC"/>
      <w:u w:val="none"/>
    </w:rPr>
  </w:style>
  <w:style w:type="paragraph" w:customStyle="1" w:styleId="BodyTextRight">
    <w:name w:val="Body Text Right"/>
    <w:basedOn w:val="BodyText"/>
    <w:rsid w:val="00FA5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852"/>
    <w:rPr>
      <w:sz w:val="32"/>
    </w:rPr>
  </w:style>
  <w:style w:type="paragraph" w:customStyle="1" w:styleId="HeadingProcedure">
    <w:name w:val="Heading Procedure"/>
    <w:basedOn w:val="HeadingBase"/>
    <w:next w:val="Normal"/>
    <w:rsid w:val="00FA5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852"/>
    <w:pPr>
      <w:spacing w:before="60" w:after="60"/>
    </w:pPr>
  </w:style>
  <w:style w:type="paragraph" w:styleId="ListContinue">
    <w:name w:val="List Continue"/>
    <w:basedOn w:val="List"/>
    <w:rsid w:val="00FA5852"/>
    <w:pPr>
      <w:ind w:firstLine="0"/>
    </w:pPr>
  </w:style>
  <w:style w:type="paragraph" w:customStyle="1" w:styleId="ListNote">
    <w:name w:val="List Note"/>
    <w:basedOn w:val="List"/>
    <w:rsid w:val="00FA5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852"/>
    <w:rPr>
      <w:rFonts w:ascii="Courier New" w:hAnsi="Courier New"/>
    </w:rPr>
  </w:style>
  <w:style w:type="paragraph" w:customStyle="1" w:styleId="NoteBullet">
    <w:name w:val="Note Bullet"/>
    <w:basedOn w:val="Note"/>
    <w:rsid w:val="00FA5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852"/>
    <w:rPr>
      <w:b/>
      <w:smallCaps/>
    </w:rPr>
  </w:style>
  <w:style w:type="paragraph" w:customStyle="1" w:styleId="TableListNumber">
    <w:name w:val="Table List Number"/>
    <w:basedOn w:val="ListNumber"/>
    <w:rsid w:val="00FA5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852"/>
    <w:pPr>
      <w:numPr>
        <w:numId w:val="9"/>
      </w:numPr>
    </w:pPr>
  </w:style>
  <w:style w:type="paragraph" w:customStyle="1" w:styleId="ListAlpha2">
    <w:name w:val="List Alpha 2"/>
    <w:basedOn w:val="List2"/>
    <w:rsid w:val="00FA5852"/>
    <w:pPr>
      <w:numPr>
        <w:numId w:val="8"/>
      </w:numPr>
    </w:pPr>
  </w:style>
  <w:style w:type="paragraph" w:styleId="List2">
    <w:name w:val="List 2"/>
    <w:basedOn w:val="BodyText"/>
    <w:rsid w:val="00FA5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852"/>
    <w:pPr>
      <w:numPr>
        <w:numId w:val="4"/>
      </w:numPr>
    </w:pPr>
  </w:style>
  <w:style w:type="paragraph" w:styleId="ListContinue2">
    <w:name w:val="List Continue 2"/>
    <w:basedOn w:val="List2"/>
    <w:rsid w:val="00FA5852"/>
    <w:pPr>
      <w:ind w:firstLine="0"/>
    </w:pPr>
  </w:style>
  <w:style w:type="paragraph" w:styleId="ListContinue3">
    <w:name w:val="List Continue 3"/>
    <w:basedOn w:val="List3"/>
    <w:rsid w:val="00FA5852"/>
    <w:pPr>
      <w:ind w:left="1021" w:firstLine="0"/>
    </w:pPr>
  </w:style>
  <w:style w:type="paragraph" w:styleId="ListContinue4">
    <w:name w:val="List Continue 4"/>
    <w:basedOn w:val="List4"/>
    <w:rsid w:val="00FA5852"/>
    <w:pPr>
      <w:ind w:firstLine="0"/>
    </w:pPr>
  </w:style>
  <w:style w:type="paragraph" w:styleId="ListContinue5">
    <w:name w:val="List Continue 5"/>
    <w:basedOn w:val="List5"/>
    <w:rsid w:val="00FA5852"/>
    <w:pPr>
      <w:ind w:firstLine="0"/>
    </w:pPr>
  </w:style>
  <w:style w:type="paragraph" w:styleId="ListNumber3">
    <w:name w:val="List Number 3"/>
    <w:basedOn w:val="List3"/>
    <w:rsid w:val="00FA5852"/>
    <w:pPr>
      <w:numPr>
        <w:numId w:val="5"/>
      </w:numPr>
    </w:pPr>
  </w:style>
  <w:style w:type="paragraph" w:styleId="ListNumber4">
    <w:name w:val="List Number 4"/>
    <w:basedOn w:val="List4"/>
    <w:rsid w:val="00FA5852"/>
    <w:pPr>
      <w:numPr>
        <w:numId w:val="6"/>
      </w:numPr>
    </w:pPr>
  </w:style>
  <w:style w:type="paragraph" w:styleId="ListNumber5">
    <w:name w:val="List Number 5"/>
    <w:basedOn w:val="List5"/>
    <w:rsid w:val="00FA5852"/>
    <w:pPr>
      <w:numPr>
        <w:numId w:val="7"/>
      </w:numPr>
    </w:pPr>
  </w:style>
  <w:style w:type="paragraph" w:styleId="BlockText">
    <w:name w:val="Block Text"/>
    <w:basedOn w:val="Normal"/>
    <w:rsid w:val="00FA5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852"/>
    <w:rPr>
      <w:sz w:val="16"/>
      <w:vertAlign w:val="superscript"/>
    </w:rPr>
  </w:style>
  <w:style w:type="character" w:customStyle="1" w:styleId="Symbols">
    <w:name w:val="Symbols"/>
    <w:basedOn w:val="DefaultParagraphFont"/>
    <w:rsid w:val="00FA5852"/>
    <w:rPr>
      <w:rFonts w:ascii="Symbol" w:hAnsi="Symbol"/>
    </w:rPr>
  </w:style>
  <w:style w:type="character" w:customStyle="1" w:styleId="MenuOptions">
    <w:name w:val="Menu Options"/>
    <w:basedOn w:val="DefaultParagraphFont"/>
    <w:rsid w:val="00FA5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852"/>
    <w:rPr>
      <w:b/>
    </w:rPr>
  </w:style>
  <w:style w:type="character" w:customStyle="1" w:styleId="Underlined">
    <w:name w:val="Underlined"/>
    <w:basedOn w:val="DefaultParagraphFont"/>
    <w:rsid w:val="00FA5852"/>
    <w:rPr>
      <w:u w:val="single"/>
    </w:rPr>
  </w:style>
  <w:style w:type="paragraph" w:customStyle="1" w:styleId="TableBodyTextRight">
    <w:name w:val="Table Body Text Right"/>
    <w:basedOn w:val="TableBodyText"/>
    <w:rsid w:val="00FA5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852"/>
    <w:rPr>
      <w:sz w:val="18"/>
    </w:rPr>
  </w:style>
  <w:style w:type="paragraph" w:customStyle="1" w:styleId="BodySmallRight">
    <w:name w:val="Body Small Right"/>
    <w:basedOn w:val="BodyTextRight"/>
    <w:rsid w:val="00FA5852"/>
    <w:rPr>
      <w:sz w:val="18"/>
      <w:szCs w:val="18"/>
    </w:rPr>
  </w:style>
  <w:style w:type="paragraph" w:customStyle="1" w:styleId="MarginEdition">
    <w:name w:val="Margin Edition"/>
    <w:basedOn w:val="MarginNote"/>
    <w:rsid w:val="00FA5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852"/>
    <w:rPr>
      <w:sz w:val="2"/>
      <w:szCs w:val="2"/>
    </w:rPr>
  </w:style>
  <w:style w:type="character" w:customStyle="1" w:styleId="Small">
    <w:name w:val="Small"/>
    <w:basedOn w:val="DefaultParagraphFont"/>
    <w:rsid w:val="00FA5852"/>
    <w:rPr>
      <w:sz w:val="16"/>
    </w:rPr>
  </w:style>
  <w:style w:type="paragraph" w:customStyle="1" w:styleId="WideTable">
    <w:name w:val="Wide Table"/>
    <w:basedOn w:val="Normal"/>
    <w:rsid w:val="00FA5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852"/>
  </w:style>
  <w:style w:type="paragraph" w:styleId="Quote">
    <w:name w:val="Quote"/>
    <w:basedOn w:val="Heading1"/>
    <w:link w:val="QuoteChar"/>
    <w:qFormat/>
    <w:rsid w:val="00FA5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852"/>
    <w:pPr>
      <w:pageBreakBefore/>
    </w:pPr>
  </w:style>
  <w:style w:type="paragraph" w:customStyle="1" w:styleId="Border">
    <w:name w:val="Border"/>
    <w:basedOn w:val="Normal"/>
    <w:qFormat/>
    <w:rsid w:val="00FA5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852"/>
    <w:rPr>
      <w:u w:val="single"/>
    </w:rPr>
  </w:style>
  <w:style w:type="character" w:customStyle="1" w:styleId="BoldandItalics">
    <w:name w:val="Bold and Italics"/>
    <w:qFormat/>
    <w:rsid w:val="00FA5852"/>
    <w:rPr>
      <w:b/>
      <w:i/>
      <w:u w:val="none"/>
    </w:rPr>
  </w:style>
  <w:style w:type="paragraph" w:styleId="BalloonText">
    <w:name w:val="Balloon Text"/>
    <w:basedOn w:val="Normal"/>
    <w:link w:val="BalloonTextChar"/>
    <w:rsid w:val="00FA5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852"/>
    <w:pPr>
      <w:spacing w:before="0" w:after="0"/>
    </w:pPr>
  </w:style>
  <w:style w:type="paragraph" w:customStyle="1" w:styleId="BodyTextBold">
    <w:name w:val="Body Text Bold"/>
    <w:basedOn w:val="BodyText"/>
    <w:qFormat/>
    <w:rsid w:val="00FA5852"/>
    <w:rPr>
      <w:b/>
    </w:rPr>
  </w:style>
  <w:style w:type="character" w:styleId="Hyperlink">
    <w:name w:val="Hyperlink"/>
    <w:basedOn w:val="DefaultParagraphFont"/>
    <w:uiPriority w:val="99"/>
    <w:unhideWhenUsed/>
    <w:rsid w:val="00C55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6472</Characters>
  <Application>Microsoft Office Word</Application>
  <DocSecurity>0</DocSecurity>
  <Lines>196</Lines>
  <Paragraphs>140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AURKTJ003 Perform minor repairs to earthmoving and off-the-road tyres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