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AURHTJ009 Remove, inspect and refit agricultural equipment wheel and tyre assemblies</w:t>
      </w:r>
      <w:bookmarkEnd w:id="0"/>
      <w:bookmarkEnd w:id="1"/>
    </w:p>
    <w:p w:rsidR="00D44002" w:rsidRPr="00F31CE3" w:rsidP="00F31CE3" w14:paraId="160C8F32" w14:textId="3B105B63">
      <w:pPr>
        <w:pStyle w:val="ChapterTitle"/>
      </w:pPr>
      <w:bookmarkStart w:id="2" w:name="AURHTJ009"/>
      <w:r w:rsidRPr="00F31CE3">
        <w:t>AURHTJ009 Remove, inspect and refit agricultural equipment wheel and tyre assemblies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inspect and refit the wheel assemblies and tyres of agricultural vehicles. It involves identifying and confirming job requirements, preparing for the task, removing, inspecting and refitting the wheel and tyre assembly, and completing workplace processes and documentation.</w:t>
      </w:r>
    </w:p>
    <w:p w:rsidR="00D44002" w:rsidRPr="00F31CE3" w:rsidP="00F31CE3">
      <w:r w:rsidRPr="00F31CE3">
        <w:t>The unit applies to those who work in the automotive service and repair industry. The wheel assemblies and tyres include those of agricultural equipment, plant or machinery. This unit does not apply to the wheel assemblies of heavy commercial vehicles, light vehicles, or motorcycles.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Mechanical - Heavy Vehicle 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386"/>
        <w:gridCol w:w="6674"/>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to remove wheel and tyre assembly</w:t>
            </w:r>
          </w:p>
        </w:tc>
        <w:tc>
          <w:tcPr>
            <w:tcW w:w="0" w:type="auto"/>
          </w:tcPr>
          <w:p w:rsidR="00D44002" w:rsidRPr="00F31CE3" w:rsidP="00F31CE3">
            <w:r w:rsidRPr="00F31CE3">
              <w:t>1.1 Identify job requirements from workplace instructions</w:t>
            </w:r>
          </w:p>
          <w:p w:rsidR="00D44002" w:rsidRPr="00F31CE3" w:rsidP="00F31CE3">
            <w:r w:rsidRPr="00F31CE3">
              <w:t>1.2 Identify required information for wheel and tyre removal, inspection and re-fitting activity</w:t>
            </w:r>
          </w:p>
          <w:p w:rsidR="00D44002" w:rsidRPr="00F31CE3" w:rsidP="00F31CE3">
            <w:r w:rsidRPr="00F31CE3">
              <w:t>1.3 Identify hazards and environmental issues, assess potential risks and implement control measures in line with workplace policies and procedures</w:t>
            </w:r>
          </w:p>
          <w:p w:rsidR="00D44002" w:rsidRPr="00F31CE3" w:rsidP="00F31CE3">
            <w:r w:rsidRPr="00F31CE3">
              <w:t>1.4 Identify tools, equipment and materials required for the job and establish serviceability according to workplace procedures</w:t>
            </w:r>
          </w:p>
        </w:tc>
      </w:tr>
      <w:tr>
        <w:tblPrEx>
          <w:tblW w:w="5000" w:type="pct"/>
        </w:tblPrEx>
        <w:tc>
          <w:tcPr>
            <w:tcW w:w="0" w:type="auto"/>
          </w:tcPr>
          <w:p w:rsidR="00D44002" w:rsidRPr="00F31CE3" w:rsidP="00F31CE3">
            <w:r w:rsidRPr="00F31CE3">
              <w:t>2. Remove and inspect wheel and tyre assembly</w:t>
            </w:r>
          </w:p>
        </w:tc>
        <w:tc>
          <w:tcPr>
            <w:tcW w:w="0" w:type="auto"/>
          </w:tcPr>
          <w:p w:rsidR="00D44002" w:rsidRPr="00F31CE3" w:rsidP="00F31CE3">
            <w:r w:rsidRPr="00F31CE3">
              <w:t>2.1 Remove wheel and tyre assembly according to manufacturer specifications, workplace procedures and workplace health and safety and environmental requirements</w:t>
            </w:r>
          </w:p>
          <w:p w:rsidR="00D44002" w:rsidRPr="00F31CE3" w:rsidP="00F31CE3">
            <w:r w:rsidRPr="00F31CE3">
              <w:t>2.2 Inspect wheel and tyre assembly, mounting points and fittings according to manufacturer specifications and workplace procedures</w:t>
            </w:r>
          </w:p>
          <w:p w:rsidR="00D44002" w:rsidRPr="00F31CE3" w:rsidP="00F31CE3">
            <w:r w:rsidRPr="00F31CE3">
              <w:t>2.3 Report inspection findings and make recommendations for necessary repairs according to workplace procedures</w:t>
            </w:r>
          </w:p>
        </w:tc>
      </w:tr>
      <w:tr>
        <w:tblPrEx>
          <w:tblW w:w="5000" w:type="pct"/>
        </w:tblPrEx>
        <w:tc>
          <w:tcPr>
            <w:tcW w:w="0" w:type="auto"/>
          </w:tcPr>
          <w:p w:rsidR="00D44002" w:rsidRPr="00F31CE3" w:rsidP="00F31CE3">
            <w:r w:rsidRPr="00F31CE3">
              <w:t>3. Refit wheel and tyre assembly</w:t>
            </w:r>
          </w:p>
        </w:tc>
        <w:tc>
          <w:tcPr>
            <w:tcW w:w="0" w:type="auto"/>
          </w:tcPr>
          <w:p w:rsidR="00D44002" w:rsidRPr="00F31CE3" w:rsidP="00F31CE3">
            <w:r w:rsidRPr="00F31CE3">
              <w:t>3.1 Identify required information for refitting activity</w:t>
            </w:r>
          </w:p>
          <w:p w:rsidR="00D44002" w:rsidRPr="00F31CE3" w:rsidP="00F31CE3">
            <w:r w:rsidRPr="00F31CE3">
              <w:t>3.2 Re-fit and adjust wheel and tyre assembly according to manufacturer specifications, workplace procedures and workplace health and safety requirements</w:t>
            </w:r>
          </w:p>
          <w:p w:rsidR="00D44002" w:rsidRPr="00F31CE3" w:rsidP="00F31CE3">
            <w:r w:rsidRPr="00F31CE3">
              <w:t>3.3 Complete tightening sequence and torque settings according to manufacturer specifications and workplace procedures</w:t>
            </w:r>
          </w:p>
          <w:p w:rsidR="00D44002" w:rsidRPr="00F31CE3" w:rsidP="00F31CE3">
            <w:r w:rsidRPr="00F31CE3">
              <w:t>3.4 Check wheel assembly for correct assembly and run-out according to manufacturer specifications and workplace procedures</w:t>
            </w:r>
          </w:p>
        </w:tc>
      </w:tr>
      <w:tr>
        <w:tblPrEx>
          <w:tblW w:w="5000" w:type="pct"/>
        </w:tblPrEx>
        <w:tc>
          <w:tcPr>
            <w:tcW w:w="0" w:type="auto"/>
          </w:tcPr>
          <w:p w:rsidR="00D44002" w:rsidRPr="00F31CE3" w:rsidP="00F31CE3">
            <w:r w:rsidRPr="00F31CE3">
              <w:t>4. Complete work processes</w:t>
            </w:r>
          </w:p>
        </w:tc>
        <w:tc>
          <w:tcPr>
            <w:tcW w:w="0" w:type="auto"/>
          </w:tcPr>
          <w:p w:rsidR="00D44002" w:rsidRPr="00F31CE3" w:rsidP="00F31CE3">
            <w:r w:rsidRPr="00F31CE3">
              <w:t>4.1 Conduct final inspection according to workplace procedures and confirm vehicle is ready for use</w:t>
            </w:r>
          </w:p>
          <w:p w:rsidR="00D44002" w:rsidRPr="00F31CE3" w:rsidP="00F31CE3">
            <w:r w:rsidRPr="00F31CE3">
              <w:t>4.2 Clear work area and dispose of or recycle materials according to workplace procedures</w:t>
            </w:r>
          </w:p>
          <w:p w:rsidR="00D44002" w:rsidRPr="00F31CE3" w:rsidP="00F31CE3">
            <w:r w:rsidRPr="00F31CE3">
              <w:t>4.3 Complete documentation according to workplace procedures</w:t>
            </w:r>
          </w:p>
        </w:tc>
      </w:tr>
    </w:tbl>
    <w:p w:rsidR="00D44002" w:rsidRPr="00F31CE3" w:rsidP="00F31CE3">
      <w:r w:rsidRPr="00F31CE3">
        <w:t> </w:t>
      </w:r>
    </w:p>
    <w:p w:rsidR="00D44002" w:rsidRPr="00F31CE3" w:rsidP="00F31CE3">
      <w:pPr>
        <w:pStyle w:val="Heading1"/>
      </w:pPr>
      <w:r w:rsidRPr="00F31CE3">
        <w:t>Foundation Skills</w:t>
      </w:r>
    </w:p>
    <w:tbl>
      <w:tblPr>
        <w:tblStyle w:val="TableGrid"/>
        <w:tblW w:w="5000" w:type="pct"/>
        <w:jc w:val="left"/>
      </w:tblPr>
      <w:tblGrid>
        <w:gridCol w:w="1363"/>
        <w:gridCol w:w="7697"/>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 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Locates required sources of information efficiently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Interprets information from manufacturer specifications and workshop literature when seeking tyre, wheel and rim specifications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4"/>
              </w:numPr>
              <w:ind w:left="720" w:hanging="360"/>
              <w:jc w:val="left"/>
            </w:pPr>
            <w:r w:rsidRPr="00F31CE3">
              <w:t>Accurately fill out workplace documentation, making recommendations regarding selected tyres and wheels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Interprets numerical information in:</w:t>
            </w:r>
          </w:p>
          <w:p w:rsidR="00D44002" w:rsidRPr="00F31CE3" w:rsidP="00F31CE3">
            <w:pPr>
              <w:numPr>
                <w:ilvl w:val="1"/>
                <w:numId w:val="5"/>
              </w:numPr>
              <w:ind w:left="1440" w:hanging="360"/>
              <w:jc w:val="left"/>
            </w:pPr>
            <w:r w:rsidRPr="00F31CE3">
              <w:t>manufacturer specifications, including wheel nut tension settings</w:t>
            </w:r>
          </w:p>
          <w:p w:rsidR="00D44002" w:rsidRPr="00F31CE3" w:rsidP="00F31CE3">
            <w:pPr>
              <w:numPr>
                <w:ilvl w:val="1"/>
                <w:numId w:val="5"/>
              </w:numPr>
              <w:ind w:left="1440" w:hanging="360"/>
              <w:jc w:val="left"/>
            </w:pPr>
            <w:r w:rsidRPr="00F31CE3">
              <w:t>demountable rim assembly documentation</w:t>
            </w:r>
          </w:p>
          <w:p w:rsidR="00D44002" w:rsidRPr="00F31CE3" w:rsidP="00F31CE3">
            <w:pPr>
              <w:numPr>
                <w:ilvl w:val="1"/>
                <w:numId w:val="5"/>
              </w:numPr>
              <w:ind w:left="1440" w:hanging="360"/>
              <w:jc w:val="left"/>
            </w:pPr>
            <w:r w:rsidRPr="00F31CE3">
              <w:t>tyres</w:t>
            </w:r>
          </w:p>
          <w:p w:rsidR="00D44002" w:rsidRPr="00F31CE3" w:rsidP="00F31CE3">
            <w:pPr>
              <w:numPr>
                <w:ilvl w:val="1"/>
                <w:numId w:val="5"/>
              </w:numPr>
              <w:ind w:left="1440" w:hanging="360"/>
              <w:jc w:val="left"/>
            </w:pPr>
            <w:r w:rsidRPr="00F31CE3">
              <w:t>disc wheels</w:t>
            </w:r>
          </w:p>
          <w:p w:rsidR="00D44002" w:rsidRPr="00F31CE3" w:rsidP="00F31CE3">
            <w:pPr>
              <w:numPr>
                <w:ilvl w:val="1"/>
                <w:numId w:val="5"/>
              </w:numPr>
              <w:ind w:left="1440" w:hanging="360"/>
              <w:jc w:val="left"/>
            </w:pPr>
            <w:r w:rsidRPr="00F31CE3">
              <w:t>tyre inflation gauges</w:t>
            </w:r>
          </w:p>
          <w:p w:rsidR="00D44002" w:rsidRPr="00F31CE3" w:rsidP="00F31CE3">
            <w:pPr>
              <w:numPr>
                <w:ilvl w:val="0"/>
                <w:numId w:val="5"/>
              </w:numPr>
              <w:ind w:left="720" w:hanging="360"/>
              <w:jc w:val="left"/>
            </w:pPr>
            <w:r w:rsidRPr="00F31CE3">
              <w:t>Understands numerical divisions in metric and imperial units of measurement</w:t>
            </w:r>
          </w:p>
        </w:tc>
      </w:tr>
      <w:tr>
        <w:tblPrEx>
          <w:tblW w:w="5000" w:type="pct"/>
        </w:tblPrEx>
        <w:tc>
          <w:tcPr>
            <w:tcW w:w="0" w:type="auto"/>
          </w:tcPr>
          <w:p w:rsidR="00D44002" w:rsidRPr="00F31CE3" w:rsidP="00F31CE3">
            <w:r w:rsidRPr="00F31CE3">
              <w:t>Technology</w:t>
            </w:r>
          </w:p>
        </w:tc>
        <w:tc>
          <w:tcPr>
            <w:tcW w:w="0" w:type="auto"/>
          </w:tcPr>
          <w:p w:rsidR="00D44002" w:rsidRPr="00F31CE3" w:rsidP="00F31CE3">
            <w:pPr>
              <w:numPr>
                <w:ilvl w:val="0"/>
                <w:numId w:val="6"/>
              </w:numPr>
              <w:ind w:left="720" w:hanging="360"/>
              <w:jc w:val="left"/>
            </w:pPr>
            <w:r w:rsidRPr="00F31CE3">
              <w:t>Operates specialised tools and equipment</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AURHTJ009 Remove, inspect and refit agricultural equipment wheel and tyre assemblies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HTJ009_AR"/>
      <w:r w:rsidRPr="00F31CE3">
        <w:t>Assessment Requirements for AURHTJ009 Remove, inspect and refit agricultural equipment wheel and tyre assemblies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7"/>
        </w:numPr>
        <w:ind w:left="720" w:hanging="360"/>
        <w:jc w:val="left"/>
      </w:pPr>
      <w:r w:rsidRPr="00F31CE3">
        <w:t>remove, inspect, refit and adjust the wheel and tyre assemblies on two of the following:</w:t>
      </w:r>
    </w:p>
    <w:p w:rsidR="00D44002" w:rsidRPr="00F31CE3" w:rsidP="00F31CE3">
      <w:pPr>
        <w:numPr>
          <w:ilvl w:val="1"/>
          <w:numId w:val="7"/>
        </w:numPr>
        <w:ind w:left="1440" w:hanging="360"/>
        <w:jc w:val="left"/>
      </w:pPr>
      <w:r w:rsidRPr="00F31CE3">
        <w:t>dual wheels on the drive axle of an agricultural tow vehicle</w:t>
      </w:r>
    </w:p>
    <w:p w:rsidR="00D44002" w:rsidRPr="00F31CE3" w:rsidP="00F31CE3">
      <w:pPr>
        <w:numPr>
          <w:ilvl w:val="1"/>
          <w:numId w:val="7"/>
        </w:numPr>
        <w:ind w:left="1440" w:hanging="360"/>
        <w:jc w:val="left"/>
      </w:pPr>
      <w:r w:rsidRPr="00F31CE3">
        <w:t>single-piece rim and tyre assemblies on the non-steer, non-drive wheels of an agricultural vehicle</w:t>
      </w:r>
    </w:p>
    <w:p w:rsidR="00D44002" w:rsidRPr="00F31CE3" w:rsidP="00F31CE3">
      <w:pPr>
        <w:numPr>
          <w:ilvl w:val="1"/>
          <w:numId w:val="7"/>
        </w:numPr>
        <w:ind w:left="1440" w:hanging="360"/>
        <w:jc w:val="left"/>
      </w:pPr>
      <w:r w:rsidRPr="00F31CE3">
        <w:t>wheel and tyre assemblies on a towed agricultural implement.</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3"/>
        </w:numPr>
        <w:ind w:left="720" w:hanging="360"/>
        <w:jc w:val="left"/>
      </w:pPr>
      <w:r w:rsidRPr="00F31CE3">
        <w:t>methods to locate and interpret information required to remove, inspect and re-fit agricultural equipment wheel and tyre assemblies, including:</w:t>
      </w:r>
    </w:p>
    <w:p w:rsidR="00D44002" w:rsidRPr="00F31CE3" w:rsidP="00F31CE3">
      <w:pPr>
        <w:numPr>
          <w:ilvl w:val="1"/>
          <w:numId w:val="3"/>
        </w:numPr>
        <w:ind w:left="1440" w:hanging="360"/>
        <w:jc w:val="left"/>
      </w:pPr>
      <w:r w:rsidRPr="00F31CE3">
        <w:t>manufacturer specifications and procedures</w:t>
      </w:r>
    </w:p>
    <w:p w:rsidR="00D44002" w:rsidRPr="00F31CE3" w:rsidP="00F31CE3">
      <w:pPr>
        <w:numPr>
          <w:ilvl w:val="1"/>
          <w:numId w:val="3"/>
        </w:numPr>
        <w:ind w:left="1440" w:hanging="360"/>
        <w:jc w:val="left"/>
      </w:pPr>
      <w:r w:rsidRPr="00F31CE3">
        <w:t>tyre placards and sidewall markings</w:t>
      </w:r>
    </w:p>
    <w:p w:rsidR="00D44002" w:rsidRPr="00F31CE3" w:rsidP="00F31CE3">
      <w:pPr>
        <w:numPr>
          <w:ilvl w:val="0"/>
          <w:numId w:val="3"/>
        </w:numPr>
        <w:ind w:left="720" w:hanging="360"/>
        <w:jc w:val="left"/>
      </w:pPr>
      <w:r w:rsidRPr="00F31CE3">
        <w:t>workplace health and safety (WHS) requirements, including statutory regulations, codes and standards, relating to agricultural equipment wheel and tyre assemblies, including procedures for:</w:t>
      </w:r>
    </w:p>
    <w:p w:rsidR="00D44002" w:rsidRPr="00F31CE3" w:rsidP="00F31CE3">
      <w:pPr>
        <w:numPr>
          <w:ilvl w:val="1"/>
          <w:numId w:val="3"/>
        </w:numPr>
        <w:ind w:left="1440" w:hanging="360"/>
        <w:jc w:val="left"/>
      </w:pPr>
      <w:r w:rsidRPr="00F31CE3">
        <w:t>working with wheel and tyre assemblies and air inflation pressure</w:t>
      </w:r>
    </w:p>
    <w:p w:rsidR="00D44002" w:rsidRPr="00F31CE3" w:rsidP="00F31CE3">
      <w:pPr>
        <w:numPr>
          <w:ilvl w:val="1"/>
          <w:numId w:val="3"/>
        </w:numPr>
        <w:ind w:left="1440" w:hanging="360"/>
        <w:jc w:val="left"/>
      </w:pPr>
      <w:r w:rsidRPr="00F31CE3">
        <w:t>lifting and supporting vehicles and equipment</w:t>
      </w:r>
    </w:p>
    <w:p w:rsidR="00D44002" w:rsidRPr="00F31CE3" w:rsidP="00F31CE3">
      <w:pPr>
        <w:numPr>
          <w:ilvl w:val="1"/>
          <w:numId w:val="3"/>
        </w:numPr>
        <w:ind w:left="1440" w:hanging="360"/>
        <w:jc w:val="left"/>
      </w:pPr>
      <w:r w:rsidRPr="00F31CE3">
        <w:t>managing risks associated with working with stored energy</w:t>
      </w:r>
    </w:p>
    <w:p w:rsidR="00D44002" w:rsidRPr="00F31CE3" w:rsidP="00F31CE3">
      <w:pPr>
        <w:numPr>
          <w:ilvl w:val="1"/>
          <w:numId w:val="3"/>
        </w:numPr>
        <w:ind w:left="1440" w:hanging="360"/>
        <w:jc w:val="left"/>
      </w:pPr>
      <w:r w:rsidRPr="00F31CE3">
        <w:t>working in hazardous conditions, including:</w:t>
      </w:r>
    </w:p>
    <w:p w:rsidR="00D44002" w:rsidRPr="00F31CE3" w:rsidP="00F31CE3">
      <w:pPr>
        <w:numPr>
          <w:ilvl w:val="2"/>
          <w:numId w:val="3"/>
        </w:numPr>
        <w:ind w:left="2160" w:hanging="360"/>
        <w:jc w:val="left"/>
      </w:pPr>
      <w:r w:rsidRPr="00F31CE3">
        <w:t>operating outdoors</w:t>
      </w:r>
    </w:p>
    <w:p w:rsidR="00D44002" w:rsidRPr="00F31CE3" w:rsidP="00F31CE3">
      <w:pPr>
        <w:numPr>
          <w:ilvl w:val="2"/>
          <w:numId w:val="3"/>
        </w:numPr>
        <w:ind w:left="2160" w:hanging="360"/>
        <w:jc w:val="left"/>
      </w:pPr>
      <w:r w:rsidRPr="00F31CE3">
        <w:t>operating at nighttime</w:t>
      </w:r>
    </w:p>
    <w:p w:rsidR="00D44002" w:rsidRPr="00F31CE3" w:rsidP="00F31CE3">
      <w:pPr>
        <w:numPr>
          <w:ilvl w:val="2"/>
          <w:numId w:val="3"/>
        </w:numPr>
        <w:ind w:left="2160" w:hanging="360"/>
        <w:jc w:val="left"/>
      </w:pPr>
      <w:r w:rsidRPr="00F31CE3">
        <w:t>operating in remote locations</w:t>
      </w:r>
    </w:p>
    <w:p w:rsidR="00D44002" w:rsidRPr="00F31CE3" w:rsidP="00F31CE3">
      <w:pPr>
        <w:numPr>
          <w:ilvl w:val="2"/>
          <w:numId w:val="3"/>
        </w:numPr>
        <w:ind w:left="2160" w:hanging="360"/>
        <w:jc w:val="left"/>
      </w:pPr>
      <w:r w:rsidRPr="00F31CE3">
        <w:t>changing and unstable ground conditions</w:t>
      </w:r>
    </w:p>
    <w:p w:rsidR="00D44002" w:rsidRPr="00F31CE3" w:rsidP="00F31CE3">
      <w:pPr>
        <w:numPr>
          <w:ilvl w:val="2"/>
          <w:numId w:val="3"/>
        </w:numPr>
        <w:ind w:left="2160" w:hanging="360"/>
        <w:jc w:val="left"/>
      </w:pPr>
      <w:r w:rsidRPr="00F31CE3">
        <w:t>hard, soft or uneven ground conditions</w:t>
      </w:r>
    </w:p>
    <w:p w:rsidR="00D44002" w:rsidRPr="00F31CE3" w:rsidP="00F31CE3">
      <w:pPr>
        <w:numPr>
          <w:ilvl w:val="2"/>
          <w:numId w:val="3"/>
        </w:numPr>
        <w:ind w:left="2160" w:hanging="360"/>
        <w:jc w:val="left"/>
      </w:pPr>
      <w:r w:rsidRPr="00F31CE3">
        <w:t>moving mobile plant</w:t>
      </w:r>
    </w:p>
    <w:p w:rsidR="00D44002" w:rsidRPr="00F31CE3" w:rsidP="00F31CE3">
      <w:pPr>
        <w:numPr>
          <w:ilvl w:val="2"/>
          <w:numId w:val="3"/>
        </w:numPr>
        <w:ind w:left="2160" w:hanging="360"/>
        <w:jc w:val="left"/>
      </w:pPr>
      <w:r w:rsidRPr="00F31CE3">
        <w:t>falling or dropped objects</w:t>
      </w:r>
    </w:p>
    <w:p w:rsidR="00D44002" w:rsidRPr="00F31CE3" w:rsidP="00F31CE3">
      <w:pPr>
        <w:numPr>
          <w:ilvl w:val="2"/>
          <w:numId w:val="3"/>
        </w:numPr>
        <w:ind w:left="2160" w:hanging="360"/>
        <w:jc w:val="left"/>
      </w:pPr>
      <w:r w:rsidRPr="00F31CE3">
        <w:t>rupturing wheel components</w:t>
      </w:r>
    </w:p>
    <w:p w:rsidR="00D44002" w:rsidRPr="00F31CE3" w:rsidP="00F31CE3">
      <w:pPr>
        <w:numPr>
          <w:ilvl w:val="2"/>
          <w:numId w:val="3"/>
        </w:numPr>
        <w:ind w:left="2160" w:hanging="360"/>
        <w:jc w:val="left"/>
      </w:pPr>
      <w:r w:rsidRPr="00F31CE3">
        <w:t>personnel, pedestrians or livestock within the work environment</w:t>
      </w:r>
    </w:p>
    <w:p w:rsidR="00D44002" w:rsidRPr="00F31CE3" w:rsidP="00F31CE3">
      <w:pPr>
        <w:numPr>
          <w:ilvl w:val="0"/>
          <w:numId w:val="3"/>
        </w:numPr>
        <w:ind w:left="720" w:hanging="360"/>
        <w:jc w:val="left"/>
      </w:pPr>
      <w:r w:rsidRPr="00F31CE3">
        <w:t>workplace procedures required to remove, inspect and re-fit agricultural equipment wheel and tyre assemblies, including:</w:t>
      </w:r>
    </w:p>
    <w:p w:rsidR="00D44002" w:rsidRPr="00F31CE3" w:rsidP="00F31CE3">
      <w:pPr>
        <w:numPr>
          <w:ilvl w:val="1"/>
          <w:numId w:val="3"/>
        </w:numPr>
        <w:ind w:left="1440" w:hanging="360"/>
        <w:jc w:val="left"/>
      </w:pPr>
      <w:r w:rsidRPr="00F31CE3">
        <w:t>establishing serviceability of tools and equipment</w:t>
      </w:r>
    </w:p>
    <w:p w:rsidR="00D44002" w:rsidRPr="00F31CE3" w:rsidP="00F31CE3">
      <w:pPr>
        <w:numPr>
          <w:ilvl w:val="1"/>
          <w:numId w:val="3"/>
        </w:numPr>
        <w:ind w:left="1440" w:hanging="360"/>
        <w:jc w:val="left"/>
      </w:pPr>
      <w:r w:rsidRPr="00F31CE3">
        <w:t>documentation procedures</w:t>
      </w:r>
    </w:p>
    <w:p w:rsidR="00D44002" w:rsidRPr="00F31CE3" w:rsidP="00F31CE3">
      <w:pPr>
        <w:numPr>
          <w:ilvl w:val="1"/>
          <w:numId w:val="3"/>
        </w:numPr>
        <w:ind w:left="1440" w:hanging="360"/>
        <w:jc w:val="left"/>
      </w:pPr>
      <w:r w:rsidRPr="00F31CE3">
        <w:t>housekeeping procedures, including:</w:t>
      </w:r>
    </w:p>
    <w:p w:rsidR="00D44002" w:rsidRPr="00F31CE3" w:rsidP="00F31CE3">
      <w:pPr>
        <w:numPr>
          <w:ilvl w:val="2"/>
          <w:numId w:val="3"/>
        </w:numPr>
        <w:ind w:left="2160" w:hanging="360"/>
        <w:jc w:val="left"/>
      </w:pPr>
      <w:r w:rsidRPr="00F31CE3">
        <w:t>compatibility of components</w:t>
      </w:r>
    </w:p>
    <w:p w:rsidR="00D44002" w:rsidRPr="00F31CE3" w:rsidP="00F31CE3">
      <w:pPr>
        <w:numPr>
          <w:ilvl w:val="2"/>
          <w:numId w:val="3"/>
        </w:numPr>
        <w:ind w:left="2160" w:hanging="360"/>
        <w:jc w:val="left"/>
      </w:pPr>
      <w:r w:rsidRPr="00F31CE3">
        <w:t>disposal of excess materials</w:t>
      </w:r>
    </w:p>
    <w:p w:rsidR="00D44002" w:rsidRPr="00F31CE3" w:rsidP="00F31CE3">
      <w:pPr>
        <w:numPr>
          <w:ilvl w:val="2"/>
          <w:numId w:val="3"/>
        </w:numPr>
        <w:ind w:left="2160" w:hanging="360"/>
        <w:jc w:val="left"/>
      </w:pPr>
      <w:r w:rsidRPr="00F31CE3">
        <w:t>examination of tools and equipment</w:t>
      </w:r>
    </w:p>
    <w:p w:rsidR="00D44002" w:rsidRPr="00F31CE3" w:rsidP="00F31CE3">
      <w:pPr>
        <w:numPr>
          <w:ilvl w:val="2"/>
          <w:numId w:val="3"/>
        </w:numPr>
        <w:ind w:left="2160" w:hanging="360"/>
        <w:jc w:val="left"/>
      </w:pPr>
      <w:r w:rsidRPr="00F31CE3">
        <w:t>identification, tagging and isolation of faulty equipment</w:t>
      </w:r>
    </w:p>
    <w:p w:rsidR="00D44002" w:rsidRPr="00F31CE3" w:rsidP="00F31CE3">
      <w:pPr>
        <w:numPr>
          <w:ilvl w:val="2"/>
          <w:numId w:val="3"/>
        </w:numPr>
        <w:ind w:left="2160" w:hanging="360"/>
        <w:jc w:val="left"/>
      </w:pPr>
      <w:r w:rsidRPr="00F31CE3">
        <w:t>identifying damage, wear, and dual-wheel mismatch</w:t>
      </w:r>
    </w:p>
    <w:p w:rsidR="00D44002" w:rsidRPr="00F31CE3" w:rsidP="00F31CE3">
      <w:pPr>
        <w:numPr>
          <w:ilvl w:val="2"/>
          <w:numId w:val="3"/>
        </w:numPr>
        <w:ind w:left="2160" w:hanging="360"/>
        <w:jc w:val="left"/>
      </w:pPr>
      <w:r w:rsidRPr="00F31CE3">
        <w:t>recycling procedures</w:t>
      </w:r>
    </w:p>
    <w:p w:rsidR="00D44002" w:rsidRPr="00F31CE3" w:rsidP="00F31CE3">
      <w:pPr>
        <w:numPr>
          <w:ilvl w:val="2"/>
          <w:numId w:val="3"/>
        </w:numPr>
        <w:ind w:left="2160" w:hanging="360"/>
        <w:jc w:val="left"/>
      </w:pPr>
      <w:r w:rsidRPr="00F31CE3">
        <w:t>storage of equipment</w:t>
      </w:r>
    </w:p>
    <w:p w:rsidR="00D44002" w:rsidRPr="00F31CE3" w:rsidP="00F31CE3">
      <w:pPr>
        <w:numPr>
          <w:ilvl w:val="1"/>
          <w:numId w:val="3"/>
        </w:numPr>
        <w:ind w:left="1440" w:hanging="360"/>
        <w:jc w:val="left"/>
      </w:pPr>
      <w:r w:rsidRPr="00F31CE3">
        <w:t>consideration to age of the equipment</w:t>
      </w:r>
    </w:p>
    <w:p w:rsidR="00D44002" w:rsidRPr="00F31CE3" w:rsidP="00F31CE3">
      <w:pPr>
        <w:numPr>
          <w:ilvl w:val="0"/>
          <w:numId w:val="3"/>
        </w:numPr>
        <w:ind w:left="720" w:hanging="360"/>
        <w:jc w:val="left"/>
      </w:pPr>
      <w:r w:rsidRPr="00F31CE3">
        <w:t>types and applications of wheel assemblies, including:</w:t>
      </w:r>
    </w:p>
    <w:p w:rsidR="00D44002" w:rsidRPr="00F31CE3" w:rsidP="00F31CE3">
      <w:pPr>
        <w:numPr>
          <w:ilvl w:val="1"/>
          <w:numId w:val="3"/>
        </w:numPr>
        <w:ind w:left="1440" w:hanging="360"/>
        <w:jc w:val="left"/>
      </w:pPr>
      <w:r w:rsidRPr="00F31CE3">
        <w:t>adjustable wheel assemblies</w:t>
      </w:r>
    </w:p>
    <w:p w:rsidR="00D44002" w:rsidRPr="00F31CE3" w:rsidP="00F31CE3">
      <w:pPr>
        <w:numPr>
          <w:ilvl w:val="1"/>
          <w:numId w:val="3"/>
        </w:numPr>
        <w:ind w:left="1440" w:hanging="360"/>
        <w:jc w:val="left"/>
      </w:pPr>
      <w:r w:rsidRPr="00F31CE3">
        <w:t>castor wheel assemblies</w:t>
      </w:r>
    </w:p>
    <w:p w:rsidR="00D44002" w:rsidRPr="00F31CE3" w:rsidP="00F31CE3">
      <w:pPr>
        <w:numPr>
          <w:ilvl w:val="1"/>
          <w:numId w:val="3"/>
        </w:numPr>
        <w:ind w:left="1440" w:hanging="360"/>
        <w:jc w:val="left"/>
      </w:pPr>
      <w:r w:rsidRPr="00F31CE3">
        <w:t>dual and triple wheel assemblies</w:t>
      </w:r>
    </w:p>
    <w:p w:rsidR="00D44002" w:rsidRPr="00F31CE3" w:rsidP="00F31CE3">
      <w:pPr>
        <w:numPr>
          <w:ilvl w:val="1"/>
          <w:numId w:val="3"/>
        </w:numPr>
        <w:ind w:left="1440" w:hanging="360"/>
        <w:jc w:val="left"/>
      </w:pPr>
      <w:r w:rsidRPr="00F31CE3">
        <w:t>non-steer, non-drive wheels</w:t>
      </w:r>
    </w:p>
    <w:p w:rsidR="00D44002" w:rsidRPr="00F31CE3" w:rsidP="00F31CE3">
      <w:pPr>
        <w:numPr>
          <w:ilvl w:val="1"/>
          <w:numId w:val="3"/>
        </w:numPr>
        <w:ind w:left="1440" w:hanging="360"/>
        <w:jc w:val="left"/>
      </w:pPr>
      <w:r w:rsidRPr="00F31CE3">
        <w:t>pneumatic tyre assemblies</w:t>
      </w:r>
    </w:p>
    <w:p w:rsidR="00D44002" w:rsidRPr="00F31CE3" w:rsidP="00F31CE3">
      <w:pPr>
        <w:numPr>
          <w:ilvl w:val="1"/>
          <w:numId w:val="3"/>
        </w:numPr>
        <w:ind w:left="1440" w:hanging="360"/>
        <w:jc w:val="left"/>
      </w:pPr>
      <w:r w:rsidRPr="00F31CE3">
        <w:t>row crop assemblies</w:t>
      </w:r>
    </w:p>
    <w:p w:rsidR="00D44002" w:rsidRPr="00F31CE3" w:rsidP="00F31CE3">
      <w:pPr>
        <w:numPr>
          <w:ilvl w:val="1"/>
          <w:numId w:val="3"/>
        </w:numPr>
        <w:ind w:left="1440" w:hanging="360"/>
        <w:jc w:val="left"/>
      </w:pPr>
      <w:r w:rsidRPr="00F31CE3">
        <w:t>single wheel assemblies</w:t>
      </w:r>
    </w:p>
    <w:p w:rsidR="00D44002" w:rsidRPr="00F31CE3" w:rsidP="00F31CE3">
      <w:pPr>
        <w:numPr>
          <w:ilvl w:val="1"/>
          <w:numId w:val="3"/>
        </w:numPr>
        <w:ind w:left="1440" w:hanging="360"/>
        <w:jc w:val="left"/>
      </w:pPr>
      <w:r w:rsidRPr="00F31CE3">
        <w:t>types of rim combinations</w:t>
      </w:r>
    </w:p>
    <w:p w:rsidR="00D44002" w:rsidRPr="00F31CE3" w:rsidP="00F31CE3">
      <w:pPr>
        <w:numPr>
          <w:ilvl w:val="0"/>
          <w:numId w:val="3"/>
        </w:numPr>
        <w:ind w:left="720" w:hanging="360"/>
        <w:jc w:val="left"/>
      </w:pPr>
      <w:r w:rsidRPr="00F31CE3">
        <w:t>procedures for removing, inspecting and refitting agricultural equipment wheel and tyre assemblies, including</w:t>
      </w:r>
    </w:p>
    <w:p w:rsidR="00D44002" w:rsidRPr="00F31CE3" w:rsidP="00F31CE3">
      <w:pPr>
        <w:numPr>
          <w:ilvl w:val="1"/>
          <w:numId w:val="3"/>
        </w:numPr>
        <w:ind w:left="1440" w:hanging="360"/>
        <w:jc w:val="left"/>
      </w:pPr>
      <w:r w:rsidRPr="00F31CE3">
        <w:t>wheel nut tensioning procedures</w:t>
      </w:r>
    </w:p>
    <w:p w:rsidR="00D44002" w:rsidRPr="00F31CE3" w:rsidP="00F31CE3">
      <w:pPr>
        <w:numPr>
          <w:ilvl w:val="0"/>
          <w:numId w:val="3"/>
        </w:numPr>
        <w:ind w:left="720" w:hanging="360"/>
        <w:jc w:val="left"/>
      </w:pPr>
      <w:r w:rsidRPr="00F31CE3">
        <w:t>post-fitting procedures and checks of agricultural equipment wheel and tyre assemblies, including:</w:t>
      </w:r>
    </w:p>
    <w:p w:rsidR="00D44002" w:rsidRPr="00F31CE3" w:rsidP="00F31CE3">
      <w:pPr>
        <w:numPr>
          <w:ilvl w:val="1"/>
          <w:numId w:val="3"/>
        </w:numPr>
        <w:ind w:left="1440" w:hanging="360"/>
        <w:jc w:val="left"/>
      </w:pPr>
      <w:r w:rsidRPr="00F31CE3">
        <w:t>correct operation of vehicle systems affected by the removal and refitting of wheel assemblies</w:t>
      </w:r>
    </w:p>
    <w:p w:rsidR="00D44002" w:rsidRPr="00F31CE3" w:rsidP="00F31CE3">
      <w:pPr>
        <w:numPr>
          <w:ilvl w:val="1"/>
          <w:numId w:val="3"/>
        </w:numPr>
        <w:ind w:left="1440" w:hanging="360"/>
        <w:jc w:val="left"/>
      </w:pPr>
      <w:r w:rsidRPr="00F31CE3">
        <w:t>wheel and tyre assembly run-out.</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agricultural equipment wheel and tyre assemblies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4"/>
        </w:numPr>
        <w:ind w:left="720" w:hanging="360"/>
        <w:jc w:val="left"/>
      </w:pPr>
      <w:r w:rsidRPr="00F31CE3">
        <w:t> automotive repair workplace or simulated workplace</w:t>
      </w:r>
    </w:p>
    <w:p w:rsidR="00D44002" w:rsidRPr="00F31CE3" w:rsidP="00F31CE3">
      <w:pPr>
        <w:numPr>
          <w:ilvl w:val="0"/>
          <w:numId w:val="4"/>
        </w:numPr>
        <w:ind w:left="720" w:hanging="360"/>
        <w:jc w:val="left"/>
      </w:pPr>
      <w:r w:rsidRPr="00F31CE3">
        <w:t>workplace instructions</w:t>
      </w:r>
    </w:p>
    <w:p w:rsidR="00D44002" w:rsidRPr="00F31CE3" w:rsidP="00F31CE3">
      <w:pPr>
        <w:numPr>
          <w:ilvl w:val="0"/>
          <w:numId w:val="4"/>
        </w:numPr>
        <w:ind w:left="720" w:hanging="360"/>
        <w:jc w:val="left"/>
      </w:pPr>
      <w:r w:rsidRPr="00F31CE3">
        <w:t>manufacturer wheel and tyre assembly specifications</w:t>
      </w:r>
    </w:p>
    <w:p w:rsidR="00D44002" w:rsidRPr="00F31CE3" w:rsidP="00F31CE3">
      <w:pPr>
        <w:numPr>
          <w:ilvl w:val="0"/>
          <w:numId w:val="4"/>
        </w:numPr>
        <w:ind w:left="720" w:hanging="360"/>
        <w:jc w:val="left"/>
      </w:pPr>
      <w:r w:rsidRPr="00F31CE3">
        <w:t>two different pieces of agricultural equipment, including:</w:t>
      </w:r>
    </w:p>
    <w:p w:rsidR="00D44002" w:rsidRPr="00F31CE3" w:rsidP="00F31CE3">
      <w:pPr>
        <w:numPr>
          <w:ilvl w:val="1"/>
          <w:numId w:val="4"/>
        </w:numPr>
        <w:ind w:left="1440" w:hanging="360"/>
        <w:jc w:val="left"/>
      </w:pPr>
      <w:r w:rsidRPr="00F31CE3">
        <w:t>agricultural vehicle</w:t>
      </w:r>
    </w:p>
    <w:p w:rsidR="00D44002" w:rsidRPr="00F31CE3" w:rsidP="00F31CE3">
      <w:pPr>
        <w:numPr>
          <w:ilvl w:val="1"/>
          <w:numId w:val="4"/>
        </w:numPr>
        <w:ind w:left="1440" w:hanging="360"/>
        <w:jc w:val="left"/>
      </w:pPr>
      <w:r w:rsidRPr="00F31CE3">
        <w:t>agricultural tow vehicle</w:t>
      </w:r>
    </w:p>
    <w:p w:rsidR="00D44002" w:rsidRPr="00F31CE3" w:rsidP="00F31CE3">
      <w:pPr>
        <w:numPr>
          <w:ilvl w:val="1"/>
          <w:numId w:val="4"/>
        </w:numPr>
        <w:ind w:left="1440" w:hanging="360"/>
        <w:jc w:val="left"/>
      </w:pPr>
      <w:r w:rsidRPr="00F31CE3">
        <w:t>agricultural implement</w:t>
      </w:r>
    </w:p>
    <w:p w:rsidR="00D44002" w:rsidRPr="00F31CE3" w:rsidP="00F31CE3">
      <w:pPr>
        <w:numPr>
          <w:ilvl w:val="0"/>
          <w:numId w:val="4"/>
        </w:numPr>
        <w:ind w:left="720" w:hanging="360"/>
        <w:jc w:val="left"/>
      </w:pPr>
      <w:r w:rsidRPr="00F31CE3">
        <w:t>the wheel and tyre assemblies of agricultural equipment, including:</w:t>
      </w:r>
    </w:p>
    <w:p w:rsidR="00D44002" w:rsidRPr="00F31CE3" w:rsidP="00F31CE3">
      <w:pPr>
        <w:numPr>
          <w:ilvl w:val="1"/>
          <w:numId w:val="4"/>
        </w:numPr>
        <w:ind w:left="1440" w:hanging="360"/>
        <w:jc w:val="left"/>
      </w:pPr>
      <w:r w:rsidRPr="00F31CE3">
        <w:t>cast spoke wheels</w:t>
      </w:r>
    </w:p>
    <w:p w:rsidR="00D44002" w:rsidRPr="00F31CE3" w:rsidP="00F31CE3">
      <w:pPr>
        <w:numPr>
          <w:ilvl w:val="1"/>
          <w:numId w:val="4"/>
        </w:numPr>
        <w:ind w:left="1440" w:hanging="360"/>
        <w:jc w:val="left"/>
      </w:pPr>
      <w:r w:rsidRPr="00F31CE3">
        <w:t>disc wheels and tyres</w:t>
      </w:r>
    </w:p>
    <w:p w:rsidR="00D44002" w:rsidRPr="00F31CE3" w:rsidP="00F31CE3">
      <w:pPr>
        <w:numPr>
          <w:ilvl w:val="1"/>
          <w:numId w:val="4"/>
        </w:numPr>
        <w:ind w:left="1440" w:hanging="360"/>
        <w:jc w:val="left"/>
      </w:pPr>
      <w:r w:rsidRPr="00F31CE3">
        <w:t>single-piece rims</w:t>
      </w:r>
    </w:p>
    <w:p w:rsidR="00D44002" w:rsidRPr="00F31CE3" w:rsidP="00F31CE3">
      <w:pPr>
        <w:numPr>
          <w:ilvl w:val="1"/>
          <w:numId w:val="4"/>
        </w:numPr>
        <w:ind w:left="1440" w:hanging="360"/>
        <w:jc w:val="left"/>
      </w:pPr>
      <w:r w:rsidRPr="00F31CE3">
        <w:t>tyres</w:t>
      </w:r>
    </w:p>
    <w:p w:rsidR="00D44002" w:rsidRPr="00F31CE3" w:rsidP="00F31CE3">
      <w:pPr>
        <w:numPr>
          <w:ilvl w:val="0"/>
          <w:numId w:val="4"/>
        </w:numPr>
        <w:ind w:left="720" w:hanging="360"/>
        <w:jc w:val="left"/>
      </w:pPr>
      <w:r w:rsidRPr="00F31CE3">
        <w:t>tools, equipment and materials appropriate for removing, inspecting and refitting agricultural equipment wheel and tyre assemblies.</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AURHTJ009 Remove, inspect and refit agricultural equipment wheel and tyre assemblies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AURHTJ009 Remove, inspect and refit agricultural equipment wheel and tyre assemblies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1B6A15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AURHTJ009 Remove, inspect and refit agricultural equipment wheel and tyre assemblies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2026-07-09T03:36:12Z</dcterms:created>
  <dcterms:modified xsi:type="dcterms:W3CDTF">2026-07-09T03:36:12Z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