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247D" w:rsidP="001224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AURAFA110 Identify routine problems in an automotive workplace</w:t>
      </w:r>
      <w:r>
        <w:fldChar w:fldCharType="end"/>
      </w:r>
    </w:p>
    <w:p w:rsidR="0012247D" w:rsidP="0012247D">
      <w:pPr>
        <w:pStyle w:val="Version"/>
        <w:sectPr w:rsidSect="00B57E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7E87" w:rsidP="00B57E87">
      <w:pPr>
        <w:pStyle w:val="SuperHeading"/>
      </w:pPr>
      <w:r w:rsidRPr="00B57E87">
        <w:t>AURAFA110 Identify routine problems in an automotive workplace</w:t>
      </w:r>
    </w:p>
    <w:p w:rsidR="00000000" w:rsidRPr="00B57E87" w:rsidP="00B57E87">
      <w:pPr>
        <w:pStyle w:val="Heading1"/>
      </w:pPr>
      <w:bookmarkStart w:id="1" w:name="O_1120552"/>
      <w:bookmarkEnd w:id="1"/>
      <w:r w:rsidRPr="00B57E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57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E87" w:rsidP="00B57E87">
            <w:pPr>
              <w:pStyle w:val="BodyText"/>
            </w:pPr>
            <w:r w:rsidRPr="00B57E8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87">
            <w:pPr>
              <w:pStyle w:val="BodyText"/>
              <w:rPr>
                <w:lang w:val="en-NZ"/>
              </w:rPr>
            </w:pPr>
            <w:r w:rsidRPr="00B57E87">
              <w:rPr>
                <w:rStyle w:val="SpecialBold"/>
              </w:rPr>
              <w:t>Comments</w:t>
            </w:r>
          </w:p>
        </w:tc>
      </w:tr>
      <w:tr w:rsidTr="00B57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87">
            <w:pPr>
              <w:pStyle w:val="BodyText"/>
              <w:rPr>
                <w:lang w:val="en-NZ"/>
              </w:rPr>
            </w:pPr>
            <w:r w:rsidRPr="00B57E8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E87" w:rsidP="00B57E87">
            <w:pPr>
              <w:pStyle w:val="BodyText"/>
            </w:pPr>
            <w:r w:rsidRPr="00B57E87">
              <w:t>This version first released with AUR Automotive Retail, Service and Repair Training Package Version 6.0</w:t>
            </w:r>
          </w:p>
        </w:tc>
      </w:tr>
    </w:tbl>
    <w:p w:rsidR="00000000" w:rsidRPr="00B57E87" w:rsidP="00B57E87">
      <w:pPr>
        <w:pStyle w:val="BodyText"/>
      </w:pPr>
    </w:p>
    <w:p w:rsidR="00000000" w:rsidRPr="00B57E87" w:rsidP="00B57E87">
      <w:pPr>
        <w:pStyle w:val="AllowPageBreak"/>
      </w:pPr>
    </w:p>
    <w:p w:rsidR="00000000" w:rsidRPr="00B57E87" w:rsidP="00B57E87">
      <w:pPr>
        <w:pStyle w:val="Heading1"/>
      </w:pPr>
      <w:bookmarkStart w:id="2" w:name="O_1120559"/>
      <w:bookmarkEnd w:id="2"/>
      <w:r w:rsidRPr="00B57E87">
        <w:t>Application</w:t>
      </w:r>
    </w:p>
    <w:p w:rsidR="00000000" w:rsidRPr="00B57E87" w:rsidP="0012247D">
      <w:pPr>
        <w:pStyle w:val="BodyText"/>
      </w:pPr>
      <w:r w:rsidRPr="00B57E87">
        <w:t>This unit describes the skills and knowledge required to identify routine basic problems commonly encountered in an automotive workplace. It involves identifying problems and proposing solutions to those problems.</w:t>
      </w:r>
    </w:p>
    <w:p w:rsidR="00000000" w:rsidRPr="00B57E87" w:rsidP="0012247D">
      <w:pPr>
        <w:pStyle w:val="BodyText"/>
      </w:pPr>
      <w:r w:rsidRPr="00B57E87">
        <w:t>The unit applies to those work</w:t>
      </w:r>
      <w:r w:rsidRPr="00B57E87">
        <w:t>ing in the automotive service and repair industry.</w:t>
      </w:r>
    </w:p>
    <w:p w:rsidR="00000000" w:rsidRPr="00B57E87" w:rsidP="0012247D">
      <w:pPr>
        <w:pStyle w:val="BodyText"/>
      </w:pPr>
      <w:r w:rsidRPr="00B57E87">
        <w:t>No licensing, legislative, regulatory or certification requirements apply to this unit at the time of publication.</w:t>
      </w:r>
    </w:p>
    <w:p w:rsidR="00000000" w:rsidRPr="00B57E87" w:rsidP="00B57E87">
      <w:pPr>
        <w:pStyle w:val="Heading1"/>
      </w:pPr>
      <w:bookmarkStart w:id="3" w:name="O_1120557"/>
      <w:bookmarkEnd w:id="3"/>
      <w:r w:rsidRPr="00B57E87">
        <w:t>Unit Sector</w:t>
      </w:r>
    </w:p>
    <w:p w:rsidR="00000000" w:rsidRPr="00B57E87" w:rsidP="0012247D">
      <w:pPr>
        <w:pStyle w:val="BodyText"/>
      </w:pPr>
      <w:r w:rsidRPr="00B57E87">
        <w:t>Common Foundation Skills</w:t>
      </w:r>
    </w:p>
    <w:p w:rsidR="00000000" w:rsidRPr="00B57E87" w:rsidP="00B57E87">
      <w:pPr>
        <w:pStyle w:val="Heading1"/>
      </w:pPr>
      <w:bookmarkStart w:id="4" w:name="O_1120556"/>
      <w:bookmarkEnd w:id="4"/>
      <w:r w:rsidRPr="00B57E87">
        <w:t>Elements and Pe</w:t>
      </w:r>
      <w:r w:rsidRPr="00B57E87">
        <w:t>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B57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4"/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E87" w:rsidP="00B57E87">
            <w:pPr>
              <w:pStyle w:val="BodyText"/>
            </w:pPr>
            <w:r w:rsidRPr="00B57E87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87">
            <w:pPr>
              <w:pStyle w:val="BodyText"/>
              <w:rPr>
                <w:lang w:val="en-NZ"/>
              </w:rPr>
            </w:pPr>
            <w:r w:rsidRPr="00B57E87">
              <w:rPr>
                <w:rStyle w:val="SpecialBold"/>
              </w:rPr>
              <w:t>PERFORMANCE CRITERIA</w:t>
            </w:r>
          </w:p>
        </w:tc>
      </w:tr>
      <w:tr w:rsidTr="00B57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E87" w:rsidP="00B57E87">
            <w:pPr>
              <w:pStyle w:val="BodyText"/>
            </w:pPr>
            <w:r w:rsidRPr="00B57E87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87">
            <w:pPr>
              <w:pStyle w:val="BodyText"/>
              <w:rPr>
                <w:lang w:val="en-NZ"/>
              </w:rPr>
            </w:pPr>
            <w:r w:rsidRPr="00B57E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7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87">
            <w:pPr>
              <w:pStyle w:val="List"/>
              <w:rPr>
                <w:lang w:val="en-NZ"/>
              </w:rPr>
            </w:pPr>
            <w:r w:rsidRPr="00B57E87">
              <w:t>1. Identify the problem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E87" w:rsidP="00B57E87">
            <w:pPr>
              <w:pStyle w:val="List"/>
            </w:pPr>
            <w:r w:rsidRPr="00B57E87">
              <w:t>1.1 Identify early indicators of problems according to workplace procedures</w:t>
            </w:r>
          </w:p>
          <w:p w:rsidR="00000000" w:rsidRPr="00B57E87" w:rsidP="00B57E87">
            <w:pPr>
              <w:pStyle w:val="List"/>
            </w:pPr>
            <w:r w:rsidRPr="00B57E87">
              <w:t>1.2 Verify existence of problem according to workplace procedures</w:t>
            </w:r>
          </w:p>
          <w:p w:rsidR="00000000" w:rsidP="00B57E87">
            <w:pPr>
              <w:pStyle w:val="List"/>
              <w:rPr>
                <w:lang w:val="en-NZ"/>
              </w:rPr>
            </w:pPr>
            <w:r w:rsidRPr="00B57E87">
              <w:t xml:space="preserve">1.3 Gather information regarding problem according to workplace procedures </w:t>
            </w:r>
          </w:p>
        </w:tc>
      </w:tr>
      <w:tr w:rsidTr="00B57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87">
            <w:pPr>
              <w:pStyle w:val="List"/>
              <w:rPr>
                <w:lang w:val="en-NZ"/>
              </w:rPr>
            </w:pPr>
            <w:r w:rsidRPr="00B57E87">
              <w:t xml:space="preserve">2. Develop, evaluate and communicate </w:t>
            </w:r>
            <w:r w:rsidRPr="00B57E87">
              <w:t>solution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E87" w:rsidP="00B57E87">
            <w:pPr>
              <w:pStyle w:val="List"/>
            </w:pPr>
            <w:r w:rsidRPr="00B57E87">
              <w:t>2.1 Identify a range of possible methods for resolving the problem according to workplace procedures</w:t>
            </w:r>
          </w:p>
          <w:p w:rsidR="00000000" w:rsidRPr="00B57E87" w:rsidP="00B57E87">
            <w:pPr>
              <w:pStyle w:val="List"/>
            </w:pPr>
            <w:r w:rsidRPr="00B57E87">
              <w:t>2.2 Identify strengths and weaknesses of each option</w:t>
            </w:r>
          </w:p>
          <w:p w:rsidR="00000000" w:rsidRPr="00B57E87" w:rsidP="00B57E87">
            <w:pPr>
              <w:pStyle w:val="List"/>
            </w:pPr>
            <w:r w:rsidRPr="00B57E87">
              <w:t xml:space="preserve">2.3 Identify optimal solution according to workplace procedures  </w:t>
            </w:r>
          </w:p>
          <w:p w:rsidR="00000000" w:rsidRPr="00B57E87" w:rsidP="00B57E87">
            <w:pPr>
              <w:pStyle w:val="List"/>
            </w:pPr>
            <w:r w:rsidRPr="00B57E87">
              <w:t>2.4 Communicate optimal sol</w:t>
            </w:r>
            <w:r w:rsidRPr="00B57E87">
              <w:t>ution to workplace personnel</w:t>
            </w:r>
          </w:p>
        </w:tc>
      </w:tr>
    </w:tbl>
    <w:p w:rsidR="00000000" w:rsidRPr="00B57E87" w:rsidP="00B57E87">
      <w:pPr>
        <w:pStyle w:val="BodyText"/>
      </w:pPr>
    </w:p>
    <w:p w:rsidR="00000000" w:rsidRPr="00B57E87" w:rsidP="00B57E87">
      <w:pPr>
        <w:pStyle w:val="AllowPageBreak"/>
      </w:pPr>
    </w:p>
    <w:p w:rsidR="00000000" w:rsidRPr="00B57E87" w:rsidP="00B57E87">
      <w:pPr>
        <w:pStyle w:val="Heading1"/>
      </w:pPr>
      <w:bookmarkStart w:id="5" w:name="O_1120555"/>
      <w:bookmarkEnd w:id="5"/>
      <w:r w:rsidRPr="00B57E87">
        <w:t>Foundation Skills</w:t>
      </w:r>
    </w:p>
    <w:p w:rsidR="00000000" w:rsidRPr="0012247D" w:rsidP="0012247D">
      <w:pPr>
        <w:pStyle w:val="BodyText"/>
        <w:rPr>
          <w:i/>
        </w:rPr>
      </w:pPr>
      <w:r w:rsidRPr="0012247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B57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E87" w:rsidP="00B57E87">
            <w:pPr>
              <w:pStyle w:val="BodyText"/>
            </w:pPr>
            <w:r w:rsidRPr="00B57E87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87">
            <w:pPr>
              <w:pStyle w:val="BodyText"/>
              <w:rPr>
                <w:lang w:val="en-NZ"/>
              </w:rPr>
            </w:pPr>
            <w:r w:rsidRPr="00B57E87">
              <w:rPr>
                <w:rStyle w:val="SpecialBold"/>
              </w:rPr>
              <w:t>DESCRIPTION</w:t>
            </w:r>
          </w:p>
        </w:tc>
      </w:tr>
      <w:tr w:rsidTr="00B57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87">
            <w:pPr>
              <w:pStyle w:val="BodyText"/>
              <w:rPr>
                <w:lang w:val="en-NZ"/>
              </w:rPr>
            </w:pPr>
            <w:r w:rsidRPr="00B57E87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E87" w:rsidP="00B57E87">
            <w:pPr>
              <w:pStyle w:val="ListBullet"/>
            </w:pPr>
            <w:r w:rsidRPr="00B57E87">
              <w:t>Locates required sources of information efficiently</w:t>
            </w:r>
          </w:p>
          <w:p w:rsidR="00000000" w:rsidRPr="00B57E87" w:rsidP="00B57E87">
            <w:pPr>
              <w:pStyle w:val="ListBullet"/>
            </w:pPr>
            <w:r w:rsidRPr="00B57E87">
              <w:t>Reviews own skills required to perform routine problem solving</w:t>
            </w:r>
          </w:p>
          <w:p w:rsidR="00000000" w:rsidRPr="00B57E87" w:rsidP="00B57E87">
            <w:pPr>
              <w:pStyle w:val="ListBullet"/>
            </w:pPr>
            <w:r w:rsidRPr="00B57E87">
              <w:t>Identifies learning opportunities to gain skills required to solve routine problems</w:t>
            </w:r>
          </w:p>
          <w:p w:rsidR="00000000" w:rsidRPr="00B57E87" w:rsidP="00B57E87">
            <w:pPr>
              <w:pStyle w:val="ListBullet"/>
            </w:pPr>
            <w:r w:rsidRPr="00B57E87">
              <w:t>Reflects on actions and outcomes during routine problem-solving activities, recognising and correcting errors</w:t>
            </w:r>
          </w:p>
          <w:p w:rsidR="00000000" w:rsidP="00B57E87">
            <w:pPr>
              <w:pStyle w:val="ListBullet"/>
              <w:rPr>
                <w:lang w:val="en-NZ"/>
              </w:rPr>
            </w:pPr>
            <w:r w:rsidRPr="00B57E87">
              <w:t>Draws on prior knowledge to identify routine problems and potential solutions.</w:t>
            </w:r>
          </w:p>
        </w:tc>
      </w:tr>
      <w:tr w:rsidTr="00B57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87">
            <w:pPr>
              <w:pStyle w:val="BodyText"/>
              <w:rPr>
                <w:lang w:val="en-NZ"/>
              </w:rPr>
            </w:pPr>
            <w:r w:rsidRPr="00B57E87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87">
            <w:pPr>
              <w:pStyle w:val="ListBullet"/>
              <w:rPr>
                <w:lang w:val="en-NZ"/>
              </w:rPr>
            </w:pPr>
            <w:r w:rsidRPr="00B57E87">
              <w:t>Selects and applies workplace procedures and other writt</w:t>
            </w:r>
            <w:r w:rsidRPr="00B57E87">
              <w:t>en documentation found in the automotive workplace to identify routine problems and propose solutions.</w:t>
            </w:r>
          </w:p>
        </w:tc>
      </w:tr>
      <w:tr w:rsidTr="00B57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87">
            <w:pPr>
              <w:pStyle w:val="BodyText"/>
              <w:rPr>
                <w:lang w:val="en-NZ"/>
              </w:rPr>
            </w:pPr>
            <w:r w:rsidRPr="00B57E87">
              <w:t xml:space="preserve">Writing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87">
            <w:pPr>
              <w:pStyle w:val="ListBullet"/>
              <w:rPr>
                <w:lang w:val="en-NZ"/>
              </w:rPr>
            </w:pPr>
            <w:r w:rsidRPr="00B57E87">
              <w:t>Completes workplace documentation, such as quality control sheets and graphs, problem solving checklists and reports.</w:t>
            </w:r>
          </w:p>
        </w:tc>
      </w:tr>
      <w:tr w:rsidTr="00B57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87">
            <w:pPr>
              <w:pStyle w:val="BodyText"/>
              <w:rPr>
                <w:lang w:val="en-NZ"/>
              </w:rPr>
            </w:pPr>
            <w:r w:rsidRPr="00B57E87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E87" w:rsidP="00B57E87">
            <w:pPr>
              <w:pStyle w:val="ListBullet"/>
            </w:pPr>
            <w:r w:rsidRPr="00B57E87">
              <w:t>Sp</w:t>
            </w:r>
            <w:r w:rsidRPr="00B57E87">
              <w:t>eaks clearly to be understood</w:t>
            </w:r>
          </w:p>
          <w:p w:rsidR="00000000" w:rsidRPr="00B57E87" w:rsidP="00B57E87">
            <w:pPr>
              <w:pStyle w:val="ListBullet"/>
            </w:pPr>
            <w:r w:rsidRPr="00B57E87">
              <w:t>Speaks using automotive workplace terms</w:t>
            </w:r>
          </w:p>
          <w:p w:rsidR="00000000" w:rsidRPr="00B57E87" w:rsidP="00B57E87">
            <w:pPr>
              <w:pStyle w:val="ListBullet"/>
            </w:pPr>
            <w:r w:rsidRPr="00B57E87">
              <w:t>Uses non-verbal feedback to support effective communication</w:t>
            </w:r>
          </w:p>
          <w:p w:rsidR="00000000" w:rsidP="00B57E87">
            <w:pPr>
              <w:pStyle w:val="ListBullet"/>
              <w:rPr>
                <w:lang w:val="en-NZ"/>
              </w:rPr>
            </w:pPr>
            <w:r w:rsidRPr="00B57E87">
              <w:t>Listens to others and give feedback to the sender to confirm clear understanding.</w:t>
            </w:r>
          </w:p>
        </w:tc>
      </w:tr>
      <w:tr w:rsidTr="00B57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87">
            <w:pPr>
              <w:pStyle w:val="BodyText"/>
              <w:rPr>
                <w:lang w:val="en-NZ"/>
              </w:rPr>
            </w:pPr>
            <w:r w:rsidRPr="00B57E87">
              <w:t>Teamwork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E87" w:rsidP="00B57E87">
            <w:pPr>
              <w:pStyle w:val="ListBullet"/>
            </w:pPr>
            <w:r w:rsidRPr="00B57E87">
              <w:t>Applies knowledge of own role to effectively support team activities and tasks.</w:t>
            </w:r>
          </w:p>
        </w:tc>
      </w:tr>
    </w:tbl>
    <w:p w:rsidR="00000000" w:rsidRPr="00B57E87" w:rsidP="00B57E87">
      <w:pPr>
        <w:pStyle w:val="BodyText"/>
      </w:pPr>
    </w:p>
    <w:p w:rsidR="00000000" w:rsidRPr="00B57E87" w:rsidP="00B57E87">
      <w:pPr>
        <w:pStyle w:val="AllowPageBreak"/>
      </w:pPr>
    </w:p>
    <w:p w:rsidR="00000000" w:rsidRPr="00B57E87" w:rsidP="00B57E87">
      <w:pPr>
        <w:pStyle w:val="Heading1"/>
      </w:pPr>
      <w:bookmarkStart w:id="6" w:name="O_1120553"/>
      <w:bookmarkEnd w:id="6"/>
      <w:r w:rsidRPr="00B57E87">
        <w:t>Unit Mapping Information</w:t>
      </w:r>
    </w:p>
    <w:p w:rsidR="00000000" w:rsidRPr="00B57E87" w:rsidP="0012247D">
      <w:pPr>
        <w:pStyle w:val="BodyText"/>
      </w:pPr>
      <w:r w:rsidRPr="00B57E87">
        <w:t>New unit.</w:t>
      </w:r>
    </w:p>
    <w:p w:rsidR="00000000" w:rsidRPr="00B57E87" w:rsidP="00B57E87">
      <w:pPr>
        <w:pStyle w:val="Heading1"/>
      </w:pPr>
      <w:bookmarkStart w:id="7" w:name="O_1120546"/>
      <w:bookmarkEnd w:id="7"/>
      <w:r w:rsidRPr="00B57E87">
        <w:t>Links</w:t>
      </w:r>
    </w:p>
    <w:p w:rsidR="00000000" w:rsidRPr="00B57E87" w:rsidP="0012247D">
      <w:pPr>
        <w:pStyle w:val="BodyText"/>
      </w:pPr>
      <w:r w:rsidRPr="00B57E8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46F7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57E87" w:rsidP="0012247D">
      <w:pPr>
        <w:pStyle w:val="BodyText"/>
        <w:sectPr w:rsidSect="00B57E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7E87" w:rsidP="00B57E87">
      <w:pPr>
        <w:pStyle w:val="SuperHeading"/>
      </w:pPr>
      <w:r w:rsidRPr="00B57E87">
        <w:t>Assessment Requirements for AURAFA110 Identify routine problems in an automotive workplace</w:t>
      </w:r>
    </w:p>
    <w:p w:rsidR="00000000" w:rsidRPr="00B57E87" w:rsidP="00B57E87">
      <w:pPr>
        <w:pStyle w:val="Heading1"/>
      </w:pPr>
      <w:bookmarkStart w:id="8" w:name="O_1120548"/>
      <w:bookmarkEnd w:id="8"/>
      <w:r w:rsidRPr="00B57E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57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E87" w:rsidP="00B57E87">
            <w:pPr>
              <w:pStyle w:val="BodyText"/>
            </w:pPr>
            <w:r w:rsidRPr="00B57E8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87">
            <w:pPr>
              <w:pStyle w:val="BodyText"/>
              <w:rPr>
                <w:lang w:val="en-NZ"/>
              </w:rPr>
            </w:pPr>
            <w:r w:rsidRPr="00B57E87">
              <w:rPr>
                <w:rStyle w:val="SpecialBold"/>
              </w:rPr>
              <w:t>Comments</w:t>
            </w:r>
          </w:p>
        </w:tc>
      </w:tr>
      <w:tr w:rsidTr="00B57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87">
            <w:pPr>
              <w:pStyle w:val="BodyText"/>
              <w:rPr>
                <w:lang w:val="en-NZ"/>
              </w:rPr>
            </w:pPr>
            <w:r w:rsidRPr="00B57E8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E87" w:rsidP="00B57E87">
            <w:pPr>
              <w:pStyle w:val="BodyText"/>
            </w:pPr>
            <w:r w:rsidRPr="00B57E87">
              <w:t>This version first released with AUR Automotive Retail, Service and Repair Training Package Version 6.0</w:t>
            </w:r>
          </w:p>
        </w:tc>
      </w:tr>
    </w:tbl>
    <w:p w:rsidR="00000000" w:rsidRPr="00B57E87" w:rsidP="00B57E87">
      <w:pPr>
        <w:pStyle w:val="BodyText"/>
      </w:pPr>
    </w:p>
    <w:p w:rsidR="00000000" w:rsidRPr="00B57E87" w:rsidP="00B57E87">
      <w:pPr>
        <w:pStyle w:val="AllowPageBreak"/>
      </w:pPr>
    </w:p>
    <w:p w:rsidR="00000000" w:rsidRPr="00B57E87" w:rsidP="00B57E87">
      <w:pPr>
        <w:pStyle w:val="Heading1"/>
      </w:pPr>
      <w:bookmarkStart w:id="9" w:name="O_1120551"/>
      <w:bookmarkEnd w:id="9"/>
      <w:r w:rsidRPr="00B57E87">
        <w:t>Performance Evidence</w:t>
      </w:r>
    </w:p>
    <w:p w:rsidR="00000000" w:rsidRPr="00B57E87" w:rsidP="0012247D">
      <w:pPr>
        <w:pStyle w:val="BodyText"/>
      </w:pPr>
      <w:r w:rsidRPr="00B57E87">
        <w:t>The candidate must d</w:t>
      </w:r>
      <w:r w:rsidRPr="00B57E87">
        <w:t>emonstrate the ability to complete the tasks outlined in the elements, performance criteria and foundation skills of this unit, including evidence of the ability to:</w:t>
      </w:r>
    </w:p>
    <w:p w:rsidR="00000000" w:rsidRPr="00B57E87" w:rsidP="00B57E87">
      <w:pPr>
        <w:pStyle w:val="ListBullet"/>
      </w:pPr>
      <w:r w:rsidRPr="00B57E87">
        <w:t xml:space="preserve">identify at least three routine problems in an automotive workplace caused by one of the </w:t>
      </w:r>
      <w:r w:rsidRPr="00B57E87">
        <w:t>following:</w:t>
      </w:r>
    </w:p>
    <w:p w:rsidR="00000000" w:rsidRPr="00B57E87" w:rsidP="00B57E87">
      <w:pPr>
        <w:pStyle w:val="ListBullet2"/>
      </w:pPr>
      <w:r w:rsidRPr="00B57E87">
        <w:t>inaccurate or outdated workplace procedure</w:t>
      </w:r>
    </w:p>
    <w:p w:rsidR="00000000" w:rsidRPr="00B57E87" w:rsidP="00B57E87">
      <w:pPr>
        <w:pStyle w:val="ListBullet2"/>
      </w:pPr>
      <w:r w:rsidRPr="00B57E87">
        <w:t>internal changes to work conditions or environment</w:t>
      </w:r>
    </w:p>
    <w:p w:rsidR="00000000" w:rsidRPr="00B57E87" w:rsidP="00B57E87">
      <w:pPr>
        <w:pStyle w:val="ListBullet2"/>
      </w:pPr>
      <w:r w:rsidRPr="00B57E87">
        <w:t xml:space="preserve">external changes to work conditions or environment </w:t>
      </w:r>
    </w:p>
    <w:p w:rsidR="00000000" w:rsidRPr="00B57E87" w:rsidP="00B57E87">
      <w:pPr>
        <w:pStyle w:val="ListBullet2"/>
      </w:pPr>
      <w:r w:rsidRPr="00B57E87">
        <w:t>additional or non-standard work activities.</w:t>
      </w:r>
    </w:p>
    <w:p w:rsidR="00000000" w:rsidRPr="00B57E87" w:rsidP="00B57E87">
      <w:pPr>
        <w:pStyle w:val="ListBullet"/>
      </w:pPr>
      <w:r w:rsidRPr="00B57E87">
        <w:t>in the course of the above work, identify at least one spillage or leakage.</w:t>
      </w:r>
    </w:p>
    <w:p w:rsidR="00000000" w:rsidRPr="00B57E87" w:rsidP="00B57E87">
      <w:pPr>
        <w:pStyle w:val="AllowPageBreak"/>
      </w:pPr>
    </w:p>
    <w:p w:rsidR="00000000" w:rsidRPr="00B57E87" w:rsidP="00B57E87">
      <w:pPr>
        <w:pStyle w:val="Heading1"/>
      </w:pPr>
      <w:bookmarkStart w:id="10" w:name="O_1120550"/>
      <w:bookmarkEnd w:id="10"/>
      <w:r w:rsidRPr="00B57E87">
        <w:t>Knowledge Evidence</w:t>
      </w:r>
    </w:p>
    <w:p w:rsidR="00000000" w:rsidRPr="00B57E87" w:rsidP="0012247D">
      <w:pPr>
        <w:pStyle w:val="BodyText"/>
      </w:pPr>
      <w:r w:rsidRPr="00B57E87">
        <w:t>The candidate must be able to demonstrate knowledge to complete the tasks outlined in the elements, performance criteria and foundation skills</w:t>
      </w:r>
      <w:r w:rsidRPr="00B57E87">
        <w:t xml:space="preserve"> of this unit, including knowledge of:</w:t>
      </w:r>
    </w:p>
    <w:p w:rsidR="00000000" w:rsidRPr="00B57E87" w:rsidP="00B57E87">
      <w:pPr>
        <w:pStyle w:val="ListBullet"/>
      </w:pPr>
      <w:r w:rsidRPr="00B57E87">
        <w:t>workplace procedures relating to problem identification and resolution strategies</w:t>
      </w:r>
    </w:p>
    <w:p w:rsidR="00000000" w:rsidRPr="00B57E87" w:rsidP="00B57E87">
      <w:pPr>
        <w:pStyle w:val="ListBullet"/>
      </w:pPr>
      <w:r w:rsidRPr="00B57E87">
        <w:t>problem solving methods and techniques, including:</w:t>
      </w:r>
    </w:p>
    <w:p w:rsidR="00000000" w:rsidRPr="00B57E87" w:rsidP="00B57E87">
      <w:pPr>
        <w:pStyle w:val="ListBullet2"/>
      </w:pPr>
      <w:r w:rsidRPr="00B57E87">
        <w:t>brainstorming</w:t>
      </w:r>
    </w:p>
    <w:p w:rsidR="00000000" w:rsidRPr="00B57E87" w:rsidP="00B57E87">
      <w:pPr>
        <w:pStyle w:val="ListBullet2"/>
      </w:pPr>
      <w:r w:rsidRPr="00B57E87">
        <w:t>root cause analysis</w:t>
      </w:r>
    </w:p>
    <w:p w:rsidR="00000000" w:rsidRPr="00B57E87" w:rsidP="00B57E87">
      <w:pPr>
        <w:pStyle w:val="ListBullet2"/>
      </w:pPr>
      <w:r w:rsidRPr="00B57E87">
        <w:t>trial and error approach</w:t>
      </w:r>
    </w:p>
    <w:p w:rsidR="00000000" w:rsidRPr="00B57E87" w:rsidP="00B57E87">
      <w:pPr>
        <w:pStyle w:val="ListBullet2"/>
      </w:pPr>
      <w:r w:rsidRPr="00B57E87">
        <w:t xml:space="preserve">problem cause and effect strategies </w:t>
      </w:r>
    </w:p>
    <w:p w:rsidR="00000000" w:rsidRPr="00B57E87" w:rsidP="00B57E87">
      <w:pPr>
        <w:pStyle w:val="ListBullet"/>
      </w:pPr>
      <w:r w:rsidRPr="00B57E87">
        <w:t>workplace reporting procedures.</w:t>
      </w:r>
    </w:p>
    <w:p w:rsidR="00000000" w:rsidRPr="00B57E87" w:rsidP="00B57E87">
      <w:pPr>
        <w:pStyle w:val="AllowPageBreak"/>
      </w:pPr>
    </w:p>
    <w:p w:rsidR="00000000" w:rsidRPr="00B57E87" w:rsidP="00B57E87">
      <w:pPr>
        <w:pStyle w:val="Heading1"/>
      </w:pPr>
      <w:bookmarkStart w:id="11" w:name="O_1120549"/>
      <w:bookmarkEnd w:id="11"/>
      <w:r w:rsidRPr="00B57E87">
        <w:t>Assessment Conditions</w:t>
      </w:r>
    </w:p>
    <w:p w:rsidR="00000000" w:rsidRPr="00B57E87" w:rsidP="0012247D">
      <w:pPr>
        <w:pStyle w:val="BodyText"/>
      </w:pPr>
      <w:r w:rsidRPr="00B57E87">
        <w:t>Competency is to be assessed in the workplace or a simulated environment that accurately reflects performance in a real workplace setting.</w:t>
      </w:r>
    </w:p>
    <w:p w:rsidR="00000000" w:rsidRPr="00B57E87" w:rsidP="0012247D">
      <w:pPr>
        <w:pStyle w:val="BodyText"/>
      </w:pPr>
      <w:r w:rsidRPr="00B57E87">
        <w:t>Assess</w:t>
      </w:r>
      <w:r w:rsidRPr="00B57E87">
        <w:t>ment must include direct observation of tasks.</w:t>
      </w:r>
    </w:p>
    <w:p w:rsidR="00000000" w:rsidRPr="00B57E87" w:rsidP="0012247D">
      <w:pPr>
        <w:pStyle w:val="BodyText"/>
      </w:pPr>
      <w:r w:rsidRPr="00B57E87">
        <w:t>Where assessment of competency includes third-party evidence, individuals must provide evidence that links them to having identified routine problems in an automotive workplace, e.g. repair orders.</w:t>
      </w:r>
    </w:p>
    <w:p w:rsidR="00000000" w:rsidRPr="00B57E87" w:rsidP="0012247D">
      <w:pPr>
        <w:pStyle w:val="BodyText"/>
      </w:pPr>
      <w:r w:rsidRPr="00B57E87">
        <w:t>Assessors m</w:t>
      </w:r>
      <w:r w:rsidRPr="00B57E87">
        <w:t>ust verify performance evidence through questioning on skills and knowledge to ensure correct interpretation and application.</w:t>
      </w:r>
    </w:p>
    <w:p w:rsidR="00000000" w:rsidRPr="00B57E87" w:rsidP="0012247D">
      <w:pPr>
        <w:pStyle w:val="BodyText"/>
      </w:pPr>
      <w:r w:rsidRPr="00B57E87">
        <w:t>The following resources must be made available:</w:t>
      </w:r>
    </w:p>
    <w:p w:rsidR="00000000" w:rsidRPr="00B57E87" w:rsidP="00B57E87">
      <w:pPr>
        <w:pStyle w:val="ListBullet"/>
      </w:pPr>
      <w:r w:rsidRPr="00B57E87">
        <w:t>automotive workplace or simulated workplace</w:t>
      </w:r>
    </w:p>
    <w:p w:rsidR="00000000" w:rsidRPr="00B57E87" w:rsidP="00B57E87">
      <w:pPr>
        <w:pStyle w:val="ListBullet"/>
      </w:pPr>
      <w:r w:rsidRPr="00B57E87">
        <w:t>workplace procedures relating to prob</w:t>
      </w:r>
      <w:r w:rsidRPr="00B57E87">
        <w:t>lem identification and resolution strategies.</w:t>
      </w:r>
    </w:p>
    <w:p w:rsidR="00000000" w:rsidRPr="00B57E87" w:rsidP="00B57E87">
      <w:pPr>
        <w:pStyle w:val="List"/>
      </w:pPr>
    </w:p>
    <w:p w:rsidR="00000000" w:rsidRPr="00B57E87" w:rsidP="0012247D">
      <w:pPr>
        <w:pStyle w:val="BodyText"/>
      </w:pPr>
      <w:r w:rsidRPr="00B57E87">
        <w:t>Assessors of this unit must satisfy the requirements for assessors in applicable vocational education and training legislation, frameworks and/or standards.</w:t>
      </w:r>
    </w:p>
    <w:p w:rsidR="00000000" w:rsidRPr="00B57E87" w:rsidP="00B57E87">
      <w:pPr>
        <w:pStyle w:val="Heading1"/>
      </w:pPr>
      <w:bookmarkStart w:id="12" w:name="O_1120547"/>
      <w:bookmarkEnd w:id="12"/>
      <w:r w:rsidRPr="00B57E87">
        <w:t>Links</w:t>
      </w:r>
    </w:p>
    <w:p w:rsidR="00000000" w:rsidRPr="00B57E87" w:rsidP="0012247D">
      <w:pPr>
        <w:pStyle w:val="BodyText"/>
      </w:pPr>
      <w:r w:rsidRPr="00B57E8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46F7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57E87" w:rsidP="00B57E87"/>
    <w:sectPr w:rsidSect="00B57E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E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E87" w:rsidRPr="0012247D" w:rsidP="001224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E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47D" w:rsidP="00B57E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247D" w:rsidP="00B57E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2247D" w:rsidP="00B57E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E87" w:rsidP="00B57E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247D">
      <w:t>Approved</w:t>
    </w:r>
    <w:r w:rsidR="001224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247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247D">
      <w:rPr>
        <w:noProof/>
      </w:rPr>
      <w:t>4</w:t>
    </w:r>
    <w:r>
      <w:rPr>
        <w:noProof/>
      </w:rPr>
      <w:fldChar w:fldCharType="end"/>
    </w:r>
  </w:p>
  <w:p w:rsidR="00B57E87" w:rsidP="00B57E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24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247D">
      <w:t>Mining and Automotive Skills Alliance</w:t>
    </w:r>
    <w:r w:rsidR="0012247D">
      <w:fldChar w:fldCharType="end"/>
    </w:r>
  </w:p>
  <w:p w:rsidR="00B57E87" w:rsidP="00B57E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E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4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7E87" w:rsidRPr="0012247D" w:rsidP="001224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E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47D" w:rsidRPr="002D2AF8" w:rsidP="00B57E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AURAFA110 Identify routine problems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2247D" w:rsidP="00B57E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E87" w:rsidRPr="002D2AF8" w:rsidP="00B57E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247D">
      <w:t>AURAFA110 Identify routine problems in an automotive workplace</w:t>
    </w:r>
    <w:r w:rsidR="001224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247D">
      <w:rPr>
        <w:noProof/>
      </w:rPr>
      <w:t>1 March 2025</w:t>
    </w:r>
    <w:r>
      <w:fldChar w:fldCharType="end"/>
    </w:r>
  </w:p>
  <w:p w:rsidR="00B57E87" w:rsidP="00B57E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1C82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B6BD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D0D5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E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7E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7E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7E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7E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7E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7E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7E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7E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7E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7E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7E87"/>
  </w:style>
  <w:style w:type="character" w:customStyle="1" w:styleId="Heading1Char">
    <w:name w:val="Heading 1 Char"/>
    <w:basedOn w:val="DefaultParagraphFont"/>
    <w:link w:val="Heading1"/>
    <w:rsid w:val="00B57E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7E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7E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7E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7E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7E87"/>
    <w:rPr>
      <w:b/>
      <w:spacing w:val="0"/>
    </w:rPr>
  </w:style>
  <w:style w:type="paragraph" w:styleId="ListBullet2">
    <w:name w:val="List Bullet 2"/>
    <w:basedOn w:val="List2"/>
    <w:rsid w:val="00B57E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7E87"/>
    <w:rPr>
      <w:i/>
    </w:rPr>
  </w:style>
  <w:style w:type="paragraph" w:customStyle="1" w:styleId="SuperHeading">
    <w:name w:val="SuperHeading"/>
    <w:basedOn w:val="Normal"/>
    <w:rsid w:val="00B57E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7E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7E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7E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7E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7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7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7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7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7E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7E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7E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7E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7E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7E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7E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7E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7E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7E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7E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7E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7E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7E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7E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7E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7E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7E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7E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7E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7E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7E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7E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7E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7E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7E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7E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7E87"/>
  </w:style>
  <w:style w:type="paragraph" w:styleId="TableofFigures">
    <w:name w:val="table of figures"/>
    <w:basedOn w:val="Normal"/>
    <w:next w:val="Normal"/>
    <w:semiHidden/>
    <w:rsid w:val="00B57E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7E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7E87"/>
    <w:rPr>
      <w:rFonts w:ascii="Wingdings" w:hAnsi="Wingdings"/>
    </w:rPr>
  </w:style>
  <w:style w:type="paragraph" w:customStyle="1" w:styleId="TableHeading">
    <w:name w:val="Table Heading"/>
    <w:basedOn w:val="HeadingBase"/>
    <w:rsid w:val="00B57E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7E87"/>
    <w:rPr>
      <w:color w:val="0033CC"/>
      <w:u w:val="none"/>
    </w:rPr>
  </w:style>
  <w:style w:type="paragraph" w:customStyle="1" w:styleId="BodyTextRight">
    <w:name w:val="Body Text Right"/>
    <w:basedOn w:val="BodyText"/>
    <w:rsid w:val="00B57E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7E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7E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7E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7E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7E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7E87"/>
    <w:rPr>
      <w:sz w:val="32"/>
    </w:rPr>
  </w:style>
  <w:style w:type="paragraph" w:customStyle="1" w:styleId="HeadingProcedure">
    <w:name w:val="Heading Procedure"/>
    <w:basedOn w:val="HeadingBase"/>
    <w:next w:val="Normal"/>
    <w:rsid w:val="00B57E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7E87"/>
    <w:pPr>
      <w:spacing w:before="60" w:after="60"/>
    </w:pPr>
  </w:style>
  <w:style w:type="paragraph" w:styleId="ListContinue">
    <w:name w:val="List Continue"/>
    <w:basedOn w:val="List"/>
    <w:rsid w:val="00B57E87"/>
    <w:pPr>
      <w:ind w:firstLine="0"/>
    </w:pPr>
  </w:style>
  <w:style w:type="paragraph" w:customStyle="1" w:styleId="ListNote">
    <w:name w:val="List Note"/>
    <w:basedOn w:val="List"/>
    <w:rsid w:val="00B57E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7E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7E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7E87"/>
    <w:rPr>
      <w:rFonts w:ascii="Courier New" w:hAnsi="Courier New"/>
    </w:rPr>
  </w:style>
  <w:style w:type="paragraph" w:customStyle="1" w:styleId="NoteBullet">
    <w:name w:val="Note Bullet"/>
    <w:basedOn w:val="Note"/>
    <w:rsid w:val="00B57E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7E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7E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7E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7E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7E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7E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7E87"/>
    <w:rPr>
      <w:b/>
      <w:smallCaps/>
    </w:rPr>
  </w:style>
  <w:style w:type="paragraph" w:customStyle="1" w:styleId="TableListNumber">
    <w:name w:val="Table List Number"/>
    <w:basedOn w:val="ListNumber"/>
    <w:rsid w:val="00B57E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7E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7E87"/>
    <w:pPr>
      <w:numPr>
        <w:numId w:val="9"/>
      </w:numPr>
    </w:pPr>
  </w:style>
  <w:style w:type="paragraph" w:customStyle="1" w:styleId="ListAlpha2">
    <w:name w:val="List Alpha 2"/>
    <w:basedOn w:val="List2"/>
    <w:rsid w:val="00B57E87"/>
    <w:pPr>
      <w:numPr>
        <w:numId w:val="8"/>
      </w:numPr>
    </w:pPr>
  </w:style>
  <w:style w:type="paragraph" w:styleId="List2">
    <w:name w:val="List 2"/>
    <w:basedOn w:val="BodyText"/>
    <w:rsid w:val="00B57E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7E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7E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7E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7E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7E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7E87"/>
    <w:pPr>
      <w:numPr>
        <w:numId w:val="4"/>
      </w:numPr>
    </w:pPr>
  </w:style>
  <w:style w:type="paragraph" w:styleId="ListContinue2">
    <w:name w:val="List Continue 2"/>
    <w:basedOn w:val="List2"/>
    <w:rsid w:val="00B57E87"/>
    <w:pPr>
      <w:ind w:firstLine="0"/>
    </w:pPr>
  </w:style>
  <w:style w:type="paragraph" w:styleId="ListContinue3">
    <w:name w:val="List Continue 3"/>
    <w:basedOn w:val="List3"/>
    <w:rsid w:val="00B57E87"/>
    <w:pPr>
      <w:ind w:left="1021" w:firstLine="0"/>
    </w:pPr>
  </w:style>
  <w:style w:type="paragraph" w:styleId="ListContinue4">
    <w:name w:val="List Continue 4"/>
    <w:basedOn w:val="List4"/>
    <w:rsid w:val="00B57E87"/>
    <w:pPr>
      <w:ind w:firstLine="0"/>
    </w:pPr>
  </w:style>
  <w:style w:type="paragraph" w:styleId="ListContinue5">
    <w:name w:val="List Continue 5"/>
    <w:basedOn w:val="List5"/>
    <w:rsid w:val="00B57E87"/>
    <w:pPr>
      <w:ind w:firstLine="0"/>
    </w:pPr>
  </w:style>
  <w:style w:type="paragraph" w:styleId="ListNumber3">
    <w:name w:val="List Number 3"/>
    <w:basedOn w:val="List3"/>
    <w:rsid w:val="00B57E87"/>
    <w:pPr>
      <w:numPr>
        <w:numId w:val="5"/>
      </w:numPr>
    </w:pPr>
  </w:style>
  <w:style w:type="paragraph" w:styleId="ListNumber4">
    <w:name w:val="List Number 4"/>
    <w:basedOn w:val="List4"/>
    <w:rsid w:val="00B57E87"/>
    <w:pPr>
      <w:numPr>
        <w:numId w:val="6"/>
      </w:numPr>
    </w:pPr>
  </w:style>
  <w:style w:type="paragraph" w:styleId="ListNumber5">
    <w:name w:val="List Number 5"/>
    <w:basedOn w:val="List5"/>
    <w:rsid w:val="00B57E87"/>
    <w:pPr>
      <w:numPr>
        <w:numId w:val="7"/>
      </w:numPr>
    </w:pPr>
  </w:style>
  <w:style w:type="paragraph" w:styleId="BlockText">
    <w:name w:val="Block Text"/>
    <w:basedOn w:val="Normal"/>
    <w:rsid w:val="00B57E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7E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7E87"/>
    <w:rPr>
      <w:sz w:val="16"/>
      <w:vertAlign w:val="superscript"/>
    </w:rPr>
  </w:style>
  <w:style w:type="character" w:customStyle="1" w:styleId="Symbols">
    <w:name w:val="Symbols"/>
    <w:basedOn w:val="DefaultParagraphFont"/>
    <w:rsid w:val="00B57E87"/>
    <w:rPr>
      <w:rFonts w:ascii="Symbol" w:hAnsi="Symbol"/>
    </w:rPr>
  </w:style>
  <w:style w:type="character" w:customStyle="1" w:styleId="MenuOptions">
    <w:name w:val="Menu Options"/>
    <w:basedOn w:val="DefaultParagraphFont"/>
    <w:rsid w:val="00B57E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7E87"/>
    <w:rPr>
      <w:b/>
    </w:rPr>
  </w:style>
  <w:style w:type="character" w:customStyle="1" w:styleId="Underlined">
    <w:name w:val="Underlined"/>
    <w:basedOn w:val="DefaultParagraphFont"/>
    <w:rsid w:val="00B57E87"/>
    <w:rPr>
      <w:u w:val="single"/>
    </w:rPr>
  </w:style>
  <w:style w:type="paragraph" w:customStyle="1" w:styleId="TableBodyTextRight">
    <w:name w:val="Table Body Text Right"/>
    <w:basedOn w:val="TableBodyText"/>
    <w:rsid w:val="00B57E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7E87"/>
    <w:rPr>
      <w:sz w:val="18"/>
    </w:rPr>
  </w:style>
  <w:style w:type="paragraph" w:customStyle="1" w:styleId="BodySmallRight">
    <w:name w:val="Body Small Right"/>
    <w:basedOn w:val="BodyTextRight"/>
    <w:rsid w:val="00B57E87"/>
    <w:rPr>
      <w:sz w:val="18"/>
      <w:szCs w:val="18"/>
    </w:rPr>
  </w:style>
  <w:style w:type="paragraph" w:customStyle="1" w:styleId="MarginEdition">
    <w:name w:val="Margin Edition"/>
    <w:basedOn w:val="MarginNote"/>
    <w:rsid w:val="00B57E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7E87"/>
    <w:rPr>
      <w:sz w:val="2"/>
      <w:szCs w:val="2"/>
    </w:rPr>
  </w:style>
  <w:style w:type="character" w:customStyle="1" w:styleId="Small">
    <w:name w:val="Small"/>
    <w:basedOn w:val="DefaultParagraphFont"/>
    <w:rsid w:val="00B57E87"/>
    <w:rPr>
      <w:sz w:val="16"/>
    </w:rPr>
  </w:style>
  <w:style w:type="paragraph" w:customStyle="1" w:styleId="WideTable">
    <w:name w:val="Wide Table"/>
    <w:basedOn w:val="Normal"/>
    <w:rsid w:val="00B57E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7E87"/>
  </w:style>
  <w:style w:type="paragraph" w:styleId="Quote">
    <w:name w:val="Quote"/>
    <w:basedOn w:val="Heading1"/>
    <w:link w:val="QuoteChar"/>
    <w:qFormat/>
    <w:rsid w:val="00B57E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7E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7E87"/>
    <w:pPr>
      <w:pageBreakBefore/>
    </w:pPr>
  </w:style>
  <w:style w:type="paragraph" w:customStyle="1" w:styleId="Border">
    <w:name w:val="Border"/>
    <w:basedOn w:val="Normal"/>
    <w:qFormat/>
    <w:rsid w:val="00B57E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7E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E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E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7E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7E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7E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7E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7E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7E87"/>
    <w:rPr>
      <w:u w:val="single"/>
    </w:rPr>
  </w:style>
  <w:style w:type="character" w:customStyle="1" w:styleId="BoldandItalics">
    <w:name w:val="Bold and Italics"/>
    <w:qFormat/>
    <w:rsid w:val="00B57E87"/>
    <w:rPr>
      <w:b/>
      <w:i/>
      <w:u w:val="none"/>
    </w:rPr>
  </w:style>
  <w:style w:type="paragraph" w:styleId="BalloonText">
    <w:name w:val="Balloon Text"/>
    <w:basedOn w:val="Normal"/>
    <w:link w:val="BalloonTextChar"/>
    <w:rsid w:val="00B57E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7E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7E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7E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7E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7E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7E87"/>
    <w:pPr>
      <w:spacing w:before="0" w:after="0"/>
    </w:pPr>
  </w:style>
  <w:style w:type="paragraph" w:customStyle="1" w:styleId="BodyTextBold">
    <w:name w:val="Body Text Bold"/>
    <w:basedOn w:val="BodyText"/>
    <w:qFormat/>
    <w:rsid w:val="00B57E87"/>
    <w:rPr>
      <w:b/>
    </w:rPr>
  </w:style>
  <w:style w:type="character" w:styleId="Hyperlink">
    <w:name w:val="Hyperlink"/>
    <w:basedOn w:val="DefaultParagraphFont"/>
    <w:uiPriority w:val="99"/>
    <w:unhideWhenUsed/>
    <w:rsid w:val="001224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716</Words>
  <Characters>4801</Characters>
  <Application>Microsoft Office Word</Application>
  <DocSecurity>0</DocSecurity>
  <Lines>150</Lines>
  <Paragraphs>104</Paragraphs>
  <ScaleCrop>false</ScaleCrop>
  <Company>Author-it Software Corporation Ltd.</Company>
  <LinksUpToDate>false</LinksUpToDate>
  <CharactersWithSpaces>5413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AURAFA110 Identify routine problems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2025-03-01T12:07:00Z</dcterms:created>
  <dcterms:modified xsi:type="dcterms:W3CDTF">2025-03-01T12:07:00Z</dcterms:modified>
</cp:coreProperties>
</file>