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59D8" w:rsidP="001B59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AURAFA108 Interpret and apply automotive repair instructions</w:t>
      </w:r>
      <w:r>
        <w:fldChar w:fldCharType="end"/>
      </w:r>
    </w:p>
    <w:p w:rsidR="001B59D8" w:rsidP="001B59D8">
      <w:pPr>
        <w:pStyle w:val="Version"/>
        <w:sectPr w:rsidSect="009C18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18AD" w:rsidP="009C18AD">
      <w:pPr>
        <w:pStyle w:val="SuperHeading"/>
      </w:pPr>
      <w:r w:rsidRPr="009C18AD">
        <w:t>AURAFA108 Interpret and apply automotive repair instructions</w:t>
      </w:r>
    </w:p>
    <w:p w:rsidR="00000000" w:rsidRPr="009C18AD" w:rsidP="009C18AD">
      <w:pPr>
        <w:pStyle w:val="Heading1"/>
      </w:pPr>
      <w:bookmarkStart w:id="1" w:name="O_1120534"/>
      <w:bookmarkEnd w:id="1"/>
      <w:r w:rsidRPr="009C18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BodyText"/>
            </w:pPr>
            <w:r w:rsidRPr="009C18AD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rPr>
                <w:rStyle w:val="SpecialBold"/>
              </w:rPr>
              <w:t>Comments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BodyText"/>
            </w:pPr>
            <w:r w:rsidRPr="009C18AD">
              <w:t>This version first released with AUR Automotive Retail, Service and Repair Training Package Version 6.0</w:t>
            </w:r>
          </w:p>
        </w:tc>
      </w:tr>
    </w:tbl>
    <w:p w:rsidR="00000000" w:rsidRPr="009C18AD" w:rsidP="009C18AD">
      <w:pPr>
        <w:pStyle w:val="BodyText"/>
      </w:pPr>
    </w:p>
    <w:p w:rsidR="00000000" w:rsidRPr="009C18AD" w:rsidP="009C18AD">
      <w:pPr>
        <w:pStyle w:val="AllowPageBreak"/>
      </w:pPr>
    </w:p>
    <w:p w:rsidR="00000000" w:rsidRPr="009C18AD" w:rsidP="009C18AD">
      <w:pPr>
        <w:pStyle w:val="Heading1"/>
      </w:pPr>
      <w:bookmarkStart w:id="2" w:name="O_1120541"/>
      <w:bookmarkEnd w:id="2"/>
      <w:r w:rsidRPr="009C18AD">
        <w:t>Application</w:t>
      </w:r>
    </w:p>
    <w:p w:rsidR="00000000" w:rsidRPr="009C18AD" w:rsidP="001B59D8">
      <w:pPr>
        <w:pStyle w:val="BodyText"/>
      </w:pPr>
      <w:r w:rsidRPr="009C18AD">
        <w:t>This unit describes the skills and knowledge require</w:t>
      </w:r>
      <w:r w:rsidRPr="009C18AD">
        <w:t>d to source, interpret and apply repair requirements from automotive workplace instructions and work orders. It involves following worksheets and work orders when conducting vehicle repairs.</w:t>
      </w:r>
    </w:p>
    <w:p w:rsidR="00000000" w:rsidRPr="009C18AD" w:rsidP="001B59D8">
      <w:pPr>
        <w:pStyle w:val="BodyText"/>
      </w:pPr>
      <w:r w:rsidRPr="009C18AD">
        <w:t>The unit applies to those working in the automotive service and r</w:t>
      </w:r>
      <w:r w:rsidRPr="009C18AD">
        <w:t xml:space="preserve">epair industry. </w:t>
      </w:r>
    </w:p>
    <w:p w:rsidR="00000000" w:rsidRPr="009C18AD" w:rsidP="001B59D8">
      <w:pPr>
        <w:pStyle w:val="BodyText"/>
      </w:pPr>
      <w:r w:rsidRPr="009C18AD">
        <w:t>No licensing, legislative, regulatory or certification requirements apply to this unit at the time of publication.</w:t>
      </w:r>
    </w:p>
    <w:p w:rsidR="00000000" w:rsidRPr="009C18AD" w:rsidP="009C18AD">
      <w:pPr>
        <w:pStyle w:val="Heading1"/>
      </w:pPr>
      <w:bookmarkStart w:id="3" w:name="O_1120539"/>
      <w:bookmarkEnd w:id="3"/>
      <w:r w:rsidRPr="009C18AD">
        <w:t>Unit Sector</w:t>
      </w:r>
    </w:p>
    <w:p w:rsidR="001B59D8" w:rsidP="001B59D8">
      <w:pPr>
        <w:pStyle w:val="BodyText"/>
      </w:pPr>
      <w:r w:rsidRPr="009C18AD">
        <w:t>Common Foundation Skills</w:t>
      </w:r>
    </w:p>
    <w:p w:rsidR="00000000" w:rsidRPr="009C18AD" w:rsidP="009C18AD">
      <w:pPr>
        <w:pStyle w:val="Heading1"/>
      </w:pPr>
      <w:bookmarkStart w:id="4" w:name="O_1120538"/>
      <w:bookmarkEnd w:id="4"/>
      <w:r w:rsidRPr="009C18A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60"/>
        <w:gridCol w:w="6748"/>
      </w:tblGrid>
      <w:tr w:rsidTr="001B5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BodyText"/>
            </w:pPr>
            <w:r w:rsidRPr="009C18AD">
              <w:rPr>
                <w:rStyle w:val="SpecialBold"/>
              </w:rPr>
              <w:t>ELEMENTS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rPr>
                <w:rStyle w:val="SpecialBold"/>
              </w:rPr>
              <w:t>PERFO</w:t>
            </w:r>
            <w:r w:rsidRPr="009C18AD">
              <w:rPr>
                <w:rStyle w:val="SpecialBold"/>
              </w:rPr>
              <w:t>RMANCE CRITERIA</w:t>
            </w:r>
          </w:p>
        </w:tc>
      </w:tr>
      <w:tr w:rsidTr="001B5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BodyText"/>
            </w:pPr>
            <w:r w:rsidRPr="009C18AD">
              <w:rPr>
                <w:rStyle w:val="Emphasis"/>
              </w:rPr>
              <w:t>Elements describe the essential outcomes.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B5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7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List"/>
              <w:rPr>
                <w:lang w:val="en-NZ"/>
              </w:rPr>
            </w:pPr>
            <w:r w:rsidRPr="009C18AD">
              <w:t>1. Develop work plan for repair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List"/>
            </w:pPr>
            <w:r w:rsidRPr="009C18AD">
              <w:t xml:space="preserve">1.1 Identify job requirements from workplace instructions </w:t>
            </w:r>
          </w:p>
          <w:p w:rsidR="00000000" w:rsidRPr="009C18AD" w:rsidP="009C18AD">
            <w:pPr>
              <w:pStyle w:val="List"/>
            </w:pPr>
            <w:r w:rsidRPr="009C18AD">
              <w:t xml:space="preserve">1.2 Obtain and interpret repair information, including workplace and manufacturer procedures and specifications </w:t>
            </w:r>
          </w:p>
          <w:p w:rsidR="00000000" w:rsidP="009C18AD">
            <w:pPr>
              <w:pStyle w:val="List"/>
              <w:rPr>
                <w:lang w:val="en-NZ"/>
              </w:rPr>
            </w:pPr>
            <w:r w:rsidRPr="009C18AD">
              <w:t>1.3 Identify recommended repair procedures and prepare work plan according to workplace and manufacturer procedures and specifications</w:t>
            </w:r>
          </w:p>
        </w:tc>
      </w:tr>
      <w:tr w:rsidTr="001B5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69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List"/>
              <w:rPr>
                <w:lang w:val="en-NZ"/>
              </w:rPr>
            </w:pPr>
            <w:r w:rsidRPr="009C18AD">
              <w:t>2. Initiate repairs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List"/>
            </w:pPr>
            <w:r w:rsidRPr="009C18AD">
              <w:t>2.1 Identify tools and equipment required for servicing activity and establish serviceability according to workplace procedures</w:t>
            </w:r>
          </w:p>
          <w:p w:rsidR="00000000" w:rsidRPr="009C18AD" w:rsidP="009C18AD">
            <w:pPr>
              <w:pStyle w:val="List"/>
            </w:pPr>
            <w:r w:rsidRPr="009C18AD">
              <w:t>2.2 Carry out repairs according to workplace and manufacturer procedures and specifications and workplace he</w:t>
            </w:r>
            <w:r w:rsidRPr="009C18AD">
              <w:t>alth and safety and environmental requirements</w:t>
            </w:r>
          </w:p>
          <w:p w:rsidR="00000000" w:rsidP="009C18AD">
            <w:pPr>
              <w:pStyle w:val="List"/>
              <w:rPr>
                <w:lang w:val="en-NZ"/>
              </w:rPr>
            </w:pPr>
            <w:r w:rsidRPr="009C18AD">
              <w:t>2.3 Report additional required work identified during repair process to supervisor and document according to workplace procedures</w:t>
            </w:r>
          </w:p>
        </w:tc>
      </w:tr>
      <w:tr w:rsidTr="001B59D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63"/>
        </w:trPr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List"/>
              <w:rPr>
                <w:lang w:val="en-NZ"/>
              </w:rPr>
            </w:pPr>
            <w:r w:rsidRPr="009C18AD">
              <w:t>3. Complete work processes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List"/>
            </w:pPr>
            <w:r w:rsidRPr="009C18AD">
              <w:t>3.1 Inspect completed work according to workplace p</w:t>
            </w:r>
            <w:r w:rsidRPr="009C18AD">
              <w:t>rocedures and manufacturer specifications</w:t>
            </w:r>
          </w:p>
          <w:p w:rsidR="00000000" w:rsidRPr="009C18AD" w:rsidP="009C18AD">
            <w:pPr>
              <w:pStyle w:val="List"/>
            </w:pPr>
            <w:r w:rsidRPr="009C18AD">
              <w:t>3.2 Clear work area and dispose of or recycle materials according to workplace procedures</w:t>
            </w:r>
          </w:p>
          <w:p w:rsidR="00000000" w:rsidRPr="009C18AD" w:rsidP="009C18AD">
            <w:pPr>
              <w:pStyle w:val="List"/>
            </w:pPr>
            <w:r w:rsidRPr="009C18AD">
              <w:t>3.3 Complete documentation according to workplace procedures</w:t>
            </w:r>
          </w:p>
        </w:tc>
      </w:tr>
    </w:tbl>
    <w:p w:rsidR="00000000" w:rsidRPr="009C18AD" w:rsidP="009C18AD">
      <w:pPr>
        <w:pStyle w:val="BodyText"/>
      </w:pPr>
    </w:p>
    <w:p w:rsidR="00000000" w:rsidRPr="009C18AD" w:rsidP="009C18AD">
      <w:pPr>
        <w:pStyle w:val="AllowPageBreak"/>
      </w:pPr>
    </w:p>
    <w:p w:rsidR="00000000" w:rsidRPr="009C18AD" w:rsidP="009C18AD">
      <w:pPr>
        <w:pStyle w:val="Heading1"/>
      </w:pPr>
      <w:bookmarkStart w:id="5" w:name="O_1120537"/>
      <w:bookmarkEnd w:id="5"/>
      <w:r w:rsidRPr="009C18AD">
        <w:t>Foundation Skills</w:t>
      </w:r>
    </w:p>
    <w:p w:rsidR="00000000" w:rsidRPr="001B59D8" w:rsidP="001B59D8">
      <w:pPr>
        <w:pStyle w:val="BodyText"/>
        <w:rPr>
          <w:i/>
        </w:rPr>
      </w:pPr>
      <w:r w:rsidRPr="001B59D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8AD" w:rsidP="009C18AD">
            <w:pPr>
              <w:pStyle w:val="BodyText"/>
            </w:pPr>
            <w:r w:rsidRPr="009C18AD">
              <w:rPr>
                <w:rStyle w:val="SpecialBold"/>
              </w:rPr>
              <w:t>SKILL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rPr>
                <w:rStyle w:val="SpecialBold"/>
              </w:rPr>
              <w:t>DESCRIPTION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 xml:space="preserve">Learning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AD">
            <w:pPr>
              <w:pStyle w:val="ListBullet"/>
              <w:rPr>
                <w:lang w:val="en-NZ"/>
              </w:rPr>
            </w:pPr>
            <w:r w:rsidRPr="009C18AD">
              <w:t>Locates a range of technical information required to conduct repai</w:t>
            </w:r>
            <w:r w:rsidRPr="009C18AD">
              <w:t>r.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 xml:space="preserve">Reading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AD">
            <w:pPr>
              <w:pStyle w:val="ListBullet"/>
              <w:rPr>
                <w:lang w:val="en-NZ"/>
              </w:rPr>
            </w:pPr>
            <w:r w:rsidRPr="009C18AD">
              <w:t>Accesses and interprets technical information and diagrammatic representations in written repair instructions and recommended repair procedures.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 xml:space="preserve">Oral communication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AD">
            <w:pPr>
              <w:pStyle w:val="ListBullet"/>
              <w:rPr>
                <w:lang w:val="en-NZ"/>
              </w:rPr>
            </w:pPr>
            <w:r w:rsidRPr="009C18AD">
              <w:t xml:space="preserve">Participates in </w:t>
            </w:r>
            <w:r w:rsidRPr="009C18AD">
              <w:t>verbal exchanges using active listening and questioning to clarify and confirm repair instructions.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 xml:space="preserve">Numeracy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9C18AD">
            <w:pPr>
              <w:pStyle w:val="ListBullet"/>
              <w:rPr>
                <w:lang w:val="en-NZ"/>
              </w:rPr>
            </w:pPr>
            <w:r w:rsidRPr="009C18AD">
              <w:t>Uses mathematical operations, including addition, subtraction, multiplication and division, to calculate manufacturers repair measurements and c</w:t>
            </w:r>
            <w:r w:rsidRPr="009C18AD">
              <w:t>alibrations.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 xml:space="preserve">Planning and organising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8AD" w:rsidP="009C18AD">
            <w:pPr>
              <w:pStyle w:val="ListBullet"/>
            </w:pPr>
            <w:r w:rsidRPr="009C18AD">
              <w:t xml:space="preserve">Plans and sequence order of repair work </w:t>
            </w:r>
          </w:p>
          <w:p w:rsidR="00000000" w:rsidP="009C18AD">
            <w:pPr>
              <w:pStyle w:val="ListBullet"/>
              <w:rPr>
                <w:lang w:val="en-NZ"/>
              </w:rPr>
            </w:pPr>
            <w:r w:rsidRPr="009C18AD">
              <w:t>Prepares work area and select equipment and materials prior to commencing repair work.</w:t>
            </w:r>
          </w:p>
        </w:tc>
      </w:tr>
      <w:tr w:rsidTr="009C18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8AD">
            <w:pPr>
              <w:pStyle w:val="BodyText"/>
              <w:rPr>
                <w:lang w:val="en-NZ"/>
              </w:rPr>
            </w:pPr>
            <w:r w:rsidRPr="009C18AD">
              <w:t xml:space="preserve">Technology 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9C18AD" w:rsidP="009C18AD">
            <w:pPr>
              <w:pStyle w:val="ListBullet"/>
            </w:pPr>
            <w:r w:rsidRPr="009C18AD">
              <w:t>Uses workplace and specialist repair tools, equipment and measuring devices.</w:t>
            </w:r>
          </w:p>
        </w:tc>
      </w:tr>
    </w:tbl>
    <w:p w:rsidR="00000000" w:rsidRPr="009C18AD" w:rsidP="009C18AD">
      <w:pPr>
        <w:pStyle w:val="BodyText"/>
      </w:pPr>
    </w:p>
    <w:p w:rsidR="00000000" w:rsidRPr="009C18AD" w:rsidP="009C18AD">
      <w:pPr>
        <w:pStyle w:val="AllowPageBreak"/>
      </w:pPr>
    </w:p>
    <w:p w:rsidR="00000000" w:rsidRPr="009C18AD" w:rsidP="009C18AD">
      <w:pPr>
        <w:pStyle w:val="Heading1"/>
      </w:pPr>
      <w:bookmarkStart w:id="6" w:name="O_1120535"/>
      <w:bookmarkEnd w:id="6"/>
      <w:r w:rsidRPr="009C18AD">
        <w:t>Unit Mapping Information</w:t>
      </w:r>
    </w:p>
    <w:p w:rsidR="00000000" w:rsidRPr="009C18AD" w:rsidP="001B59D8">
      <w:pPr>
        <w:pStyle w:val="BodyText"/>
      </w:pPr>
      <w:r w:rsidRPr="009C18AD">
        <w:t>Supersedes and is equivalent to AURAFA008 Interpret and apply automotive repair instructions. </w:t>
      </w:r>
    </w:p>
    <w:p w:rsidR="00000000" w:rsidRPr="009C18AD" w:rsidP="009C18AD">
      <w:pPr>
        <w:pStyle w:val="Heading1"/>
      </w:pPr>
      <w:bookmarkStart w:id="7" w:name="O_1120528"/>
      <w:bookmarkEnd w:id="7"/>
      <w:r w:rsidRPr="009C18AD">
        <w:t>Links</w:t>
      </w:r>
    </w:p>
    <w:p w:rsidR="00000000" w:rsidRPr="009C18AD" w:rsidP="001B59D8">
      <w:pPr>
        <w:pStyle w:val="BodyText"/>
      </w:pPr>
      <w:r w:rsidRPr="009C18AD">
        <w:t>Companion Vol</w:t>
      </w:r>
      <w:r w:rsidRPr="009C18AD">
        <w:t xml:space="preserve">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F924D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9C18AD" w:rsidP="009C18AD"/>
    <w:sectPr w:rsidSect="009C18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AD" w:rsidRPr="001B59D8" w:rsidP="001B59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D8" w:rsidP="009C18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B59D8" w:rsidP="009C18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1B59D8" w:rsidP="009C18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18AD" w:rsidRPr="001B59D8" w:rsidP="001B59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8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59D8" w:rsidRPr="002D2AF8" w:rsidP="009C18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AURAFA108 Interpret and apply automotive repair instructions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1B59D8" w:rsidP="009C18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AF666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16D0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8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18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8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8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8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8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8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8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8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8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8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8AD"/>
  </w:style>
  <w:style w:type="character" w:customStyle="1" w:styleId="Heading1Char">
    <w:name w:val="Heading 1 Char"/>
    <w:basedOn w:val="DefaultParagraphFont"/>
    <w:link w:val="Heading1"/>
    <w:rsid w:val="009C18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8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8A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18A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18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8AD"/>
    <w:rPr>
      <w:b/>
      <w:spacing w:val="0"/>
    </w:rPr>
  </w:style>
  <w:style w:type="character" w:styleId="Emphasis">
    <w:name w:val="Emphasis"/>
    <w:basedOn w:val="DefaultParagraphFont"/>
    <w:qFormat/>
    <w:rsid w:val="009C18AD"/>
    <w:rPr>
      <w:i/>
    </w:rPr>
  </w:style>
  <w:style w:type="paragraph" w:customStyle="1" w:styleId="SuperHeading">
    <w:name w:val="SuperHeading"/>
    <w:basedOn w:val="Normal"/>
    <w:rsid w:val="009C18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18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18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8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8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8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18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18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18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8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8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8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8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18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8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18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8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8A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18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8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8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8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8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8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8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18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8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18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8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8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8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8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8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8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8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8AD"/>
  </w:style>
  <w:style w:type="paragraph" w:styleId="TableofFigures">
    <w:name w:val="table of figures"/>
    <w:basedOn w:val="Normal"/>
    <w:next w:val="Normal"/>
    <w:semiHidden/>
    <w:rsid w:val="009C18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8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18AD"/>
    <w:rPr>
      <w:rFonts w:ascii="Wingdings" w:hAnsi="Wingdings"/>
    </w:rPr>
  </w:style>
  <w:style w:type="paragraph" w:customStyle="1" w:styleId="TableHeading">
    <w:name w:val="Table Heading"/>
    <w:basedOn w:val="HeadingBase"/>
    <w:rsid w:val="009C18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8AD"/>
    <w:rPr>
      <w:color w:val="0033CC"/>
      <w:u w:val="none"/>
    </w:rPr>
  </w:style>
  <w:style w:type="paragraph" w:customStyle="1" w:styleId="BodyTextRight">
    <w:name w:val="Body Text Right"/>
    <w:basedOn w:val="BodyText"/>
    <w:rsid w:val="009C18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8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8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8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8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8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18AD"/>
    <w:rPr>
      <w:sz w:val="32"/>
    </w:rPr>
  </w:style>
  <w:style w:type="paragraph" w:customStyle="1" w:styleId="HeadingProcedure">
    <w:name w:val="Heading Procedure"/>
    <w:basedOn w:val="HeadingBase"/>
    <w:next w:val="Normal"/>
    <w:rsid w:val="009C18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8AD"/>
    <w:pPr>
      <w:spacing w:before="60" w:after="60"/>
    </w:pPr>
  </w:style>
  <w:style w:type="paragraph" w:styleId="ListContinue">
    <w:name w:val="List Continue"/>
    <w:basedOn w:val="List"/>
    <w:rsid w:val="009C18AD"/>
    <w:pPr>
      <w:ind w:firstLine="0"/>
    </w:pPr>
  </w:style>
  <w:style w:type="paragraph" w:customStyle="1" w:styleId="ListNote">
    <w:name w:val="List Note"/>
    <w:basedOn w:val="List"/>
    <w:rsid w:val="009C18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8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8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8AD"/>
    <w:rPr>
      <w:rFonts w:ascii="Courier New" w:hAnsi="Courier New"/>
    </w:rPr>
  </w:style>
  <w:style w:type="paragraph" w:customStyle="1" w:styleId="NoteBullet">
    <w:name w:val="Note Bullet"/>
    <w:basedOn w:val="Note"/>
    <w:rsid w:val="009C18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8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8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8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8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18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8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18AD"/>
    <w:rPr>
      <w:b/>
      <w:smallCaps/>
    </w:rPr>
  </w:style>
  <w:style w:type="paragraph" w:customStyle="1" w:styleId="TableListNumber">
    <w:name w:val="Table List Number"/>
    <w:basedOn w:val="ListNumber"/>
    <w:rsid w:val="009C18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8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8AD"/>
    <w:pPr>
      <w:numPr>
        <w:numId w:val="8"/>
      </w:numPr>
    </w:pPr>
  </w:style>
  <w:style w:type="paragraph" w:customStyle="1" w:styleId="ListAlpha2">
    <w:name w:val="List Alpha 2"/>
    <w:basedOn w:val="List2"/>
    <w:rsid w:val="009C18AD"/>
    <w:pPr>
      <w:numPr>
        <w:numId w:val="7"/>
      </w:numPr>
    </w:pPr>
  </w:style>
  <w:style w:type="paragraph" w:styleId="List2">
    <w:name w:val="List 2"/>
    <w:basedOn w:val="BodyText"/>
    <w:rsid w:val="009C18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8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8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8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8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8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18AD"/>
    <w:pPr>
      <w:numPr>
        <w:numId w:val="3"/>
      </w:numPr>
    </w:pPr>
  </w:style>
  <w:style w:type="paragraph" w:styleId="ListContinue2">
    <w:name w:val="List Continue 2"/>
    <w:basedOn w:val="List2"/>
    <w:rsid w:val="009C18AD"/>
    <w:pPr>
      <w:ind w:firstLine="0"/>
    </w:pPr>
  </w:style>
  <w:style w:type="paragraph" w:styleId="ListContinue3">
    <w:name w:val="List Continue 3"/>
    <w:basedOn w:val="List3"/>
    <w:rsid w:val="009C18AD"/>
    <w:pPr>
      <w:ind w:left="1021" w:firstLine="0"/>
    </w:pPr>
  </w:style>
  <w:style w:type="paragraph" w:styleId="ListContinue4">
    <w:name w:val="List Continue 4"/>
    <w:basedOn w:val="List4"/>
    <w:rsid w:val="009C18AD"/>
    <w:pPr>
      <w:ind w:firstLine="0"/>
    </w:pPr>
  </w:style>
  <w:style w:type="paragraph" w:styleId="ListContinue5">
    <w:name w:val="List Continue 5"/>
    <w:basedOn w:val="List5"/>
    <w:rsid w:val="009C18AD"/>
    <w:pPr>
      <w:ind w:firstLine="0"/>
    </w:pPr>
  </w:style>
  <w:style w:type="paragraph" w:styleId="ListNumber3">
    <w:name w:val="List Number 3"/>
    <w:basedOn w:val="List3"/>
    <w:rsid w:val="009C18AD"/>
    <w:pPr>
      <w:numPr>
        <w:numId w:val="4"/>
      </w:numPr>
    </w:pPr>
  </w:style>
  <w:style w:type="paragraph" w:styleId="ListNumber4">
    <w:name w:val="List Number 4"/>
    <w:basedOn w:val="List4"/>
    <w:rsid w:val="009C18AD"/>
    <w:pPr>
      <w:numPr>
        <w:numId w:val="5"/>
      </w:numPr>
    </w:pPr>
  </w:style>
  <w:style w:type="paragraph" w:styleId="ListNumber5">
    <w:name w:val="List Number 5"/>
    <w:basedOn w:val="List5"/>
    <w:rsid w:val="009C18AD"/>
    <w:pPr>
      <w:numPr>
        <w:numId w:val="6"/>
      </w:numPr>
    </w:pPr>
  </w:style>
  <w:style w:type="paragraph" w:styleId="BlockText">
    <w:name w:val="Block Text"/>
    <w:basedOn w:val="Normal"/>
    <w:rsid w:val="009C18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8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8AD"/>
    <w:rPr>
      <w:sz w:val="16"/>
      <w:vertAlign w:val="superscript"/>
    </w:rPr>
  </w:style>
  <w:style w:type="character" w:customStyle="1" w:styleId="Symbols">
    <w:name w:val="Symbols"/>
    <w:basedOn w:val="DefaultParagraphFont"/>
    <w:rsid w:val="009C18AD"/>
    <w:rPr>
      <w:rFonts w:ascii="Symbol" w:hAnsi="Symbol"/>
    </w:rPr>
  </w:style>
  <w:style w:type="character" w:customStyle="1" w:styleId="MenuOptions">
    <w:name w:val="Menu Options"/>
    <w:basedOn w:val="DefaultParagraphFont"/>
    <w:rsid w:val="009C18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8AD"/>
    <w:rPr>
      <w:b/>
    </w:rPr>
  </w:style>
  <w:style w:type="character" w:customStyle="1" w:styleId="Underlined">
    <w:name w:val="Underlined"/>
    <w:basedOn w:val="DefaultParagraphFont"/>
    <w:rsid w:val="009C18AD"/>
    <w:rPr>
      <w:u w:val="single"/>
    </w:rPr>
  </w:style>
  <w:style w:type="paragraph" w:customStyle="1" w:styleId="TableBodyTextRight">
    <w:name w:val="Table Body Text Right"/>
    <w:basedOn w:val="TableBodyText"/>
    <w:rsid w:val="009C18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8AD"/>
    <w:rPr>
      <w:sz w:val="18"/>
    </w:rPr>
  </w:style>
  <w:style w:type="paragraph" w:customStyle="1" w:styleId="BodySmallRight">
    <w:name w:val="Body Small Right"/>
    <w:basedOn w:val="BodyTextRight"/>
    <w:rsid w:val="009C18AD"/>
    <w:rPr>
      <w:sz w:val="18"/>
      <w:szCs w:val="18"/>
    </w:rPr>
  </w:style>
  <w:style w:type="paragraph" w:customStyle="1" w:styleId="MarginEdition">
    <w:name w:val="Margin Edition"/>
    <w:basedOn w:val="MarginNote"/>
    <w:rsid w:val="009C18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8AD"/>
    <w:rPr>
      <w:sz w:val="2"/>
      <w:szCs w:val="2"/>
    </w:rPr>
  </w:style>
  <w:style w:type="character" w:customStyle="1" w:styleId="Small">
    <w:name w:val="Small"/>
    <w:basedOn w:val="DefaultParagraphFont"/>
    <w:rsid w:val="009C18AD"/>
    <w:rPr>
      <w:sz w:val="16"/>
    </w:rPr>
  </w:style>
  <w:style w:type="paragraph" w:customStyle="1" w:styleId="WideTable">
    <w:name w:val="Wide Table"/>
    <w:basedOn w:val="Normal"/>
    <w:rsid w:val="009C18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8AD"/>
  </w:style>
  <w:style w:type="paragraph" w:styleId="Quote">
    <w:name w:val="Quote"/>
    <w:basedOn w:val="Heading1"/>
    <w:link w:val="QuoteChar"/>
    <w:qFormat/>
    <w:rsid w:val="009C18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8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8AD"/>
    <w:pPr>
      <w:pageBreakBefore/>
    </w:pPr>
  </w:style>
  <w:style w:type="paragraph" w:customStyle="1" w:styleId="Border">
    <w:name w:val="Border"/>
    <w:basedOn w:val="Normal"/>
    <w:qFormat/>
    <w:rsid w:val="009C18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8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8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8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18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8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8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8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8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8AD"/>
    <w:rPr>
      <w:u w:val="single"/>
    </w:rPr>
  </w:style>
  <w:style w:type="character" w:customStyle="1" w:styleId="BoldandItalics">
    <w:name w:val="Bold and Italics"/>
    <w:qFormat/>
    <w:rsid w:val="009C18AD"/>
    <w:rPr>
      <w:b/>
      <w:i/>
      <w:u w:val="none"/>
    </w:rPr>
  </w:style>
  <w:style w:type="paragraph" w:styleId="BalloonText">
    <w:name w:val="Balloon Text"/>
    <w:basedOn w:val="Normal"/>
    <w:link w:val="BalloonTextChar"/>
    <w:rsid w:val="009C18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8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18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8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18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18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18AD"/>
    <w:pPr>
      <w:spacing w:before="0" w:after="0"/>
    </w:pPr>
  </w:style>
  <w:style w:type="paragraph" w:customStyle="1" w:styleId="BodyTextBold">
    <w:name w:val="Body Text Bold"/>
    <w:basedOn w:val="BodyText"/>
    <w:qFormat/>
    <w:rsid w:val="009C18AD"/>
    <w:rPr>
      <w:b/>
    </w:rPr>
  </w:style>
  <w:style w:type="character" w:styleId="Hyperlink">
    <w:name w:val="Hyperlink"/>
    <w:basedOn w:val="DefaultParagraphFont"/>
    <w:uiPriority w:val="99"/>
    <w:unhideWhenUsed/>
    <w:rsid w:val="001B59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3018</Characters>
  <Application>Microsoft Office Word</Application>
  <DocSecurity>0</DocSecurity>
  <Lines>100</Lines>
  <Paragraphs>62</Paragraphs>
  <ScaleCrop>false</ScaleCrop>
  <Company>Author-it Software Corporation Ltd.</Company>
  <LinksUpToDate>false</LinksUpToDate>
  <CharactersWithSpaces>3392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AURAFA108 Interpret and apply automotive repair instructions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2023-12-19T06:30:00Z</dcterms:created>
  <dcterms:modified xsi:type="dcterms:W3CDTF">2023-12-19T06:30:00Z</dcterms:modified>
</cp:coreProperties>
</file>