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27B8" w:rsidP="00F627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AURAFA105 Write routine texts in an automotive workplace</w:t>
      </w:r>
      <w:r>
        <w:fldChar w:fldCharType="end"/>
      </w:r>
    </w:p>
    <w:p w:rsidR="00F627B8" w:rsidP="00F627B8">
      <w:pPr>
        <w:pStyle w:val="Version"/>
        <w:sectPr w:rsidSect="007966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66DA" w:rsidP="007966DA">
      <w:pPr>
        <w:pStyle w:val="SuperHeading"/>
      </w:pPr>
      <w:r w:rsidRPr="007966DA">
        <w:t>AURAFA105 Write routine texts in an automotive workplace</w:t>
      </w:r>
    </w:p>
    <w:p w:rsidR="00000000" w:rsidRPr="007966DA" w:rsidP="007966DA">
      <w:pPr>
        <w:pStyle w:val="Heading1"/>
      </w:pPr>
      <w:bookmarkStart w:id="1" w:name="O_1120223"/>
      <w:bookmarkEnd w:id="1"/>
      <w:r w:rsidRPr="007966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966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6DA" w:rsidP="007966DA">
            <w:pPr>
              <w:pStyle w:val="BodyText"/>
            </w:pPr>
            <w:r w:rsidRPr="007966D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6DA">
            <w:pPr>
              <w:pStyle w:val="BodyText"/>
              <w:rPr>
                <w:lang w:val="en-NZ"/>
              </w:rPr>
            </w:pPr>
            <w:r w:rsidRPr="007966DA">
              <w:rPr>
                <w:rStyle w:val="SpecialBold"/>
              </w:rPr>
              <w:t>Comments</w:t>
            </w:r>
          </w:p>
        </w:tc>
      </w:tr>
      <w:tr w:rsidTr="007966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6DA">
            <w:pPr>
              <w:pStyle w:val="BodyText"/>
              <w:rPr>
                <w:lang w:val="en-NZ"/>
              </w:rPr>
            </w:pPr>
            <w:r w:rsidRPr="007966D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6DA" w:rsidP="007966DA">
            <w:pPr>
              <w:pStyle w:val="BodyText"/>
            </w:pPr>
            <w:r w:rsidRPr="007966DA">
              <w:t>This version first released with AUR Automotive Retail, Service and Repair Training Package Version 6.0</w:t>
            </w:r>
          </w:p>
        </w:tc>
      </w:tr>
    </w:tbl>
    <w:p w:rsidR="00000000" w:rsidRPr="007966DA" w:rsidP="007966DA">
      <w:pPr>
        <w:pStyle w:val="BodyText"/>
      </w:pPr>
    </w:p>
    <w:p w:rsidR="00000000" w:rsidRPr="007966DA" w:rsidP="007966DA">
      <w:pPr>
        <w:pStyle w:val="AllowPageBreak"/>
      </w:pPr>
    </w:p>
    <w:p w:rsidR="00000000" w:rsidRPr="007966DA" w:rsidP="007966DA">
      <w:pPr>
        <w:pStyle w:val="Heading1"/>
      </w:pPr>
      <w:bookmarkStart w:id="2" w:name="O_1120230"/>
      <w:bookmarkEnd w:id="2"/>
      <w:r w:rsidRPr="007966DA">
        <w:t>Application</w:t>
      </w:r>
    </w:p>
    <w:p w:rsidR="00000000" w:rsidRPr="007966DA" w:rsidP="00F627B8">
      <w:pPr>
        <w:pStyle w:val="BodyText"/>
      </w:pPr>
      <w:r w:rsidRPr="007966DA">
        <w:t>This unit describes the skills and knowledge require</w:t>
      </w:r>
      <w:r w:rsidRPr="007966DA">
        <w:t xml:space="preserve">d to complete standard automotive industry forms that accurately convey meaning and information. </w:t>
      </w:r>
    </w:p>
    <w:p w:rsidR="00000000" w:rsidRPr="007966DA" w:rsidP="00F627B8">
      <w:pPr>
        <w:pStyle w:val="BodyText"/>
      </w:pPr>
      <w:r w:rsidRPr="007966DA">
        <w:t>The unit applies to those working in the automotive service and repair industry. The unit includes routine workplace texts for different purposes, including i</w:t>
      </w:r>
      <w:r w:rsidRPr="007966DA">
        <w:t>ndustry-related forms.</w:t>
      </w:r>
    </w:p>
    <w:p w:rsidR="00000000" w:rsidRPr="007966DA" w:rsidP="00F627B8">
      <w:pPr>
        <w:pStyle w:val="BodyText"/>
      </w:pPr>
      <w:r w:rsidRPr="007966DA">
        <w:t>No licensing, legislative, regulatory or certification requirements apply to this unit at the time of publication.</w:t>
      </w:r>
    </w:p>
    <w:p w:rsidR="00000000" w:rsidRPr="007966DA" w:rsidP="007966DA">
      <w:pPr>
        <w:pStyle w:val="Heading1"/>
      </w:pPr>
      <w:bookmarkStart w:id="3" w:name="O_1120228"/>
      <w:bookmarkEnd w:id="3"/>
      <w:r w:rsidRPr="007966DA">
        <w:t>Unit Sector</w:t>
      </w:r>
    </w:p>
    <w:p w:rsidR="00000000" w:rsidRPr="007966DA" w:rsidP="00F627B8">
      <w:pPr>
        <w:pStyle w:val="BodyText"/>
      </w:pPr>
      <w:r w:rsidRPr="007966DA">
        <w:t>Common Foundation Skills</w:t>
      </w:r>
    </w:p>
    <w:p w:rsidR="00000000" w:rsidRPr="007966DA" w:rsidP="007966DA">
      <w:pPr>
        <w:pStyle w:val="Heading1"/>
      </w:pPr>
      <w:bookmarkStart w:id="4" w:name="O_1120227"/>
      <w:bookmarkEnd w:id="4"/>
      <w:r w:rsidRPr="007966D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7966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6DA" w:rsidP="007966DA">
            <w:pPr>
              <w:pStyle w:val="BodyText"/>
            </w:pPr>
            <w:r w:rsidRPr="007966DA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6DA">
            <w:pPr>
              <w:pStyle w:val="BodyText"/>
              <w:rPr>
                <w:lang w:val="en-NZ"/>
              </w:rPr>
            </w:pPr>
            <w:r w:rsidRPr="007966DA">
              <w:rPr>
                <w:rStyle w:val="SpecialBold"/>
              </w:rPr>
              <w:t>PERFORMANCE CRITERIA</w:t>
            </w:r>
          </w:p>
        </w:tc>
      </w:tr>
      <w:tr w:rsidTr="007966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6DA" w:rsidP="007966DA">
            <w:pPr>
              <w:pStyle w:val="BodyText"/>
            </w:pPr>
            <w:r w:rsidRPr="007966DA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6DA">
            <w:pPr>
              <w:pStyle w:val="BodyText"/>
              <w:rPr>
                <w:lang w:val="en-NZ"/>
              </w:rPr>
            </w:pPr>
            <w:r w:rsidRPr="007966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66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6DA">
            <w:pPr>
              <w:pStyle w:val="List"/>
              <w:rPr>
                <w:lang w:val="en-NZ"/>
              </w:rPr>
            </w:pPr>
            <w:r w:rsidRPr="007966DA">
              <w:t>1. Prepare to complete routine automotive workplace text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6DA" w:rsidP="007966DA">
            <w:pPr>
              <w:pStyle w:val="List"/>
            </w:pPr>
            <w:r w:rsidRPr="007966DA">
              <w:t xml:space="preserve">1.1 Identify purpose and audience for routine automotive text </w:t>
            </w:r>
          </w:p>
          <w:p w:rsidR="00000000" w:rsidRPr="007966DA" w:rsidP="007966DA">
            <w:pPr>
              <w:pStyle w:val="List"/>
            </w:pPr>
            <w:r w:rsidRPr="007966DA">
              <w:t xml:space="preserve">1.2 Identify and confirm due date, relevant organisation, and method of lodgement with supervisor </w:t>
            </w:r>
          </w:p>
          <w:p w:rsidR="00000000" w:rsidP="007966DA">
            <w:pPr>
              <w:pStyle w:val="List"/>
              <w:rPr>
                <w:lang w:val="en-NZ"/>
              </w:rPr>
            </w:pPr>
            <w:r w:rsidRPr="007966DA">
              <w:t>1.3 Gather information required to complete the text according to workplace procedures</w:t>
            </w:r>
          </w:p>
        </w:tc>
      </w:tr>
      <w:tr w:rsidTr="007966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6DA">
            <w:pPr>
              <w:pStyle w:val="List"/>
              <w:rPr>
                <w:lang w:val="en-NZ"/>
              </w:rPr>
            </w:pPr>
            <w:r w:rsidRPr="007966DA">
              <w:t>2. Fin</w:t>
            </w:r>
            <w:r w:rsidRPr="007966DA">
              <w:t>alise draft of written text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6DA" w:rsidP="007966DA">
            <w:pPr>
              <w:pStyle w:val="List"/>
            </w:pPr>
            <w:r w:rsidRPr="007966DA">
              <w:t>2.1 Draft text according to workplace procedures</w:t>
            </w:r>
          </w:p>
          <w:p w:rsidR="00000000" w:rsidRPr="007966DA" w:rsidP="007966DA">
            <w:pPr>
              <w:pStyle w:val="List"/>
            </w:pPr>
            <w:r w:rsidRPr="007966DA">
              <w:t>2.2 Clarify queries or concerns about information required in the text with required internal or external personnel</w:t>
            </w:r>
          </w:p>
          <w:p w:rsidR="00000000" w:rsidRPr="007966DA" w:rsidP="007966DA">
            <w:pPr>
              <w:pStyle w:val="List"/>
            </w:pPr>
            <w:r w:rsidRPr="007966DA">
              <w:t>2.3 Review text for accuracy and meaning</w:t>
            </w:r>
          </w:p>
          <w:p w:rsidR="00000000" w:rsidRPr="007966DA" w:rsidP="007966DA">
            <w:pPr>
              <w:pStyle w:val="List"/>
            </w:pPr>
            <w:r w:rsidRPr="007966DA">
              <w:t>2.4 Collect and attach</w:t>
            </w:r>
            <w:r w:rsidRPr="007966DA">
              <w:t xml:space="preserve"> supporting documentation or information according to workplace procedures </w:t>
            </w:r>
          </w:p>
          <w:p w:rsidR="00000000" w:rsidP="007966DA">
            <w:pPr>
              <w:pStyle w:val="List"/>
              <w:rPr>
                <w:lang w:val="en-NZ"/>
              </w:rPr>
            </w:pPr>
            <w:r w:rsidRPr="007966DA">
              <w:t xml:space="preserve">2.5 Obtain signatory requirements according to workplace </w:t>
            </w:r>
            <w:r w:rsidRPr="007966DA">
              <w:t xml:space="preserve">procedures </w:t>
            </w:r>
          </w:p>
        </w:tc>
      </w:tr>
      <w:tr w:rsidTr="007966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6DA">
            <w:pPr>
              <w:pStyle w:val="List"/>
              <w:rPr>
                <w:lang w:val="en-NZ"/>
              </w:rPr>
            </w:pPr>
            <w:r w:rsidRPr="007966DA">
              <w:t>3. Submit text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6DA" w:rsidP="007966DA">
            <w:pPr>
              <w:pStyle w:val="List"/>
            </w:pPr>
            <w:r w:rsidRPr="007966DA">
              <w:t>3.1 Lodge routine text, supporting documentation, and any required payment according to workplace procedures</w:t>
            </w:r>
          </w:p>
          <w:p w:rsidR="00000000" w:rsidRPr="007966DA" w:rsidP="007966DA">
            <w:pPr>
              <w:pStyle w:val="List"/>
            </w:pPr>
            <w:r w:rsidRPr="007966DA">
              <w:t>3.2 Verify receipt of text according to workplace procedures</w:t>
            </w:r>
          </w:p>
        </w:tc>
      </w:tr>
    </w:tbl>
    <w:p w:rsidR="00000000" w:rsidRPr="007966DA" w:rsidP="007966DA">
      <w:pPr>
        <w:pStyle w:val="BodyText"/>
      </w:pPr>
    </w:p>
    <w:p w:rsidR="00000000" w:rsidRPr="007966DA" w:rsidP="007966DA">
      <w:pPr>
        <w:pStyle w:val="AllowPageBreak"/>
      </w:pPr>
    </w:p>
    <w:p w:rsidR="00000000" w:rsidRPr="007966DA" w:rsidP="007966DA">
      <w:pPr>
        <w:pStyle w:val="Heading1"/>
      </w:pPr>
      <w:bookmarkStart w:id="5" w:name="O_1120226"/>
      <w:bookmarkEnd w:id="5"/>
      <w:r w:rsidRPr="007966DA">
        <w:t>Foundation Skills</w:t>
      </w:r>
    </w:p>
    <w:p w:rsidR="00000000" w:rsidRPr="00F627B8" w:rsidP="00F627B8">
      <w:pPr>
        <w:pStyle w:val="BodyText"/>
        <w:rPr>
          <w:i/>
        </w:rPr>
      </w:pPr>
      <w:r w:rsidRPr="00F627B8">
        <w:rPr>
          <w:rStyle w:val="Emphasis"/>
        </w:rPr>
        <w:t>This section describes those language, literacy</w:t>
      </w:r>
      <w:r w:rsidRPr="00F627B8">
        <w:rPr>
          <w:rStyle w:val="Emphasis"/>
        </w:rPr>
        <w:t>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7966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6DA" w:rsidP="007966DA">
            <w:pPr>
              <w:pStyle w:val="BodyText"/>
            </w:pPr>
            <w:r w:rsidRPr="007966DA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6DA">
            <w:pPr>
              <w:pStyle w:val="BodyText"/>
              <w:rPr>
                <w:lang w:val="en-NZ"/>
              </w:rPr>
            </w:pPr>
            <w:r w:rsidRPr="007966DA">
              <w:rPr>
                <w:rStyle w:val="SpecialBold"/>
              </w:rPr>
              <w:t>DESCRIPTION</w:t>
            </w:r>
          </w:p>
        </w:tc>
      </w:tr>
      <w:tr w:rsidTr="007966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6DA">
            <w:pPr>
              <w:pStyle w:val="BodyText"/>
              <w:rPr>
                <w:lang w:val="en-NZ"/>
              </w:rPr>
            </w:pPr>
            <w:r w:rsidRPr="007966DA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6DA" w:rsidP="007966DA">
            <w:pPr>
              <w:pStyle w:val="ListBullet"/>
            </w:pPr>
            <w:r w:rsidRPr="007966DA">
              <w:t>Interprets and applies workplace procedures</w:t>
            </w:r>
          </w:p>
          <w:p w:rsidR="00000000" w:rsidP="007966DA">
            <w:pPr>
              <w:pStyle w:val="ListBullet"/>
              <w:rPr>
                <w:lang w:val="en-NZ"/>
              </w:rPr>
            </w:pPr>
            <w:r w:rsidRPr="007966DA">
              <w:t>Interprets technical information and instructions to determine requirements for written text.</w:t>
            </w:r>
          </w:p>
        </w:tc>
      </w:tr>
      <w:tr w:rsidTr="007966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6DA">
            <w:pPr>
              <w:pStyle w:val="BodyText"/>
              <w:rPr>
                <w:lang w:val="en-NZ"/>
              </w:rPr>
            </w:pPr>
            <w:r w:rsidRPr="007966DA">
              <w:t xml:space="preserve">Writing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6DA" w:rsidP="007966DA">
            <w:pPr>
              <w:pStyle w:val="ListBullet"/>
            </w:pPr>
            <w:r w:rsidRPr="007966DA">
              <w:t>Spells with reasonable accuracy</w:t>
            </w:r>
          </w:p>
          <w:p w:rsidR="00000000" w:rsidRPr="007966DA" w:rsidP="007966DA">
            <w:pPr>
              <w:pStyle w:val="ListBullet"/>
            </w:pPr>
            <w:r w:rsidRPr="007966DA">
              <w:t>Constructs text with reasonable accuracy of grammatical structure and punctuation</w:t>
            </w:r>
          </w:p>
          <w:p w:rsidR="00000000" w:rsidP="007966DA">
            <w:pPr>
              <w:pStyle w:val="ListBullet"/>
              <w:rPr>
                <w:lang w:val="en-NZ"/>
              </w:rPr>
            </w:pPr>
            <w:r w:rsidRPr="007966DA">
              <w:t>Writes text legibly using required au</w:t>
            </w:r>
            <w:r w:rsidRPr="007966DA">
              <w:t>tomotive terminology.</w:t>
            </w:r>
          </w:p>
        </w:tc>
      </w:tr>
      <w:tr w:rsidTr="007966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6DA">
            <w:pPr>
              <w:pStyle w:val="BodyText"/>
              <w:rPr>
                <w:lang w:val="en-NZ"/>
              </w:rPr>
            </w:pPr>
            <w:r w:rsidRPr="007966DA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6DA">
            <w:pPr>
              <w:pStyle w:val="ListBullet"/>
              <w:rPr>
                <w:lang w:val="en-NZ"/>
              </w:rPr>
            </w:pPr>
            <w:r w:rsidRPr="007966DA">
              <w:t>Interprets numerical information and records it accurately in documentation.</w:t>
            </w:r>
          </w:p>
        </w:tc>
      </w:tr>
      <w:tr w:rsidTr="007966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6DA">
            <w:pPr>
              <w:pStyle w:val="BodyText"/>
              <w:rPr>
                <w:lang w:val="en-NZ"/>
              </w:rPr>
            </w:pPr>
            <w:r w:rsidRPr="007966DA">
              <w:t xml:space="preserve">Digital literacy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6DA">
            <w:pPr>
              <w:pStyle w:val="ListBullet"/>
              <w:rPr>
                <w:lang w:val="en-NZ"/>
              </w:rPr>
            </w:pPr>
            <w:r w:rsidRPr="007966DA">
              <w:t>Uses digital systems and tools to access, filter, extract, organise and submit written text.</w:t>
            </w:r>
          </w:p>
        </w:tc>
      </w:tr>
      <w:tr w:rsidTr="007966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6DA">
            <w:pPr>
              <w:pStyle w:val="BodyText"/>
              <w:rPr>
                <w:lang w:val="en-NZ"/>
              </w:rPr>
            </w:pPr>
            <w:r w:rsidRPr="007966DA">
              <w:t xml:space="preserve">Self-management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6DA">
            <w:pPr>
              <w:pStyle w:val="ListBullet"/>
              <w:rPr>
                <w:lang w:val="en-NZ"/>
              </w:rPr>
            </w:pPr>
            <w:r w:rsidRPr="007966DA">
              <w:t>Sequences tas</w:t>
            </w:r>
            <w:r w:rsidRPr="007966DA">
              <w:t>k and follows workplace procedures for preparing and lodging written text.</w:t>
            </w:r>
          </w:p>
        </w:tc>
      </w:tr>
      <w:tr w:rsidTr="007966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6DA">
            <w:pPr>
              <w:pStyle w:val="BodyText"/>
              <w:rPr>
                <w:lang w:val="en-NZ"/>
              </w:rPr>
            </w:pPr>
            <w:r w:rsidRPr="007966DA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6DA" w:rsidP="007966DA">
            <w:pPr>
              <w:pStyle w:val="ListBullet"/>
            </w:pPr>
            <w:r w:rsidRPr="007966DA">
              <w:t>Uses office equipment to lodge forms and copy or send written texts.</w:t>
            </w:r>
          </w:p>
        </w:tc>
      </w:tr>
    </w:tbl>
    <w:p w:rsidR="00000000" w:rsidRPr="007966DA" w:rsidP="007966DA">
      <w:pPr>
        <w:pStyle w:val="BodyText"/>
      </w:pPr>
    </w:p>
    <w:p w:rsidR="00000000" w:rsidRPr="007966DA" w:rsidP="007966DA">
      <w:pPr>
        <w:pStyle w:val="AllowPageBreak"/>
      </w:pPr>
    </w:p>
    <w:p w:rsidR="00000000" w:rsidRPr="007966DA" w:rsidP="007966DA">
      <w:pPr>
        <w:pStyle w:val="Heading1"/>
      </w:pPr>
      <w:bookmarkStart w:id="6" w:name="O_1120224"/>
      <w:bookmarkEnd w:id="6"/>
      <w:r w:rsidRPr="007966DA">
        <w:t>Unit Mapping Information</w:t>
      </w:r>
    </w:p>
    <w:p w:rsidR="00000000" w:rsidRPr="007966DA" w:rsidP="00F627B8">
      <w:pPr>
        <w:pStyle w:val="BodyText"/>
      </w:pPr>
      <w:r w:rsidRPr="007966DA">
        <w:t>Supersedes and is equivalent to AURAFA005 Write routine texts in an automotive workplace.</w:t>
      </w:r>
    </w:p>
    <w:p w:rsidR="00000000" w:rsidRPr="007966DA" w:rsidP="007966DA">
      <w:pPr>
        <w:pStyle w:val="Heading1"/>
      </w:pPr>
      <w:bookmarkStart w:id="7" w:name="O_1120217"/>
      <w:bookmarkEnd w:id="7"/>
      <w:r w:rsidRPr="007966DA">
        <w:t>Links</w:t>
      </w:r>
    </w:p>
    <w:p w:rsidR="00000000" w:rsidRPr="007966DA" w:rsidP="00F627B8">
      <w:pPr>
        <w:pStyle w:val="BodyText"/>
      </w:pPr>
      <w:r w:rsidRPr="007966D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407B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966DA" w:rsidP="007966DA"/>
    <w:sectPr w:rsidSect="007966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6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6DA" w:rsidRPr="00F627B8" w:rsidP="00F627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6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7B8" w:rsidP="007966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27B8" w:rsidP="007966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627B8" w:rsidP="007966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6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7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66DA" w:rsidRPr="00F627B8" w:rsidP="00F627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6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7B8" w:rsidRPr="002D2AF8" w:rsidP="007966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AURAFA105 Write routine texts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F627B8" w:rsidP="007966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D295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FCD8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6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66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66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66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66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66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66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66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66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66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66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66DA"/>
  </w:style>
  <w:style w:type="character" w:customStyle="1" w:styleId="Heading1Char">
    <w:name w:val="Heading 1 Char"/>
    <w:basedOn w:val="DefaultParagraphFont"/>
    <w:link w:val="Heading1"/>
    <w:rsid w:val="007966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66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66D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966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66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66DA"/>
    <w:rPr>
      <w:b/>
      <w:spacing w:val="0"/>
    </w:rPr>
  </w:style>
  <w:style w:type="character" w:styleId="Emphasis">
    <w:name w:val="Emphasis"/>
    <w:basedOn w:val="DefaultParagraphFont"/>
    <w:qFormat/>
    <w:rsid w:val="007966DA"/>
    <w:rPr>
      <w:i/>
    </w:rPr>
  </w:style>
  <w:style w:type="paragraph" w:customStyle="1" w:styleId="SuperHeading">
    <w:name w:val="SuperHeading"/>
    <w:basedOn w:val="Normal"/>
    <w:rsid w:val="007966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66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66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66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66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66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66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66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66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66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66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66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66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66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66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66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66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66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66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66D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966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66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66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66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66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66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66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66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66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66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66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66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66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66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66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66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66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66DA"/>
  </w:style>
  <w:style w:type="paragraph" w:styleId="TableofFigures">
    <w:name w:val="table of figures"/>
    <w:basedOn w:val="Normal"/>
    <w:next w:val="Normal"/>
    <w:semiHidden/>
    <w:rsid w:val="007966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66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66DA"/>
    <w:rPr>
      <w:rFonts w:ascii="Wingdings" w:hAnsi="Wingdings"/>
    </w:rPr>
  </w:style>
  <w:style w:type="paragraph" w:customStyle="1" w:styleId="TableHeading">
    <w:name w:val="Table Heading"/>
    <w:basedOn w:val="HeadingBase"/>
    <w:rsid w:val="007966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66DA"/>
    <w:rPr>
      <w:color w:val="0033CC"/>
      <w:u w:val="none"/>
    </w:rPr>
  </w:style>
  <w:style w:type="paragraph" w:customStyle="1" w:styleId="BodyTextRight">
    <w:name w:val="Body Text Right"/>
    <w:basedOn w:val="BodyText"/>
    <w:rsid w:val="007966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66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66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66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66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66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66DA"/>
    <w:rPr>
      <w:sz w:val="32"/>
    </w:rPr>
  </w:style>
  <w:style w:type="paragraph" w:customStyle="1" w:styleId="HeadingProcedure">
    <w:name w:val="Heading Procedure"/>
    <w:basedOn w:val="HeadingBase"/>
    <w:next w:val="Normal"/>
    <w:rsid w:val="007966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66DA"/>
    <w:pPr>
      <w:spacing w:before="60" w:after="60"/>
    </w:pPr>
  </w:style>
  <w:style w:type="paragraph" w:styleId="ListContinue">
    <w:name w:val="List Continue"/>
    <w:basedOn w:val="List"/>
    <w:rsid w:val="007966DA"/>
    <w:pPr>
      <w:ind w:firstLine="0"/>
    </w:pPr>
  </w:style>
  <w:style w:type="paragraph" w:customStyle="1" w:styleId="ListNote">
    <w:name w:val="List Note"/>
    <w:basedOn w:val="List"/>
    <w:rsid w:val="007966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66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66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66DA"/>
    <w:rPr>
      <w:rFonts w:ascii="Courier New" w:hAnsi="Courier New"/>
    </w:rPr>
  </w:style>
  <w:style w:type="paragraph" w:customStyle="1" w:styleId="NoteBullet">
    <w:name w:val="Note Bullet"/>
    <w:basedOn w:val="Note"/>
    <w:rsid w:val="007966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66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66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66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66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66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66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66DA"/>
    <w:rPr>
      <w:b/>
      <w:smallCaps/>
    </w:rPr>
  </w:style>
  <w:style w:type="paragraph" w:customStyle="1" w:styleId="TableListNumber">
    <w:name w:val="Table List Number"/>
    <w:basedOn w:val="ListNumber"/>
    <w:rsid w:val="007966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66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66DA"/>
    <w:pPr>
      <w:numPr>
        <w:numId w:val="8"/>
      </w:numPr>
    </w:pPr>
  </w:style>
  <w:style w:type="paragraph" w:customStyle="1" w:styleId="ListAlpha2">
    <w:name w:val="List Alpha 2"/>
    <w:basedOn w:val="List2"/>
    <w:rsid w:val="007966DA"/>
    <w:pPr>
      <w:numPr>
        <w:numId w:val="7"/>
      </w:numPr>
    </w:pPr>
  </w:style>
  <w:style w:type="paragraph" w:styleId="List2">
    <w:name w:val="List 2"/>
    <w:basedOn w:val="BodyText"/>
    <w:rsid w:val="007966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66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66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66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66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66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66DA"/>
    <w:pPr>
      <w:numPr>
        <w:numId w:val="3"/>
      </w:numPr>
    </w:pPr>
  </w:style>
  <w:style w:type="paragraph" w:styleId="ListContinue2">
    <w:name w:val="List Continue 2"/>
    <w:basedOn w:val="List2"/>
    <w:rsid w:val="007966DA"/>
    <w:pPr>
      <w:ind w:firstLine="0"/>
    </w:pPr>
  </w:style>
  <w:style w:type="paragraph" w:styleId="ListContinue3">
    <w:name w:val="List Continue 3"/>
    <w:basedOn w:val="List3"/>
    <w:rsid w:val="007966DA"/>
    <w:pPr>
      <w:ind w:left="1021" w:firstLine="0"/>
    </w:pPr>
  </w:style>
  <w:style w:type="paragraph" w:styleId="ListContinue4">
    <w:name w:val="List Continue 4"/>
    <w:basedOn w:val="List4"/>
    <w:rsid w:val="007966DA"/>
    <w:pPr>
      <w:ind w:firstLine="0"/>
    </w:pPr>
  </w:style>
  <w:style w:type="paragraph" w:styleId="ListContinue5">
    <w:name w:val="List Continue 5"/>
    <w:basedOn w:val="List5"/>
    <w:rsid w:val="007966DA"/>
    <w:pPr>
      <w:ind w:firstLine="0"/>
    </w:pPr>
  </w:style>
  <w:style w:type="paragraph" w:styleId="ListNumber3">
    <w:name w:val="List Number 3"/>
    <w:basedOn w:val="List3"/>
    <w:rsid w:val="007966DA"/>
    <w:pPr>
      <w:numPr>
        <w:numId w:val="4"/>
      </w:numPr>
    </w:pPr>
  </w:style>
  <w:style w:type="paragraph" w:styleId="ListNumber4">
    <w:name w:val="List Number 4"/>
    <w:basedOn w:val="List4"/>
    <w:rsid w:val="007966DA"/>
    <w:pPr>
      <w:numPr>
        <w:numId w:val="5"/>
      </w:numPr>
    </w:pPr>
  </w:style>
  <w:style w:type="paragraph" w:styleId="ListNumber5">
    <w:name w:val="List Number 5"/>
    <w:basedOn w:val="List5"/>
    <w:rsid w:val="007966DA"/>
    <w:pPr>
      <w:numPr>
        <w:numId w:val="6"/>
      </w:numPr>
    </w:pPr>
  </w:style>
  <w:style w:type="paragraph" w:styleId="BlockText">
    <w:name w:val="Block Text"/>
    <w:basedOn w:val="Normal"/>
    <w:rsid w:val="007966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66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66DA"/>
    <w:rPr>
      <w:sz w:val="16"/>
      <w:vertAlign w:val="superscript"/>
    </w:rPr>
  </w:style>
  <w:style w:type="character" w:customStyle="1" w:styleId="Symbols">
    <w:name w:val="Symbols"/>
    <w:basedOn w:val="DefaultParagraphFont"/>
    <w:rsid w:val="007966DA"/>
    <w:rPr>
      <w:rFonts w:ascii="Symbol" w:hAnsi="Symbol"/>
    </w:rPr>
  </w:style>
  <w:style w:type="character" w:customStyle="1" w:styleId="MenuOptions">
    <w:name w:val="Menu Options"/>
    <w:basedOn w:val="DefaultParagraphFont"/>
    <w:rsid w:val="007966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66DA"/>
    <w:rPr>
      <w:b/>
    </w:rPr>
  </w:style>
  <w:style w:type="character" w:customStyle="1" w:styleId="Underlined">
    <w:name w:val="Underlined"/>
    <w:basedOn w:val="DefaultParagraphFont"/>
    <w:rsid w:val="007966DA"/>
    <w:rPr>
      <w:u w:val="single"/>
    </w:rPr>
  </w:style>
  <w:style w:type="paragraph" w:customStyle="1" w:styleId="TableBodyTextRight">
    <w:name w:val="Table Body Text Right"/>
    <w:basedOn w:val="TableBodyText"/>
    <w:rsid w:val="007966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66DA"/>
    <w:rPr>
      <w:sz w:val="18"/>
    </w:rPr>
  </w:style>
  <w:style w:type="paragraph" w:customStyle="1" w:styleId="BodySmallRight">
    <w:name w:val="Body Small Right"/>
    <w:basedOn w:val="BodyTextRight"/>
    <w:rsid w:val="007966DA"/>
    <w:rPr>
      <w:sz w:val="18"/>
      <w:szCs w:val="18"/>
    </w:rPr>
  </w:style>
  <w:style w:type="paragraph" w:customStyle="1" w:styleId="MarginEdition">
    <w:name w:val="Margin Edition"/>
    <w:basedOn w:val="MarginNote"/>
    <w:rsid w:val="007966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66DA"/>
    <w:rPr>
      <w:sz w:val="2"/>
      <w:szCs w:val="2"/>
    </w:rPr>
  </w:style>
  <w:style w:type="character" w:customStyle="1" w:styleId="Small">
    <w:name w:val="Small"/>
    <w:basedOn w:val="DefaultParagraphFont"/>
    <w:rsid w:val="007966DA"/>
    <w:rPr>
      <w:sz w:val="16"/>
    </w:rPr>
  </w:style>
  <w:style w:type="paragraph" w:customStyle="1" w:styleId="WideTable">
    <w:name w:val="Wide Table"/>
    <w:basedOn w:val="Normal"/>
    <w:rsid w:val="007966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66DA"/>
  </w:style>
  <w:style w:type="paragraph" w:styleId="Quote">
    <w:name w:val="Quote"/>
    <w:basedOn w:val="Heading1"/>
    <w:link w:val="QuoteChar"/>
    <w:qFormat/>
    <w:rsid w:val="007966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66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66DA"/>
    <w:pPr>
      <w:pageBreakBefore/>
    </w:pPr>
  </w:style>
  <w:style w:type="paragraph" w:customStyle="1" w:styleId="Border">
    <w:name w:val="Border"/>
    <w:basedOn w:val="Normal"/>
    <w:qFormat/>
    <w:rsid w:val="007966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66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6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6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66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66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66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66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66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66DA"/>
    <w:rPr>
      <w:u w:val="single"/>
    </w:rPr>
  </w:style>
  <w:style w:type="character" w:customStyle="1" w:styleId="BoldandItalics">
    <w:name w:val="Bold and Italics"/>
    <w:qFormat/>
    <w:rsid w:val="007966DA"/>
    <w:rPr>
      <w:b/>
      <w:i/>
      <w:u w:val="none"/>
    </w:rPr>
  </w:style>
  <w:style w:type="paragraph" w:styleId="BalloonText">
    <w:name w:val="Balloon Text"/>
    <w:basedOn w:val="Normal"/>
    <w:link w:val="BalloonTextChar"/>
    <w:rsid w:val="007966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66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66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66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66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66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66DA"/>
    <w:pPr>
      <w:spacing w:before="0" w:after="0"/>
    </w:pPr>
  </w:style>
  <w:style w:type="paragraph" w:customStyle="1" w:styleId="BodyTextBold">
    <w:name w:val="Body Text Bold"/>
    <w:basedOn w:val="BodyText"/>
    <w:qFormat/>
    <w:rsid w:val="007966DA"/>
    <w:rPr>
      <w:b/>
    </w:rPr>
  </w:style>
  <w:style w:type="character" w:styleId="Hyperlink">
    <w:name w:val="Hyperlink"/>
    <w:basedOn w:val="DefaultParagraphFont"/>
    <w:uiPriority w:val="99"/>
    <w:unhideWhenUsed/>
    <w:rsid w:val="00F627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2812</Characters>
  <Application>Microsoft Office Word</Application>
  <DocSecurity>0</DocSecurity>
  <Lines>96</Lines>
  <Paragraphs>66</Paragraphs>
  <ScaleCrop>false</ScaleCrop>
  <Company>Author-it Software Corporation Ltd.</Company>
  <LinksUpToDate>false</LinksUpToDate>
  <CharactersWithSpaces>3171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AURAFA105 Write routine texts in an automotive workplace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2023-12-19T06:38:00Z</dcterms:created>
  <dcterms:modified xsi:type="dcterms:W3CDTF">2023-12-19T06:38:00Z</dcterms:modified>
</cp:coreProperties>
</file>