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1AF1" w:rsidP="00F21A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AURACA101 Respond to customer needs and enquiries in an automotive workplace</w:t>
      </w:r>
      <w:r>
        <w:fldChar w:fldCharType="end"/>
      </w:r>
    </w:p>
    <w:p w:rsidR="00F21AF1" w:rsidP="00F21AF1">
      <w:pPr>
        <w:pStyle w:val="Version"/>
        <w:sectPr w:rsidSect="00992F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2F1B" w:rsidP="00992F1B">
      <w:pPr>
        <w:pStyle w:val="SuperHeading"/>
      </w:pPr>
      <w:r w:rsidRPr="00992F1B">
        <w:t>AURACA101 Respond to customer needs and enquiries in an automotive workplace</w:t>
      </w:r>
    </w:p>
    <w:p w:rsidR="00000000" w:rsidRPr="00992F1B" w:rsidP="00992F1B">
      <w:pPr>
        <w:pStyle w:val="Heading1"/>
      </w:pPr>
      <w:bookmarkStart w:id="1" w:name="O_1116983"/>
      <w:bookmarkEnd w:id="1"/>
      <w:r w:rsidRPr="00992F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92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F1B" w:rsidP="00992F1B">
            <w:pPr>
              <w:pStyle w:val="BodyText"/>
            </w:pPr>
            <w:r w:rsidRPr="00992F1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F1B">
            <w:pPr>
              <w:pStyle w:val="BodyText"/>
              <w:rPr>
                <w:lang w:val="en-NZ"/>
              </w:rPr>
            </w:pPr>
            <w:r w:rsidRPr="00992F1B">
              <w:rPr>
                <w:rStyle w:val="SpecialBold"/>
              </w:rPr>
              <w:t>Comments</w:t>
            </w:r>
          </w:p>
        </w:tc>
      </w:tr>
      <w:tr w:rsidTr="00992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F1B">
            <w:pPr>
              <w:pStyle w:val="BodyText"/>
              <w:rPr>
                <w:lang w:val="en-NZ"/>
              </w:rPr>
            </w:pPr>
            <w:r w:rsidRPr="00992F1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F1B" w:rsidP="00992F1B">
            <w:pPr>
              <w:pStyle w:val="BodyText"/>
            </w:pPr>
            <w:r w:rsidRPr="00992F1B">
              <w:t>This version first released with AUR Automotive Retail, Service and Repair Training Package Version 6.0</w:t>
            </w:r>
          </w:p>
        </w:tc>
      </w:tr>
    </w:tbl>
    <w:p w:rsidR="00000000" w:rsidRPr="00992F1B" w:rsidP="00992F1B">
      <w:pPr>
        <w:pStyle w:val="BodyText"/>
      </w:pPr>
    </w:p>
    <w:p w:rsidR="00000000" w:rsidRPr="00992F1B" w:rsidP="00992F1B">
      <w:pPr>
        <w:pStyle w:val="AllowPageBreak"/>
      </w:pPr>
    </w:p>
    <w:p w:rsidR="00000000" w:rsidRPr="00992F1B" w:rsidP="00992F1B">
      <w:pPr>
        <w:pStyle w:val="Heading1"/>
      </w:pPr>
      <w:bookmarkStart w:id="2" w:name="O_1116990"/>
      <w:bookmarkEnd w:id="2"/>
      <w:r w:rsidRPr="00992F1B">
        <w:t>Application</w:t>
      </w:r>
    </w:p>
    <w:p w:rsidR="00000000" w:rsidRPr="00992F1B" w:rsidP="00F21AF1">
      <w:pPr>
        <w:pStyle w:val="BodyText"/>
      </w:pPr>
      <w:r w:rsidRPr="00992F1B">
        <w:t>This unit describes the skills and knowledge required to identify customer needs and enquiries and provide effective information and advice when supplying automotive products and services.</w:t>
      </w:r>
    </w:p>
    <w:p w:rsidR="00000000" w:rsidRPr="00992F1B" w:rsidP="00F21AF1">
      <w:pPr>
        <w:pStyle w:val="BodyText"/>
      </w:pPr>
      <w:r w:rsidRPr="00992F1B">
        <w:t xml:space="preserve">The unit applies to those working in </w:t>
      </w:r>
      <w:r w:rsidRPr="00992F1B">
        <w:t>an automotive workplace.</w:t>
      </w:r>
    </w:p>
    <w:p w:rsidR="00000000" w:rsidRPr="00992F1B" w:rsidP="00F21AF1">
      <w:pPr>
        <w:pStyle w:val="BodyText"/>
      </w:pPr>
      <w:r w:rsidRPr="00992F1B">
        <w:t>No licensing, legislative, regulatory or certification requirements apply to this unit at the time of publication.</w:t>
      </w:r>
    </w:p>
    <w:p w:rsidR="00000000" w:rsidRPr="00992F1B" w:rsidP="00992F1B">
      <w:pPr>
        <w:pStyle w:val="Heading1"/>
      </w:pPr>
      <w:bookmarkStart w:id="3" w:name="O_1116988"/>
      <w:bookmarkEnd w:id="3"/>
      <w:r w:rsidRPr="00992F1B">
        <w:t>Unit Sector</w:t>
      </w:r>
    </w:p>
    <w:p w:rsidR="00000000" w:rsidRPr="00992F1B" w:rsidP="00F21AF1">
      <w:pPr>
        <w:pStyle w:val="BodyText"/>
      </w:pPr>
      <w:r w:rsidRPr="00992F1B">
        <w:t>Common Sales and Marketing</w:t>
      </w:r>
    </w:p>
    <w:p w:rsidR="00000000" w:rsidRPr="00992F1B" w:rsidP="00992F1B">
      <w:pPr>
        <w:pStyle w:val="Heading1"/>
      </w:pPr>
      <w:bookmarkStart w:id="4" w:name="O_1116987"/>
      <w:bookmarkEnd w:id="4"/>
      <w:r w:rsidRPr="00992F1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992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F1B" w:rsidP="00992F1B">
            <w:pPr>
              <w:pStyle w:val="BodyText"/>
            </w:pPr>
            <w:r w:rsidRPr="00992F1B">
              <w:rPr>
                <w:rStyle w:val="SpecialBold"/>
              </w:rPr>
              <w:t>ELEME</w:t>
            </w:r>
            <w:r w:rsidRPr="00992F1B">
              <w:rPr>
                <w:rStyle w:val="SpecialBold"/>
              </w:rPr>
              <w:t>NTS</w:t>
            </w:r>
          </w:p>
          <w:p w:rsidR="00000000" w:rsidRPr="00992F1B" w:rsidP="00992F1B">
            <w:pPr>
              <w:pStyle w:val="BodyText"/>
            </w:pPr>
            <w:r w:rsidRPr="00992F1B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F1B" w:rsidP="00992F1B">
            <w:pPr>
              <w:pStyle w:val="BodyText"/>
            </w:pPr>
            <w:r w:rsidRPr="00992F1B">
              <w:rPr>
                <w:rStyle w:val="SpecialBold"/>
              </w:rPr>
              <w:t>PERFORMANCE CRITERIA</w:t>
            </w:r>
          </w:p>
          <w:p w:rsidR="00000000" w:rsidP="00992F1B">
            <w:pPr>
              <w:pStyle w:val="BodyText"/>
              <w:rPr>
                <w:lang w:val="en-NZ"/>
              </w:rPr>
            </w:pPr>
            <w:r w:rsidRPr="00992F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2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F1B">
            <w:pPr>
              <w:pStyle w:val="List"/>
              <w:rPr>
                <w:lang w:val="en-NZ"/>
              </w:rPr>
            </w:pPr>
            <w:r w:rsidRPr="00992F1B">
              <w:t>1. Identify customer need or enquiry regarding product or service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F1B" w:rsidP="00992F1B">
            <w:pPr>
              <w:pStyle w:val="List"/>
            </w:pPr>
            <w:r w:rsidRPr="00992F1B">
              <w:t>1.1 Greet customer according to workplace procedures and customer service standards</w:t>
            </w:r>
          </w:p>
          <w:p w:rsidR="00000000" w:rsidRPr="00992F1B" w:rsidP="00992F1B">
            <w:pPr>
              <w:pStyle w:val="List"/>
            </w:pPr>
            <w:r w:rsidRPr="00992F1B">
              <w:t>1.2</w:t>
            </w:r>
            <w:r w:rsidRPr="00992F1B">
              <w:tab/>
              <w:t xml:space="preserve">Identify and clarify customer requirement relating to specific product or service </w:t>
            </w:r>
          </w:p>
          <w:p w:rsidR="00000000" w:rsidP="00992F1B">
            <w:pPr>
              <w:pStyle w:val="List"/>
              <w:rPr>
                <w:lang w:val="en-NZ"/>
              </w:rPr>
            </w:pPr>
            <w:r w:rsidRPr="00992F1B">
              <w:t>1.3</w:t>
            </w:r>
            <w:r w:rsidRPr="00992F1B">
              <w:tab/>
              <w:t>Provide referrals to personnel where customer need or enquiry is outside scope of</w:t>
            </w:r>
            <w:r w:rsidRPr="00992F1B">
              <w:t xml:space="preserve"> own responsibility or authority in line with workplace procedures</w:t>
            </w:r>
          </w:p>
        </w:tc>
      </w:tr>
      <w:tr w:rsidTr="00992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F1B">
            <w:pPr>
              <w:pStyle w:val="List"/>
              <w:rPr>
                <w:lang w:val="en-NZ"/>
              </w:rPr>
            </w:pPr>
            <w:r w:rsidRPr="00992F1B">
              <w:t>2.</w:t>
            </w:r>
            <w:r w:rsidRPr="00992F1B">
              <w:tab/>
              <w:t>Provide information and advice to customer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F1B" w:rsidP="00992F1B">
            <w:pPr>
              <w:pStyle w:val="List"/>
            </w:pPr>
            <w:r w:rsidRPr="00992F1B">
              <w:t>2.1</w:t>
            </w:r>
            <w:r w:rsidRPr="00992F1B">
              <w:tab/>
              <w:t>Provide information that addresses customer need or enquiry in a timely, efficient and courteous manner to build a positive relationship a</w:t>
            </w:r>
            <w:r w:rsidRPr="00992F1B">
              <w:t>nd customer loyalty</w:t>
            </w:r>
          </w:p>
          <w:p w:rsidR="00000000" w:rsidRPr="00992F1B" w:rsidP="00992F1B">
            <w:pPr>
              <w:pStyle w:val="List"/>
            </w:pPr>
            <w:r w:rsidRPr="00992F1B">
              <w:t>2.2</w:t>
            </w:r>
            <w:r w:rsidRPr="00992F1B">
              <w:tab/>
              <w:t xml:space="preserve">Ask questions to confirm that information satisfies customer </w:t>
            </w:r>
            <w:r w:rsidRPr="00992F1B">
              <w:t>need or enquiry</w:t>
            </w:r>
          </w:p>
          <w:p w:rsidR="00000000" w:rsidP="00992F1B">
            <w:pPr>
              <w:pStyle w:val="List"/>
              <w:rPr>
                <w:lang w:val="en-NZ"/>
              </w:rPr>
            </w:pPr>
            <w:r w:rsidRPr="00992F1B">
              <w:t>2.3</w:t>
            </w:r>
            <w:r w:rsidRPr="00992F1B">
              <w:tab/>
              <w:t>Identify outstanding customer requirements and address promptly in a courteous and discreet manner, or refer to personnel in line with workplace proced</w:t>
            </w:r>
            <w:r w:rsidRPr="00992F1B">
              <w:t>ures</w:t>
            </w:r>
          </w:p>
        </w:tc>
      </w:tr>
      <w:tr w:rsidTr="00992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F1B">
            <w:pPr>
              <w:pStyle w:val="List"/>
              <w:rPr>
                <w:lang w:val="en-NZ"/>
              </w:rPr>
            </w:pPr>
            <w:r w:rsidRPr="00992F1B">
              <w:t>3.</w:t>
            </w:r>
            <w:r w:rsidRPr="00992F1B">
              <w:tab/>
              <w:t>Finalise customer contact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F1B" w:rsidP="00992F1B">
            <w:pPr>
              <w:pStyle w:val="List"/>
            </w:pPr>
            <w:r w:rsidRPr="00992F1B">
              <w:t>3.1</w:t>
            </w:r>
            <w:r w:rsidRPr="00992F1B">
              <w:tab/>
              <w:t>Seek customer feedback about product or service and record as required according to workplace procedures</w:t>
            </w:r>
          </w:p>
          <w:p w:rsidR="00000000" w:rsidRPr="00992F1B" w:rsidP="00992F1B">
            <w:pPr>
              <w:pStyle w:val="List"/>
            </w:pPr>
            <w:r w:rsidRPr="00992F1B">
              <w:t>3.2</w:t>
            </w:r>
            <w:r w:rsidRPr="00992F1B">
              <w:tab/>
              <w:t>Complete follow-up action effectively according to workplace procedures and timeframes</w:t>
            </w:r>
          </w:p>
          <w:p w:rsidR="00000000" w:rsidRPr="00992F1B" w:rsidP="00992F1B">
            <w:pPr>
              <w:pStyle w:val="List"/>
            </w:pPr>
            <w:r w:rsidRPr="00992F1B">
              <w:t>3.3</w:t>
            </w:r>
            <w:r w:rsidRPr="00992F1B">
              <w:tab/>
              <w:t xml:space="preserve">Address customer </w:t>
            </w:r>
            <w:r w:rsidRPr="00992F1B">
              <w:t>complaints or dissatisfaction or escalate to personnel according to workplace procedures</w:t>
            </w:r>
          </w:p>
          <w:p w:rsidR="00000000" w:rsidRPr="00992F1B" w:rsidP="00992F1B">
            <w:pPr>
              <w:pStyle w:val="List"/>
            </w:pPr>
            <w:r w:rsidRPr="00992F1B">
              <w:t>3.4</w:t>
            </w:r>
            <w:r w:rsidRPr="00992F1B">
              <w:tab/>
              <w:t>Conclude interaction with customer in line with workplace procedures and customer service standards</w:t>
            </w:r>
          </w:p>
        </w:tc>
      </w:tr>
    </w:tbl>
    <w:p w:rsidR="00000000" w:rsidRPr="00992F1B" w:rsidP="00992F1B">
      <w:pPr>
        <w:pStyle w:val="BodyText"/>
      </w:pPr>
    </w:p>
    <w:p w:rsidR="00000000" w:rsidRPr="00992F1B" w:rsidP="00992F1B">
      <w:pPr>
        <w:pStyle w:val="AllowPageBreak"/>
      </w:pPr>
    </w:p>
    <w:p w:rsidR="00000000" w:rsidRPr="00992F1B" w:rsidP="00992F1B">
      <w:pPr>
        <w:pStyle w:val="Heading1"/>
      </w:pPr>
      <w:bookmarkStart w:id="5" w:name="O_1116986"/>
      <w:bookmarkEnd w:id="5"/>
      <w:r w:rsidRPr="00992F1B">
        <w:t>Foundation Skills</w:t>
      </w:r>
    </w:p>
    <w:p w:rsidR="00000000" w:rsidRPr="00F21AF1" w:rsidP="00F21AF1">
      <w:pPr>
        <w:pStyle w:val="BodyText"/>
        <w:rPr>
          <w:i/>
        </w:rPr>
      </w:pPr>
      <w:r w:rsidRPr="00F21AF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1"/>
        <w:gridCol w:w="6459"/>
      </w:tblGrid>
      <w:tr w:rsidTr="00992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F1B" w:rsidP="00992F1B">
            <w:pPr>
              <w:pStyle w:val="BodyText"/>
            </w:pPr>
            <w:r w:rsidRPr="00992F1B">
              <w:rPr>
                <w:rStyle w:val="SpecialBold"/>
              </w:rPr>
              <w:t>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F1B">
            <w:pPr>
              <w:pStyle w:val="BodyText"/>
              <w:rPr>
                <w:lang w:val="en-NZ"/>
              </w:rPr>
            </w:pPr>
            <w:r w:rsidRPr="00992F1B">
              <w:rPr>
                <w:rStyle w:val="SpecialBold"/>
              </w:rPr>
              <w:t>DESCRIPTION</w:t>
            </w:r>
          </w:p>
        </w:tc>
      </w:tr>
      <w:tr w:rsidTr="00992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F1B">
            <w:pPr>
              <w:pStyle w:val="BodyText"/>
              <w:rPr>
                <w:lang w:val="en-NZ"/>
              </w:rPr>
            </w:pPr>
            <w:r w:rsidRPr="00992F1B">
              <w:t>Learning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F1B">
            <w:pPr>
              <w:pStyle w:val="ListBullet"/>
              <w:rPr>
                <w:lang w:val="en-NZ"/>
              </w:rPr>
            </w:pPr>
            <w:r w:rsidRPr="00992F1B">
              <w:t>Locates required sources of information efficiently.</w:t>
            </w:r>
          </w:p>
        </w:tc>
      </w:tr>
      <w:tr w:rsidTr="00992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F1B">
            <w:pPr>
              <w:pStyle w:val="BodyText"/>
              <w:rPr>
                <w:lang w:val="en-NZ"/>
              </w:rPr>
            </w:pPr>
            <w:r w:rsidRPr="00992F1B">
              <w:t>Oral communic</w:t>
            </w:r>
            <w:r w:rsidRPr="00992F1B">
              <w:t>ation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F1B" w:rsidP="00992F1B">
            <w:pPr>
              <w:pStyle w:val="ListBullet"/>
            </w:pPr>
            <w:r w:rsidRPr="00992F1B">
              <w:t>Speaks clearly to be understood, using required automotive workplace terms</w:t>
            </w:r>
          </w:p>
          <w:p w:rsidR="00000000" w:rsidRPr="00992F1B" w:rsidP="00992F1B">
            <w:pPr>
              <w:pStyle w:val="ListBullet"/>
            </w:pPr>
            <w:r w:rsidRPr="00992F1B">
              <w:t>Uses required visual gestures to assist customer understanding</w:t>
            </w:r>
          </w:p>
          <w:p w:rsidR="00000000" w:rsidP="00992F1B">
            <w:pPr>
              <w:pStyle w:val="ListBullet"/>
              <w:rPr>
                <w:lang w:val="en-NZ"/>
              </w:rPr>
            </w:pPr>
            <w:r w:rsidRPr="00992F1B">
              <w:t>Listens effectively, giving feedback to customer to confirm clear understanding.</w:t>
            </w:r>
          </w:p>
        </w:tc>
      </w:tr>
      <w:tr w:rsidTr="00992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F1B">
            <w:pPr>
              <w:pStyle w:val="BodyText"/>
              <w:rPr>
                <w:lang w:val="en-NZ"/>
              </w:rPr>
            </w:pPr>
            <w:r w:rsidRPr="00992F1B">
              <w:t xml:space="preserve">Writing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F1B" w:rsidP="00992F1B">
            <w:pPr>
              <w:pStyle w:val="ListBullet"/>
            </w:pPr>
            <w:r w:rsidRPr="00992F1B">
              <w:t>Fills out workplace documentation legibly</w:t>
            </w:r>
          </w:p>
          <w:p w:rsidR="00000000" w:rsidP="00992F1B">
            <w:pPr>
              <w:pStyle w:val="ListBullet"/>
              <w:rPr>
                <w:lang w:val="en-NZ"/>
              </w:rPr>
            </w:pPr>
            <w:r w:rsidRPr="00992F1B">
              <w:t>Provides information or records customer requirements in relevant forms or documentation.</w:t>
            </w:r>
          </w:p>
        </w:tc>
      </w:tr>
      <w:tr w:rsidTr="00992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9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F1B">
            <w:pPr>
              <w:pStyle w:val="BodyText"/>
              <w:rPr>
                <w:lang w:val="en-NZ"/>
              </w:rPr>
            </w:pPr>
            <w:r w:rsidRPr="00992F1B">
              <w:t>Planning and organising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F1B">
            <w:pPr>
              <w:pStyle w:val="ListBullet"/>
              <w:rPr>
                <w:lang w:val="en-NZ"/>
              </w:rPr>
            </w:pPr>
            <w:r w:rsidRPr="00992F1B">
              <w:t>Sets and monitors timeframes or schedules relating to customer service.</w:t>
            </w:r>
          </w:p>
        </w:tc>
      </w:tr>
      <w:tr w:rsidTr="00992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9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F1B">
            <w:pPr>
              <w:pStyle w:val="BodyText"/>
              <w:rPr>
                <w:lang w:val="en-NZ"/>
              </w:rPr>
            </w:pPr>
            <w:r w:rsidRPr="00992F1B">
              <w:t xml:space="preserve">Problem solving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F1B" w:rsidP="00992F1B">
            <w:pPr>
              <w:pStyle w:val="ListBullet"/>
            </w:pPr>
            <w:r w:rsidRPr="00992F1B">
              <w:t>Identifies own role and responsibilities in the workplace</w:t>
            </w:r>
          </w:p>
          <w:p w:rsidR="00000000" w:rsidP="00992F1B">
            <w:pPr>
              <w:pStyle w:val="ListBullet"/>
              <w:rPr>
                <w:lang w:val="en-NZ"/>
              </w:rPr>
            </w:pPr>
            <w:r w:rsidRPr="00992F1B">
              <w:t>Follows workplace procedures for responding to customer enquiries.</w:t>
            </w:r>
          </w:p>
        </w:tc>
      </w:tr>
      <w:tr w:rsidTr="00992F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9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F1B">
            <w:pPr>
              <w:pStyle w:val="BodyText"/>
              <w:rPr>
                <w:lang w:val="en-NZ"/>
              </w:rPr>
            </w:pPr>
            <w:r w:rsidRPr="00992F1B">
              <w:t xml:space="preserve">Technology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F1B" w:rsidP="00992F1B">
            <w:pPr>
              <w:pStyle w:val="ListBullet"/>
            </w:pPr>
            <w:r w:rsidRPr="00992F1B">
              <w:t>Operates telephone systems and other communication equipment</w:t>
            </w:r>
          </w:p>
          <w:p w:rsidR="00000000" w:rsidRPr="00992F1B" w:rsidP="00992F1B">
            <w:pPr>
              <w:pStyle w:val="ListBullet"/>
            </w:pPr>
            <w:r w:rsidRPr="00992F1B">
              <w:t>Operates computer systems.</w:t>
            </w:r>
          </w:p>
        </w:tc>
      </w:tr>
    </w:tbl>
    <w:p w:rsidR="00000000" w:rsidRPr="00992F1B" w:rsidP="00992F1B">
      <w:pPr>
        <w:pStyle w:val="BodyText"/>
      </w:pPr>
    </w:p>
    <w:p w:rsidR="00000000" w:rsidRPr="00992F1B" w:rsidP="00992F1B">
      <w:pPr>
        <w:pStyle w:val="AllowPageBreak"/>
      </w:pPr>
    </w:p>
    <w:p w:rsidR="00000000" w:rsidRPr="00992F1B" w:rsidP="00992F1B">
      <w:pPr>
        <w:pStyle w:val="Heading1"/>
      </w:pPr>
      <w:bookmarkStart w:id="6" w:name="O_1116984"/>
      <w:bookmarkEnd w:id="6"/>
      <w:r w:rsidRPr="00992F1B">
        <w:t>Unit Map</w:t>
      </w:r>
      <w:r w:rsidRPr="00992F1B">
        <w:t>ping Information</w:t>
      </w:r>
    </w:p>
    <w:p w:rsidR="00000000" w:rsidRPr="00992F1B" w:rsidP="00F21AF1">
      <w:pPr>
        <w:pStyle w:val="BodyText"/>
      </w:pPr>
      <w:r w:rsidRPr="00992F1B">
        <w:t xml:space="preserve">Supersedes and is equivalent to AURACA001 Respond to customer needs and enquiries in an automotive workplace. </w:t>
      </w:r>
    </w:p>
    <w:p w:rsidR="00000000" w:rsidRPr="00992F1B" w:rsidP="00992F1B">
      <w:pPr>
        <w:pStyle w:val="Heading1"/>
      </w:pPr>
      <w:bookmarkStart w:id="7" w:name="O_1116977"/>
      <w:bookmarkEnd w:id="7"/>
      <w:r w:rsidRPr="00992F1B">
        <w:t>Links</w:t>
      </w:r>
    </w:p>
    <w:p w:rsidR="00000000" w:rsidRPr="00992F1B" w:rsidP="00F21AF1">
      <w:pPr>
        <w:pStyle w:val="BodyText"/>
      </w:pPr>
      <w:r w:rsidRPr="00992F1B">
        <w:t xml:space="preserve">Companion Volume Implementation </w:t>
      </w:r>
      <w:r w:rsidRPr="00992F1B">
        <w:t xml:space="preserve">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2438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92F1B" w:rsidP="00992F1B"/>
    <w:sectPr w:rsidSect="00992F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F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F1B" w:rsidRPr="00F21AF1" w:rsidP="00F21A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F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AF1" w:rsidP="00992F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1AF1" w:rsidP="00992F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21AF1" w:rsidP="00992F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F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A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2F1B" w:rsidRPr="00F21AF1" w:rsidP="00F21A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F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AF1" w:rsidRPr="002D2AF8" w:rsidP="00992F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AURACA101 Respond to customer needs and enquiries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21AF1" w:rsidP="00992F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4C4C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02E5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F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2F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2F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2F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2F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2F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2F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2F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2F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2F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2F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2F1B"/>
  </w:style>
  <w:style w:type="character" w:customStyle="1" w:styleId="Heading1Char">
    <w:name w:val="Heading 1 Char"/>
    <w:basedOn w:val="DefaultParagraphFont"/>
    <w:link w:val="Heading1"/>
    <w:rsid w:val="00992F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2F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2F1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2F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2F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2F1B"/>
    <w:rPr>
      <w:b/>
      <w:spacing w:val="0"/>
    </w:rPr>
  </w:style>
  <w:style w:type="character" w:styleId="Emphasis">
    <w:name w:val="Emphasis"/>
    <w:basedOn w:val="DefaultParagraphFont"/>
    <w:qFormat/>
    <w:rsid w:val="00992F1B"/>
    <w:rPr>
      <w:i/>
    </w:rPr>
  </w:style>
  <w:style w:type="paragraph" w:customStyle="1" w:styleId="SuperHeading">
    <w:name w:val="SuperHeading"/>
    <w:basedOn w:val="Normal"/>
    <w:rsid w:val="00992F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2F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2F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2F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2F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2F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2F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2F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2F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2F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2F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2F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2F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2F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2F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2F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2F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2F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2F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2F1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2F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2F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2F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2F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2F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2F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2F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2F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2F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2F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2F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2F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2F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2F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2F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2F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2F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2F1B"/>
  </w:style>
  <w:style w:type="paragraph" w:styleId="TableofFigures">
    <w:name w:val="table of figures"/>
    <w:basedOn w:val="Normal"/>
    <w:next w:val="Normal"/>
    <w:semiHidden/>
    <w:rsid w:val="00992F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2F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2F1B"/>
    <w:rPr>
      <w:rFonts w:ascii="Wingdings" w:hAnsi="Wingdings"/>
    </w:rPr>
  </w:style>
  <w:style w:type="paragraph" w:customStyle="1" w:styleId="TableHeading">
    <w:name w:val="Table Heading"/>
    <w:basedOn w:val="HeadingBase"/>
    <w:rsid w:val="00992F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2F1B"/>
    <w:rPr>
      <w:color w:val="0033CC"/>
      <w:u w:val="none"/>
    </w:rPr>
  </w:style>
  <w:style w:type="paragraph" w:customStyle="1" w:styleId="BodyTextRight">
    <w:name w:val="Body Text Right"/>
    <w:basedOn w:val="BodyText"/>
    <w:rsid w:val="00992F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2F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2F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2F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2F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2F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2F1B"/>
    <w:rPr>
      <w:sz w:val="32"/>
    </w:rPr>
  </w:style>
  <w:style w:type="paragraph" w:customStyle="1" w:styleId="HeadingProcedure">
    <w:name w:val="Heading Procedure"/>
    <w:basedOn w:val="HeadingBase"/>
    <w:next w:val="Normal"/>
    <w:rsid w:val="00992F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2F1B"/>
    <w:pPr>
      <w:spacing w:before="60" w:after="60"/>
    </w:pPr>
  </w:style>
  <w:style w:type="paragraph" w:styleId="ListContinue">
    <w:name w:val="List Continue"/>
    <w:basedOn w:val="List"/>
    <w:rsid w:val="00992F1B"/>
    <w:pPr>
      <w:ind w:firstLine="0"/>
    </w:pPr>
  </w:style>
  <w:style w:type="paragraph" w:customStyle="1" w:styleId="ListNote">
    <w:name w:val="List Note"/>
    <w:basedOn w:val="List"/>
    <w:rsid w:val="00992F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2F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2F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2F1B"/>
    <w:rPr>
      <w:rFonts w:ascii="Courier New" w:hAnsi="Courier New"/>
    </w:rPr>
  </w:style>
  <w:style w:type="paragraph" w:customStyle="1" w:styleId="NoteBullet">
    <w:name w:val="Note Bullet"/>
    <w:basedOn w:val="Note"/>
    <w:rsid w:val="00992F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2F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2F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2F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2F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2F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2F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2F1B"/>
    <w:rPr>
      <w:b/>
      <w:smallCaps/>
    </w:rPr>
  </w:style>
  <w:style w:type="paragraph" w:customStyle="1" w:styleId="TableListNumber">
    <w:name w:val="Table List Number"/>
    <w:basedOn w:val="ListNumber"/>
    <w:rsid w:val="00992F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2F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2F1B"/>
    <w:pPr>
      <w:numPr>
        <w:numId w:val="8"/>
      </w:numPr>
    </w:pPr>
  </w:style>
  <w:style w:type="paragraph" w:customStyle="1" w:styleId="ListAlpha2">
    <w:name w:val="List Alpha 2"/>
    <w:basedOn w:val="List2"/>
    <w:rsid w:val="00992F1B"/>
    <w:pPr>
      <w:numPr>
        <w:numId w:val="7"/>
      </w:numPr>
    </w:pPr>
  </w:style>
  <w:style w:type="paragraph" w:styleId="List2">
    <w:name w:val="List 2"/>
    <w:basedOn w:val="BodyText"/>
    <w:rsid w:val="00992F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2F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2F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2F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2F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2F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2F1B"/>
    <w:pPr>
      <w:numPr>
        <w:numId w:val="3"/>
      </w:numPr>
    </w:pPr>
  </w:style>
  <w:style w:type="paragraph" w:styleId="ListContinue2">
    <w:name w:val="List Continue 2"/>
    <w:basedOn w:val="List2"/>
    <w:rsid w:val="00992F1B"/>
    <w:pPr>
      <w:ind w:firstLine="0"/>
    </w:pPr>
  </w:style>
  <w:style w:type="paragraph" w:styleId="ListContinue3">
    <w:name w:val="List Continue 3"/>
    <w:basedOn w:val="List3"/>
    <w:rsid w:val="00992F1B"/>
    <w:pPr>
      <w:ind w:left="1021" w:firstLine="0"/>
    </w:pPr>
  </w:style>
  <w:style w:type="paragraph" w:styleId="ListContinue4">
    <w:name w:val="List Continue 4"/>
    <w:basedOn w:val="List4"/>
    <w:rsid w:val="00992F1B"/>
    <w:pPr>
      <w:ind w:firstLine="0"/>
    </w:pPr>
  </w:style>
  <w:style w:type="paragraph" w:styleId="ListContinue5">
    <w:name w:val="List Continue 5"/>
    <w:basedOn w:val="List5"/>
    <w:rsid w:val="00992F1B"/>
    <w:pPr>
      <w:ind w:firstLine="0"/>
    </w:pPr>
  </w:style>
  <w:style w:type="paragraph" w:styleId="ListNumber3">
    <w:name w:val="List Number 3"/>
    <w:basedOn w:val="List3"/>
    <w:rsid w:val="00992F1B"/>
    <w:pPr>
      <w:numPr>
        <w:numId w:val="4"/>
      </w:numPr>
    </w:pPr>
  </w:style>
  <w:style w:type="paragraph" w:styleId="ListNumber4">
    <w:name w:val="List Number 4"/>
    <w:basedOn w:val="List4"/>
    <w:rsid w:val="00992F1B"/>
    <w:pPr>
      <w:numPr>
        <w:numId w:val="5"/>
      </w:numPr>
    </w:pPr>
  </w:style>
  <w:style w:type="paragraph" w:styleId="ListNumber5">
    <w:name w:val="List Number 5"/>
    <w:basedOn w:val="List5"/>
    <w:rsid w:val="00992F1B"/>
    <w:pPr>
      <w:numPr>
        <w:numId w:val="6"/>
      </w:numPr>
    </w:pPr>
  </w:style>
  <w:style w:type="paragraph" w:styleId="BlockText">
    <w:name w:val="Block Text"/>
    <w:basedOn w:val="Normal"/>
    <w:rsid w:val="00992F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2F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2F1B"/>
    <w:rPr>
      <w:sz w:val="16"/>
      <w:vertAlign w:val="superscript"/>
    </w:rPr>
  </w:style>
  <w:style w:type="character" w:customStyle="1" w:styleId="Symbols">
    <w:name w:val="Symbols"/>
    <w:basedOn w:val="DefaultParagraphFont"/>
    <w:rsid w:val="00992F1B"/>
    <w:rPr>
      <w:rFonts w:ascii="Symbol" w:hAnsi="Symbol"/>
    </w:rPr>
  </w:style>
  <w:style w:type="character" w:customStyle="1" w:styleId="MenuOptions">
    <w:name w:val="Menu Options"/>
    <w:basedOn w:val="DefaultParagraphFont"/>
    <w:rsid w:val="00992F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2F1B"/>
    <w:rPr>
      <w:b/>
    </w:rPr>
  </w:style>
  <w:style w:type="character" w:customStyle="1" w:styleId="Underlined">
    <w:name w:val="Underlined"/>
    <w:basedOn w:val="DefaultParagraphFont"/>
    <w:rsid w:val="00992F1B"/>
    <w:rPr>
      <w:u w:val="single"/>
    </w:rPr>
  </w:style>
  <w:style w:type="paragraph" w:customStyle="1" w:styleId="TableBodyTextRight">
    <w:name w:val="Table Body Text Right"/>
    <w:basedOn w:val="TableBodyText"/>
    <w:rsid w:val="00992F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2F1B"/>
    <w:rPr>
      <w:sz w:val="18"/>
    </w:rPr>
  </w:style>
  <w:style w:type="paragraph" w:customStyle="1" w:styleId="BodySmallRight">
    <w:name w:val="Body Small Right"/>
    <w:basedOn w:val="BodyTextRight"/>
    <w:rsid w:val="00992F1B"/>
    <w:rPr>
      <w:sz w:val="18"/>
      <w:szCs w:val="18"/>
    </w:rPr>
  </w:style>
  <w:style w:type="paragraph" w:customStyle="1" w:styleId="MarginEdition">
    <w:name w:val="Margin Edition"/>
    <w:basedOn w:val="MarginNote"/>
    <w:rsid w:val="00992F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2F1B"/>
    <w:rPr>
      <w:sz w:val="2"/>
      <w:szCs w:val="2"/>
    </w:rPr>
  </w:style>
  <w:style w:type="character" w:customStyle="1" w:styleId="Small">
    <w:name w:val="Small"/>
    <w:basedOn w:val="DefaultParagraphFont"/>
    <w:rsid w:val="00992F1B"/>
    <w:rPr>
      <w:sz w:val="16"/>
    </w:rPr>
  </w:style>
  <w:style w:type="paragraph" w:customStyle="1" w:styleId="WideTable">
    <w:name w:val="Wide Table"/>
    <w:basedOn w:val="Normal"/>
    <w:rsid w:val="00992F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2F1B"/>
  </w:style>
  <w:style w:type="paragraph" w:styleId="Quote">
    <w:name w:val="Quote"/>
    <w:basedOn w:val="Heading1"/>
    <w:link w:val="QuoteChar"/>
    <w:qFormat/>
    <w:rsid w:val="00992F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2F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2F1B"/>
    <w:pPr>
      <w:pageBreakBefore/>
    </w:pPr>
  </w:style>
  <w:style w:type="paragraph" w:customStyle="1" w:styleId="Border">
    <w:name w:val="Border"/>
    <w:basedOn w:val="Normal"/>
    <w:qFormat/>
    <w:rsid w:val="00992F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2F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F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F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2F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2F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2F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2F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2F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2F1B"/>
    <w:rPr>
      <w:u w:val="single"/>
    </w:rPr>
  </w:style>
  <w:style w:type="character" w:customStyle="1" w:styleId="BoldandItalics">
    <w:name w:val="Bold and Italics"/>
    <w:qFormat/>
    <w:rsid w:val="00992F1B"/>
    <w:rPr>
      <w:b/>
      <w:i/>
      <w:u w:val="none"/>
    </w:rPr>
  </w:style>
  <w:style w:type="paragraph" w:styleId="BalloonText">
    <w:name w:val="Balloon Text"/>
    <w:basedOn w:val="Normal"/>
    <w:link w:val="BalloonTextChar"/>
    <w:rsid w:val="00992F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2F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2F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2F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2F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2F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2F1B"/>
    <w:pPr>
      <w:spacing w:before="0" w:after="0"/>
    </w:pPr>
  </w:style>
  <w:style w:type="paragraph" w:customStyle="1" w:styleId="BodyTextBold">
    <w:name w:val="Body Text Bold"/>
    <w:basedOn w:val="BodyText"/>
    <w:qFormat/>
    <w:rsid w:val="00992F1B"/>
    <w:rPr>
      <w:b/>
    </w:rPr>
  </w:style>
  <w:style w:type="character" w:styleId="Hyperlink">
    <w:name w:val="Hyperlink"/>
    <w:basedOn w:val="DefaultParagraphFont"/>
    <w:uiPriority w:val="99"/>
    <w:unhideWhenUsed/>
    <w:rsid w:val="00F21A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3183</Characters>
  <Application>Microsoft Office Word</Application>
  <DocSecurity>0</DocSecurity>
  <Lines>109</Lines>
  <Paragraphs>67</Paragraphs>
  <ScaleCrop>false</ScaleCrop>
  <Company>Author-it Software Corporation Ltd.</Company>
  <LinksUpToDate>false</LinksUpToDate>
  <CharactersWithSpaces>3601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AURACA101 Respond to customer needs and enquiries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2023-12-19T06:31:00Z</dcterms:created>
  <dcterms:modified xsi:type="dcterms:W3CDTF">2023-12-19T06:31:00Z</dcterms:modified>
</cp:coreProperties>
</file>