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AUR50216 Diploma of Automotive Technology</w:t>
      </w:r>
      <w:bookmarkEnd w:id="0"/>
      <w:bookmarkEnd w:id="1"/>
    </w:p>
    <w:p w:rsidR="00D44002" w:rsidRPr="00F31CE3" w:rsidP="00F31CE3" w14:paraId="160C8F32" w14:textId="3B105B63">
      <w:pPr>
        <w:pStyle w:val="ChapterTitle"/>
      </w:pPr>
      <w:bookmarkStart w:id="2" w:name="AUR50216"/>
      <w:r w:rsidRPr="00F31CE3">
        <w:t>AUR50216 Diploma of Automotive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AURHTX005</w:t>
            </w:r>
            <w:r>
              <w:rPr>
                <w:rFonts w:ascii="Times New Roman" w:eastAsia="Times New Roman" w:hAnsi="Times New Roman" w:cs="Times New Roman"/>
                <w:kern w:val="0"/>
                <w14:ligatures w14:val="none"/>
              </w:rPr>
              <w:t xml:space="preserve"> Analyse and evaluate faults in heavy commercial vehicle transmission and driveline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AURJTA003</w:t>
            </w:r>
            <w:r>
              <w:rPr>
                <w:rFonts w:ascii="Times New Roman" w:eastAsia="Times New Roman" w:hAnsi="Times New Roman" w:cs="Times New Roman"/>
                <w:kern w:val="0"/>
                <w14:ligatures w14:val="none"/>
              </w:rPr>
              <w:t xml:space="preserve"> Analyse and evaluate faults in motorcycle engine and transmission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AURJTB002</w:t>
            </w:r>
            <w:r>
              <w:rPr>
                <w:rFonts w:ascii="Times New Roman" w:eastAsia="Times New Roman" w:hAnsi="Times New Roman" w:cs="Times New Roman"/>
                <w:kern w:val="0"/>
                <w14:ligatures w14:val="none"/>
              </w:rPr>
              <w:t xml:space="preserve"> Analyse and evaluate faults in motorcycle braking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AURJTD006</w:t>
            </w:r>
            <w:r>
              <w:rPr>
                <w:rFonts w:ascii="Times New Roman" w:eastAsia="Times New Roman" w:hAnsi="Times New Roman" w:cs="Times New Roman"/>
                <w:kern w:val="0"/>
                <w14:ligatures w14:val="none"/>
              </w:rPr>
              <w:t xml:space="preserve"> Analyse and evaluate faults in motorcycle steering, suspension and frame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AURJTR001</w:t>
            </w:r>
            <w:r>
              <w:rPr>
                <w:rFonts w:ascii="Times New Roman" w:eastAsia="Times New Roman" w:hAnsi="Times New Roman" w:cs="Times New Roman"/>
                <w:kern w:val="0"/>
                <w14:ligatures w14:val="none"/>
              </w:rPr>
              <w:t xml:space="preserve"> Analyse and evaluate faults in motorcycle electrical and electronic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AURKTA006</w:t>
            </w:r>
            <w:r>
              <w:rPr>
                <w:rFonts w:ascii="Times New Roman" w:eastAsia="Times New Roman" w:hAnsi="Times New Roman" w:cs="Times New Roman"/>
                <w:kern w:val="0"/>
                <w14:ligatures w14:val="none"/>
              </w:rPr>
              <w:t xml:space="preserve"> Analyse and evaluate faults in track type mobile plant transmission, steering and braking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AURKTA007</w:t>
            </w:r>
            <w:r>
              <w:rPr>
                <w:rFonts w:ascii="Times New Roman" w:eastAsia="Times New Roman" w:hAnsi="Times New Roman" w:cs="Times New Roman"/>
                <w:kern w:val="0"/>
                <w14:ligatures w14:val="none"/>
              </w:rPr>
              <w:t xml:space="preserve"> Analyse and evaluate faults in mobile plant hydraulic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AURKTD003</w:t>
            </w:r>
            <w:r>
              <w:rPr>
                <w:rFonts w:ascii="Times New Roman" w:eastAsia="Times New Roman" w:hAnsi="Times New Roman" w:cs="Times New Roman"/>
                <w:kern w:val="0"/>
                <w14:ligatures w14:val="none"/>
              </w:rPr>
              <w:t xml:space="preserve"> Analyse and evaluate faults in wheeled mobile plant steering and suspension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AURKTD004</w:t>
            </w:r>
            <w:r>
              <w:rPr>
                <w:rFonts w:ascii="Times New Roman" w:eastAsia="Times New Roman" w:hAnsi="Times New Roman" w:cs="Times New Roman"/>
                <w:kern w:val="0"/>
                <w14:ligatures w14:val="none"/>
              </w:rPr>
              <w:t xml:space="preserve"> Analyse and evaluate faults in track type mobile plant undercarriage and suspension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AURKTE001</w:t>
            </w:r>
            <w:r>
              <w:rPr>
                <w:rFonts w:ascii="Times New Roman" w:eastAsia="Times New Roman" w:hAnsi="Times New Roman" w:cs="Times New Roman"/>
                <w:kern w:val="0"/>
                <w14:ligatures w14:val="none"/>
              </w:rPr>
              <w:t xml:space="preserve"> Analyse and evaluate faults in mobile plant engine and fuel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AURKTX002</w:t>
            </w:r>
            <w:r>
              <w:rPr>
                <w:rFonts w:ascii="Times New Roman" w:eastAsia="Times New Roman" w:hAnsi="Times New Roman" w:cs="Times New Roman"/>
                <w:kern w:val="0"/>
                <w14:ligatures w14:val="none"/>
              </w:rPr>
              <w:t xml:space="preserve"> Analyse and evaluate faults in wheeled mobile plant transmission and driveline systems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AURRTA007</w:t>
            </w:r>
            <w:r>
              <w:rPr>
                <w:rFonts w:ascii="Times New Roman" w:eastAsia="Times New Roman" w:hAnsi="Times New Roman" w:cs="Times New Roman"/>
                <w:kern w:val="0"/>
                <w14:ligatures w14:val="none"/>
              </w:rPr>
              <w:t xml:space="preserve"> Analyse and evaluate faults in light marine hydraulic systems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AURRTA008</w:t>
            </w:r>
            <w:r>
              <w:rPr>
                <w:rFonts w:ascii="Times New Roman" w:eastAsia="Times New Roman" w:hAnsi="Times New Roman" w:cs="Times New Roman"/>
                <w:kern w:val="0"/>
                <w14:ligatures w14:val="none"/>
              </w:rPr>
              <w:t xml:space="preserve"> Analyse and evaluate faults in light marine hull performance and stab</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Release created to reflect updated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 of imported unit in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diagnose, analyse, evaluate, design and modify vehicle systems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Those undertaking the Diploma of Automotive Technology must have completed an automotive Certificate IV qualification in one of the following disciplines, or be able to demonstrate equivalent competency.</w:t>
      </w:r>
    </w:p>
    <w:p w:rsidR="00D44002" w:rsidRPr="00F31CE3" w:rsidP="00F31CE3">
      <w:pPr>
        <w:numPr>
          <w:ilvl w:val="0"/>
          <w:numId w:val="3"/>
        </w:numPr>
        <w:ind w:left="720" w:hanging="360"/>
        <w:jc w:val="left"/>
      </w:pPr>
      <w:r w:rsidRPr="00F31CE3">
        <w:t>AUR40216</w:t>
      </w:r>
      <w:r w:rsidRPr="00F31CE3">
        <w:t> Certificate IV in Automotive Mechanical Diagnosis</w:t>
      </w:r>
    </w:p>
    <w:p w:rsidR="00D44002" w:rsidRPr="00F31CE3" w:rsidP="00F31CE3">
      <w:pPr>
        <w:numPr>
          <w:ilvl w:val="0"/>
          <w:numId w:val="3"/>
        </w:numPr>
        <w:ind w:left="720" w:hanging="360"/>
        <w:jc w:val="left"/>
      </w:pPr>
      <w:r w:rsidRPr="00F31CE3">
        <w:t>AUR40816</w:t>
      </w:r>
      <w:r w:rsidRPr="00F31CE3">
        <w:t> Certificate IV in Automotive Mechanical Overhauling</w:t>
      </w:r>
    </w:p>
    <w:p w:rsidR="00D44002" w:rsidRPr="00F31CE3" w:rsidP="00F31CE3">
      <w:r w:rsidRPr="00F31CE3">
        <w:t> </w:t>
      </w:r>
    </w:p>
    <w:p w:rsidR="00D44002" w:rsidRPr="00F31CE3" w:rsidP="00F31CE3">
      <w:pPr>
        <w:pStyle w:val="Heading1"/>
      </w:pPr>
      <w:r w:rsidRPr="00F31CE3">
        <w:t>Packaging Rules</w:t>
      </w:r>
    </w:p>
    <w:p w:rsidR="00D44002" w:rsidRPr="00F31CE3" w:rsidP="00F31CE3">
      <w:r w:rsidRPr="00F31CE3">
        <w:rPr>
          <w:rStyle w:val="Strong"/>
        </w:rPr>
        <w:t>Total number of units = 12</w:t>
      </w:r>
    </w:p>
    <w:p w:rsidR="00D44002" w:rsidRPr="00F31CE3" w:rsidP="00F31CE3">
      <w:r w:rsidRPr="00F31CE3">
        <w:rPr>
          <w:rStyle w:val="Strong"/>
        </w:rPr>
        <w:t>1</w:t>
      </w:r>
      <w:r w:rsidRPr="00F31CE3">
        <w:t xml:space="preserve"> core unit, plus</w:t>
      </w:r>
    </w:p>
    <w:p w:rsidR="00D44002" w:rsidRPr="00F31CE3" w:rsidP="00F31CE3">
      <w:r w:rsidRPr="00F31CE3">
        <w:rPr>
          <w:rStyle w:val="Strong"/>
        </w:rPr>
        <w:t>11</w:t>
      </w:r>
      <w:r w:rsidRPr="00F31CE3">
        <w:t xml:space="preserve"> elective units, of which:</w:t>
      </w:r>
    </w:p>
    <w:p w:rsidR="00D44002" w:rsidRPr="00F31CE3" w:rsidP="00F31CE3">
      <w:pPr>
        <w:numPr>
          <w:ilvl w:val="0"/>
          <w:numId w:val="4"/>
        </w:numPr>
        <w:ind w:left="720" w:hanging="360"/>
        <w:jc w:val="left"/>
      </w:pPr>
      <w:r w:rsidRPr="00F31CE3">
        <w:t xml:space="preserve">up to </w:t>
      </w:r>
      <w:r w:rsidRPr="00F31CE3">
        <w:rPr>
          <w:rStyle w:val="Strong"/>
        </w:rPr>
        <w:t>11</w:t>
      </w:r>
      <w:r w:rsidRPr="00F31CE3">
        <w:t xml:space="preserve"> units may be chosen from the Elective Units listed below</w:t>
      </w:r>
    </w:p>
    <w:p w:rsidR="00D44002" w:rsidRPr="00F31CE3" w:rsidP="00F31CE3">
      <w:pPr>
        <w:numPr>
          <w:ilvl w:val="0"/>
          <w:numId w:val="4"/>
        </w:numPr>
        <w:ind w:left="720" w:hanging="360"/>
        <w:jc w:val="left"/>
      </w:pPr>
      <w:r w:rsidRPr="00F31CE3">
        <w:t xml:space="preserve">up to </w:t>
      </w:r>
      <w:r w:rsidRPr="00F31CE3">
        <w:rPr>
          <w:rStyle w:val="Strong"/>
        </w:rPr>
        <w:t>2</w:t>
      </w:r>
      <w:r w:rsidRPr="00F31CE3">
        <w:t xml:space="preserve"> units may be chosen from a Certificate IV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2051"/>
        <w:gridCol w:w="7009"/>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AURAFA007</w:t>
            </w:r>
          </w:p>
        </w:tc>
        <w:tc>
          <w:tcPr>
            <w:tcW w:w="0" w:type="auto"/>
          </w:tcPr>
          <w:p w:rsidR="00D44002" w:rsidRPr="00F31CE3" w:rsidP="00F31CE3">
            <w:r w:rsidRPr="00F31CE3">
              <w:t>Develop and document specifications and procedures</w:t>
            </w:r>
          </w:p>
        </w:tc>
      </w:tr>
    </w:tbl>
    <w:p w:rsidR="00D44002" w:rsidRPr="00F31CE3" w:rsidP="00F31CE3">
      <w:r w:rsidRPr="00F31CE3">
        <w:rPr>
          <w:rStyle w:val="Strong"/>
        </w:rPr>
        <w:t>Elective Units</w:t>
      </w:r>
    </w:p>
    <w:tbl>
      <w:tblPr>
        <w:tblStyle w:val="TableGrid"/>
        <w:tblW w:w="5000" w:type="pct"/>
        <w:jc w:val="left"/>
      </w:tblPr>
      <w:tblGrid>
        <w:gridCol w:w="1630"/>
        <w:gridCol w:w="7430"/>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AURAFA106</w:t>
            </w:r>
          </w:p>
        </w:tc>
        <w:tc>
          <w:tcPr>
            <w:tcW w:w="0" w:type="auto"/>
          </w:tcPr>
          <w:p w:rsidR="00D44002" w:rsidRPr="00F31CE3" w:rsidP="00F31CE3">
            <w:r w:rsidRPr="00F31CE3">
              <w:t>Conduct research and present technical reports</w:t>
            </w:r>
          </w:p>
        </w:tc>
      </w:tr>
      <w:tr>
        <w:tblPrEx>
          <w:tblW w:w="5000" w:type="pct"/>
        </w:tblPrEx>
        <w:tc>
          <w:tcPr>
            <w:tcW w:w="0" w:type="auto"/>
          </w:tcPr>
          <w:p w:rsidR="00D44002" w:rsidRPr="00F31CE3" w:rsidP="00F31CE3">
            <w:r w:rsidRPr="00F31CE3">
              <w:t>AURETA001</w:t>
            </w:r>
          </w:p>
        </w:tc>
        <w:tc>
          <w:tcPr>
            <w:tcW w:w="0" w:type="auto"/>
          </w:tcPr>
          <w:p w:rsidR="00D44002" w:rsidRPr="00F31CE3" w:rsidP="00F31CE3">
            <w:r w:rsidRPr="00F31CE3">
              <w:t>Analyse and evaluate electrical and electronic faults in electronic over hydraulic systems</w:t>
            </w:r>
          </w:p>
        </w:tc>
      </w:tr>
      <w:tr>
        <w:tblPrEx>
          <w:tblW w:w="5000" w:type="pct"/>
        </w:tblPrEx>
        <w:tc>
          <w:tcPr>
            <w:tcW w:w="0" w:type="auto"/>
          </w:tcPr>
          <w:p w:rsidR="00D44002" w:rsidRPr="00F31CE3" w:rsidP="00F31CE3">
            <w:r w:rsidRPr="00F31CE3">
              <w:t>AURETA002</w:t>
            </w:r>
          </w:p>
        </w:tc>
        <w:tc>
          <w:tcPr>
            <w:tcW w:w="0" w:type="auto"/>
          </w:tcPr>
          <w:p w:rsidR="00D44002" w:rsidRPr="00F31CE3" w:rsidP="00F31CE3">
            <w:r w:rsidRPr="00F31CE3">
              <w:t>Analyse and evaluate electrical and electronic faults in body management systems</w:t>
            </w:r>
          </w:p>
        </w:tc>
      </w:tr>
      <w:tr>
        <w:tblPrEx>
          <w:tblW w:w="5000" w:type="pct"/>
        </w:tblPrEx>
        <w:tc>
          <w:tcPr>
            <w:tcW w:w="0" w:type="auto"/>
          </w:tcPr>
          <w:p w:rsidR="00D44002" w:rsidRPr="00F31CE3" w:rsidP="00F31CE3">
            <w:r w:rsidRPr="00F31CE3">
              <w:t>AURETA003</w:t>
            </w:r>
          </w:p>
        </w:tc>
        <w:tc>
          <w:tcPr>
            <w:tcW w:w="0" w:type="auto"/>
          </w:tcPr>
          <w:p w:rsidR="00D44002" w:rsidRPr="00F31CE3" w:rsidP="00F31CE3">
            <w:r w:rsidRPr="00F31CE3">
              <w:t>Analyse and evaluate electrical and electronic faults in monitoring and protection systems</w:t>
            </w:r>
          </w:p>
        </w:tc>
      </w:tr>
      <w:tr>
        <w:tblPrEx>
          <w:tblW w:w="5000" w:type="pct"/>
        </w:tblPrEx>
        <w:tc>
          <w:tcPr>
            <w:tcW w:w="0" w:type="auto"/>
          </w:tcPr>
          <w:p w:rsidR="00D44002" w:rsidRPr="00F31CE3" w:rsidP="00F31CE3">
            <w:r w:rsidRPr="00F31CE3">
              <w:t>AURETA004</w:t>
            </w:r>
          </w:p>
        </w:tc>
        <w:tc>
          <w:tcPr>
            <w:tcW w:w="0" w:type="auto"/>
          </w:tcPr>
          <w:p w:rsidR="00D44002" w:rsidRPr="00F31CE3" w:rsidP="00F31CE3">
            <w:r w:rsidRPr="00F31CE3">
              <w:t>Analyse and evaluate electrical and electronic faults in convenience and entertainment systems</w:t>
            </w:r>
          </w:p>
        </w:tc>
      </w:tr>
      <w:tr>
        <w:tblPrEx>
          <w:tblW w:w="5000" w:type="pct"/>
        </w:tblPrEx>
        <w:tc>
          <w:tcPr>
            <w:tcW w:w="0" w:type="auto"/>
          </w:tcPr>
          <w:p w:rsidR="00D44002" w:rsidRPr="00F31CE3" w:rsidP="00F31CE3">
            <w:r w:rsidRPr="00F31CE3">
              <w:t>AURETA005</w:t>
            </w:r>
          </w:p>
        </w:tc>
        <w:tc>
          <w:tcPr>
            <w:tcW w:w="0" w:type="auto"/>
          </w:tcPr>
          <w:p w:rsidR="00D44002" w:rsidRPr="00F31CE3" w:rsidP="00F31CE3">
            <w:r w:rsidRPr="00F31CE3">
              <w:t>Analyse and evaluate electrical and electronic faults in theft-deterrent systems</w:t>
            </w:r>
          </w:p>
        </w:tc>
      </w:tr>
      <w:tr>
        <w:tblPrEx>
          <w:tblW w:w="5000" w:type="pct"/>
        </w:tblPrEx>
        <w:tc>
          <w:tcPr>
            <w:tcW w:w="0" w:type="auto"/>
          </w:tcPr>
          <w:p w:rsidR="00D44002" w:rsidRPr="00F31CE3" w:rsidP="00F31CE3">
            <w:r w:rsidRPr="00F31CE3">
              <w:t>AURETA006</w:t>
            </w:r>
          </w:p>
        </w:tc>
        <w:tc>
          <w:tcPr>
            <w:tcW w:w="0" w:type="auto"/>
          </w:tcPr>
          <w:p w:rsidR="00D44002" w:rsidRPr="00F31CE3" w:rsidP="00F31CE3">
            <w:r w:rsidRPr="00F31CE3">
              <w:t>Analyse and evaluate electrical and electronic faults in air conditioning and HVAC systems</w:t>
            </w:r>
          </w:p>
        </w:tc>
      </w:tr>
      <w:tr>
        <w:tblPrEx>
          <w:tblW w:w="5000" w:type="pct"/>
        </w:tblPrEx>
        <w:tc>
          <w:tcPr>
            <w:tcW w:w="0" w:type="auto"/>
          </w:tcPr>
          <w:p w:rsidR="00D44002" w:rsidRPr="00F31CE3" w:rsidP="00F31CE3">
            <w:r w:rsidRPr="00F31CE3">
              <w:t>AURETB002</w:t>
            </w:r>
          </w:p>
        </w:tc>
        <w:tc>
          <w:tcPr>
            <w:tcW w:w="0" w:type="auto"/>
          </w:tcPr>
          <w:p w:rsidR="00D44002" w:rsidRPr="00F31CE3" w:rsidP="00F31CE3">
            <w:r w:rsidRPr="00F31CE3">
              <w:t>Analyse and evaluate electrical and electronic faults in dynamic control management systems</w:t>
            </w:r>
          </w:p>
        </w:tc>
      </w:tr>
      <w:tr>
        <w:tblPrEx>
          <w:tblW w:w="5000" w:type="pct"/>
        </w:tblPrEx>
        <w:tc>
          <w:tcPr>
            <w:tcW w:w="0" w:type="auto"/>
          </w:tcPr>
          <w:p w:rsidR="00D44002" w:rsidRPr="00F31CE3" w:rsidP="00F31CE3">
            <w:r w:rsidRPr="00F31CE3">
              <w:t>AURETE001</w:t>
            </w:r>
          </w:p>
        </w:tc>
        <w:tc>
          <w:tcPr>
            <w:tcW w:w="0" w:type="auto"/>
          </w:tcPr>
          <w:p w:rsidR="00D44002" w:rsidRPr="00F31CE3" w:rsidP="00F31CE3">
            <w:r w:rsidRPr="00F31CE3">
              <w:t>Analyse and evaluate electrical and electronic faults in engine management systems</w:t>
            </w:r>
          </w:p>
        </w:tc>
      </w:tr>
      <w:tr>
        <w:tblPrEx>
          <w:tblW w:w="5000" w:type="pct"/>
        </w:tblPrEx>
        <w:tc>
          <w:tcPr>
            <w:tcW w:w="0" w:type="auto"/>
          </w:tcPr>
          <w:p w:rsidR="00D44002" w:rsidRPr="00F31CE3" w:rsidP="00F31CE3">
            <w:r w:rsidRPr="00F31CE3">
              <w:t>AURETH013</w:t>
            </w:r>
          </w:p>
        </w:tc>
        <w:tc>
          <w:tcPr>
            <w:tcW w:w="0" w:type="auto"/>
          </w:tcPr>
          <w:p w:rsidR="00D44002" w:rsidRPr="00F31CE3" w:rsidP="00F31CE3">
            <w:r w:rsidRPr="00F31CE3">
              <w:t>Analyse and evaluate electrical and electronic faults in HEV and BEV management systems</w:t>
            </w:r>
          </w:p>
        </w:tc>
      </w:tr>
      <w:tr>
        <w:tblPrEx>
          <w:tblW w:w="5000" w:type="pct"/>
        </w:tblPrEx>
        <w:tc>
          <w:tcPr>
            <w:tcW w:w="0" w:type="auto"/>
          </w:tcPr>
          <w:p w:rsidR="00D44002" w:rsidRPr="00F31CE3" w:rsidP="00F31CE3">
            <w:r w:rsidRPr="00F31CE3">
              <w:t>AURETR033</w:t>
            </w:r>
          </w:p>
        </w:tc>
        <w:tc>
          <w:tcPr>
            <w:tcW w:w="0" w:type="auto"/>
          </w:tcPr>
          <w:p w:rsidR="00D44002" w:rsidRPr="00F31CE3" w:rsidP="00F31CE3">
            <w:r w:rsidRPr="00F31CE3">
              <w:t>Develop and apply network electronic control system modifications</w:t>
            </w:r>
          </w:p>
        </w:tc>
      </w:tr>
      <w:tr>
        <w:tblPrEx>
          <w:tblW w:w="5000" w:type="pct"/>
        </w:tblPrEx>
        <w:tc>
          <w:tcPr>
            <w:tcW w:w="0" w:type="auto"/>
          </w:tcPr>
          <w:p w:rsidR="00D44002" w:rsidRPr="00F31CE3" w:rsidP="00F31CE3">
            <w:r w:rsidRPr="00F31CE3">
              <w:t>AURETR034</w:t>
            </w:r>
          </w:p>
        </w:tc>
        <w:tc>
          <w:tcPr>
            <w:tcW w:w="0" w:type="auto"/>
          </w:tcPr>
          <w:p w:rsidR="00D44002" w:rsidRPr="00F31CE3" w:rsidP="00F31CE3">
            <w:r w:rsidRPr="00F31CE3">
              <w:t>Develop and apply electrical system modifications</w:t>
            </w:r>
          </w:p>
        </w:tc>
      </w:tr>
      <w:tr>
        <w:tblPrEx>
          <w:tblW w:w="5000" w:type="pct"/>
        </w:tblPrEx>
        <w:tc>
          <w:tcPr>
            <w:tcW w:w="0" w:type="auto"/>
          </w:tcPr>
          <w:p w:rsidR="00D44002" w:rsidRPr="00F31CE3" w:rsidP="00F31CE3">
            <w:r w:rsidRPr="00F31CE3">
              <w:t>AURETX001</w:t>
            </w:r>
          </w:p>
        </w:tc>
        <w:tc>
          <w:tcPr>
            <w:tcW w:w="0" w:type="auto"/>
          </w:tcPr>
          <w:p w:rsidR="00D44002" w:rsidRPr="00F31CE3" w:rsidP="00F31CE3">
            <w:r w:rsidRPr="00F31CE3">
              <w:t>Analyse and evaluate electrical and electronic faults in driveline management systems</w:t>
            </w:r>
          </w:p>
        </w:tc>
      </w:tr>
      <w:tr>
        <w:tblPrEx>
          <w:tblW w:w="5000" w:type="pct"/>
        </w:tblPrEx>
        <w:tc>
          <w:tcPr>
            <w:tcW w:w="0" w:type="auto"/>
          </w:tcPr>
          <w:p w:rsidR="00D44002" w:rsidRPr="00F31CE3" w:rsidP="00F31CE3">
            <w:r w:rsidRPr="00F31CE3">
              <w:t>AURHTB005</w:t>
            </w:r>
          </w:p>
        </w:tc>
        <w:tc>
          <w:tcPr>
            <w:tcW w:w="0" w:type="auto"/>
          </w:tcPr>
          <w:p w:rsidR="00D44002" w:rsidRPr="00F31CE3" w:rsidP="00F31CE3">
            <w:r w:rsidRPr="00F31CE3">
              <w:t>Analyse and evaluate faults in heavy commercial vehicle braking systems</w:t>
            </w:r>
          </w:p>
        </w:tc>
      </w:tr>
      <w:tr>
        <w:tblPrEx>
          <w:tblW w:w="5000" w:type="pct"/>
        </w:tblPrEx>
        <w:tc>
          <w:tcPr>
            <w:tcW w:w="0" w:type="auto"/>
          </w:tcPr>
          <w:p w:rsidR="00D44002" w:rsidRPr="00F31CE3" w:rsidP="00F31CE3">
            <w:r w:rsidRPr="00F31CE3">
              <w:t>AURHTD005</w:t>
            </w:r>
          </w:p>
        </w:tc>
        <w:tc>
          <w:tcPr>
            <w:tcW w:w="0" w:type="auto"/>
          </w:tcPr>
          <w:p w:rsidR="00D44002" w:rsidRPr="00F31CE3" w:rsidP="00F31CE3">
            <w:r w:rsidRPr="00F31CE3">
              <w:t>Analyse and evaluate faults in heavy commercial vehicle steering and suspension systems</w:t>
            </w:r>
          </w:p>
        </w:tc>
      </w:tr>
      <w:tr>
        <w:tblPrEx>
          <w:tblW w:w="5000" w:type="pct"/>
        </w:tblPrEx>
        <w:tc>
          <w:tcPr>
            <w:tcW w:w="0" w:type="auto"/>
          </w:tcPr>
          <w:p w:rsidR="00D44002" w:rsidRPr="00F31CE3" w:rsidP="00F31CE3">
            <w:r w:rsidRPr="00F31CE3">
              <w:t>AURHTE004</w:t>
            </w:r>
          </w:p>
        </w:tc>
        <w:tc>
          <w:tcPr>
            <w:tcW w:w="0" w:type="auto"/>
          </w:tcPr>
          <w:p w:rsidR="00D44002" w:rsidRPr="00F31CE3" w:rsidP="00F31CE3">
            <w:r w:rsidRPr="00F31CE3">
              <w:t>Analyse and evaluate faults in heavy commercial vehicle engine and fuel systems</w:t>
            </w:r>
          </w:p>
        </w:tc>
      </w:tr>
      <w:tr>
        <w:tblPrEx>
          <w:tblW w:w="5000" w:type="pct"/>
        </w:tblPrEx>
        <w:tc>
          <w:tcPr>
            <w:tcW w:w="0" w:type="auto"/>
          </w:tcPr>
          <w:p w:rsidR="00D44002" w:rsidRPr="00F31CE3" w:rsidP="00F31CE3">
            <w:r w:rsidRPr="00F31CE3">
              <w:t>AURKTB002</w:t>
            </w:r>
          </w:p>
        </w:tc>
        <w:tc>
          <w:tcPr>
            <w:tcW w:w="0" w:type="auto"/>
          </w:tcPr>
          <w:p w:rsidR="00D44002" w:rsidRPr="00F31CE3" w:rsidP="00F31CE3">
            <w:r w:rsidRPr="00F31CE3">
              <w:t>Analyse and evaluate faults in wheeled mobile plant braking systems</w:t>
            </w:r>
          </w:p>
        </w:tc>
      </w:tr>
      <w:tr>
        <w:tblPrEx>
          <w:tblW w:w="5000" w:type="pct"/>
        </w:tblPrEx>
        <w:tc>
          <w:tcPr>
            <w:tcW w:w="0" w:type="auto"/>
          </w:tcPr>
          <w:p w:rsidR="00D44002" w:rsidRPr="00F31CE3" w:rsidP="00F31CE3">
            <w:r w:rsidRPr="00F31CE3">
              <w:t>AURLTB002</w:t>
            </w:r>
          </w:p>
        </w:tc>
        <w:tc>
          <w:tcPr>
            <w:tcW w:w="0" w:type="auto"/>
          </w:tcPr>
          <w:p w:rsidR="00D44002" w:rsidRPr="00F31CE3" w:rsidP="00F31CE3">
            <w:r w:rsidRPr="00F31CE3">
              <w:t>Analyse and evaluate faults in light vehicle braking systems</w:t>
            </w:r>
          </w:p>
        </w:tc>
      </w:tr>
      <w:tr>
        <w:tblPrEx>
          <w:tblW w:w="5000" w:type="pct"/>
        </w:tblPrEx>
        <w:tc>
          <w:tcPr>
            <w:tcW w:w="0" w:type="auto"/>
          </w:tcPr>
          <w:p w:rsidR="00D44002" w:rsidRPr="00F31CE3" w:rsidP="00F31CE3">
            <w:r w:rsidRPr="00F31CE3">
              <w:t>AURLTD007</w:t>
            </w:r>
          </w:p>
        </w:tc>
        <w:tc>
          <w:tcPr>
            <w:tcW w:w="0" w:type="auto"/>
          </w:tcPr>
          <w:p w:rsidR="00D44002" w:rsidRPr="00F31CE3" w:rsidP="00F31CE3">
            <w:r w:rsidRPr="00F31CE3">
              <w:t>Analyse and evaluate faults in light vehicle steering and suspension systems</w:t>
            </w:r>
          </w:p>
        </w:tc>
      </w:tr>
      <w:tr>
        <w:tblPrEx>
          <w:tblW w:w="5000" w:type="pct"/>
        </w:tblPrEx>
        <w:tc>
          <w:tcPr>
            <w:tcW w:w="0" w:type="auto"/>
          </w:tcPr>
          <w:p w:rsidR="00D44002" w:rsidRPr="00F31CE3" w:rsidP="00F31CE3">
            <w:r w:rsidRPr="00F31CE3">
              <w:t>AURLTE003</w:t>
            </w:r>
          </w:p>
        </w:tc>
        <w:tc>
          <w:tcPr>
            <w:tcW w:w="0" w:type="auto"/>
          </w:tcPr>
          <w:p w:rsidR="00D44002" w:rsidRPr="00F31CE3" w:rsidP="00F31CE3">
            <w:r w:rsidRPr="00F31CE3">
              <w:t>Analyse and evaluate faults in light vehicle engine and fuel systems</w:t>
            </w:r>
          </w:p>
        </w:tc>
      </w:tr>
      <w:tr>
        <w:tblPrEx>
          <w:tblW w:w="5000" w:type="pct"/>
        </w:tblPrEx>
        <w:tc>
          <w:tcPr>
            <w:tcW w:w="0" w:type="auto"/>
          </w:tcPr>
          <w:p w:rsidR="00D44002" w:rsidRPr="00F31CE3" w:rsidP="00F31CE3">
            <w:r w:rsidRPr="00F31CE3">
              <w:t>AURLTQ003</w:t>
            </w:r>
          </w:p>
        </w:tc>
        <w:tc>
          <w:tcPr>
            <w:tcW w:w="0" w:type="auto"/>
          </w:tcPr>
          <w:p w:rsidR="00D44002" w:rsidRPr="00F31CE3" w:rsidP="00F31CE3">
            <w:r w:rsidRPr="00F31CE3">
              <w:t>Analyse and evaluate faults in light vehicle transmission and driveline systems</w:t>
            </w:r>
          </w:p>
        </w:tc>
      </w:tr>
      <w:tr>
        <w:tblPrEx>
          <w:tblW w:w="5000" w:type="pct"/>
        </w:tblPrEx>
        <w:tc>
          <w:tcPr>
            <w:tcW w:w="0" w:type="auto"/>
          </w:tcPr>
          <w:p w:rsidR="00D44002" w:rsidRPr="00F31CE3" w:rsidP="00F31CE3">
            <w:r w:rsidRPr="00F31CE3">
              <w:t>AURTNA001</w:t>
            </w:r>
          </w:p>
        </w:tc>
        <w:tc>
          <w:tcPr>
            <w:tcW w:w="0" w:type="auto"/>
          </w:tcPr>
          <w:p w:rsidR="00D44002" w:rsidRPr="00F31CE3" w:rsidP="00F31CE3">
            <w:r w:rsidRPr="00F31CE3">
              <w:t>Estimate and quote automotive vehicle or machinery modifications</w:t>
            </w:r>
          </w:p>
        </w:tc>
      </w:tr>
      <w:tr>
        <w:tblPrEx>
          <w:tblW w:w="5000" w:type="pct"/>
        </w:tblPrEx>
        <w:tc>
          <w:tcPr>
            <w:tcW w:w="0" w:type="auto"/>
          </w:tcPr>
          <w:p w:rsidR="00D44002" w:rsidRPr="00F31CE3" w:rsidP="00F31CE3">
            <w:r w:rsidRPr="00F31CE3">
              <w:t>AURTTA022</w:t>
            </w:r>
          </w:p>
        </w:tc>
        <w:tc>
          <w:tcPr>
            <w:tcW w:w="0" w:type="auto"/>
          </w:tcPr>
          <w:p w:rsidR="00D44002" w:rsidRPr="00F31CE3" w:rsidP="00F31CE3">
            <w:r w:rsidRPr="00F31CE3">
              <w:t>Develop and apply mechanical system modifications</w:t>
            </w:r>
          </w:p>
        </w:tc>
      </w:tr>
      <w:tr>
        <w:tblPrEx>
          <w:tblW w:w="5000" w:type="pct"/>
        </w:tblPrEx>
        <w:tc>
          <w:tcPr>
            <w:tcW w:w="0" w:type="auto"/>
          </w:tcPr>
          <w:p w:rsidR="00D44002" w:rsidRPr="00F31CE3" w:rsidP="00F31CE3">
            <w:r w:rsidRPr="00F31CE3">
              <w:t>AURTTL014</w:t>
            </w:r>
          </w:p>
        </w:tc>
        <w:tc>
          <w:tcPr>
            <w:tcW w:w="0" w:type="auto"/>
          </w:tcPr>
          <w:p w:rsidR="00D44002" w:rsidRPr="00F31CE3" w:rsidP="00F31CE3">
            <w:r w:rsidRPr="00F31CE3">
              <w:t>Analyse and evaluate faults in gas fuel systems</w:t>
            </w:r>
          </w:p>
        </w:tc>
      </w:tr>
      <w:tr>
        <w:tblPrEx>
          <w:tblW w:w="5000" w:type="pct"/>
        </w:tblPrEx>
        <w:tc>
          <w:tcPr>
            <w:tcW w:w="0" w:type="auto"/>
          </w:tcPr>
          <w:p w:rsidR="00D44002" w:rsidRPr="00F31CE3" w:rsidP="00F31CE3">
            <w:r w:rsidRPr="00F31CE3">
              <w:t>AURVTN134</w:t>
            </w:r>
          </w:p>
        </w:tc>
        <w:tc>
          <w:tcPr>
            <w:tcW w:w="0" w:type="auto"/>
          </w:tcPr>
          <w:p w:rsidR="00D44002" w:rsidRPr="00F31CE3" w:rsidP="00F31CE3">
            <w:r w:rsidRPr="00F31CE3">
              <w:t>Evaluate vehicle body repair materials, equipment and work processes</w:t>
            </w:r>
          </w:p>
        </w:tc>
      </w:tr>
      <w:tr>
        <w:tblPrEx>
          <w:tblW w:w="5000" w:type="pct"/>
        </w:tblPrEx>
        <w:tc>
          <w:tcPr>
            <w:tcW w:w="0" w:type="auto"/>
          </w:tcPr>
          <w:p w:rsidR="00D44002" w:rsidRPr="00F31CE3" w:rsidP="00F31CE3">
            <w:r w:rsidRPr="00F31CE3">
              <w:t>MSMENV472</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MSMENV672</w:t>
            </w:r>
          </w:p>
        </w:tc>
        <w:tc>
          <w:tcPr>
            <w:tcW w:w="0" w:type="auto"/>
          </w:tcPr>
          <w:p w:rsidR="00D44002" w:rsidRPr="00F31CE3" w:rsidP="00F31CE3">
            <w:r w:rsidRPr="00F31CE3">
              <w:t>Develop workplace policy and procedures for environmental sustainability</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AUR50216 Diploma of Automotive Technology</w:t>
            </w:r>
          </w:p>
        </w:tc>
        <w:tc>
          <w:tcPr>
            <w:tcW w:w="2268" w:type="dxa"/>
            <w:noWrap w:val="0"/>
            <w:tcMar>
              <w:top w:w="15" w:type="dxa"/>
              <w:left w:w="15" w:type="dxa"/>
              <w:bottom w:w="15" w:type="dxa"/>
              <w:right w:w="15" w:type="dxa"/>
            </w:tcMar>
            <w:hideMark/>
          </w:tcPr>
          <w:p w:rsidR="00D44002" w:rsidRPr="00F31CE3" w:rsidP="00F31CE3">
            <w:r w:rsidRPr="00F31CE3">
              <w:t>AUR50212 Diploma of Automotive Technology</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AUR50216 Diploma of Automotive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AUR50216 Diploma of Automotive Technology</dc:title>
  <dc:subject>Release: 5</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2026-03-17T04:14:55Z</dcterms:created>
  <dcterms:modified xsi:type="dcterms:W3CDTF">2026-03-17T04:14:55Z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