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54D" w:rsidP="009A4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AUM8032B Control stock</w:t>
      </w:r>
      <w:r>
        <w:fldChar w:fldCharType="end"/>
      </w:r>
    </w:p>
    <w:p w:rsidR="009A454D" w:rsidP="009A454D">
      <w:pPr>
        <w:pStyle w:val="Version"/>
        <w:sectPr w:rsidSect="00DD77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D775D" w:rsidP="00DD775D">
      <w:pPr>
        <w:pStyle w:val="SuperHeading"/>
      </w:pPr>
      <w:r w:rsidRPr="00DD775D">
        <w:t>AUM8032B Control stock</w:t>
      </w:r>
    </w:p>
    <w:p w:rsidR="00000000" w:rsidRPr="00DD775D" w:rsidP="00DD775D">
      <w:pPr>
        <w:pStyle w:val="SuperHeading"/>
      </w:pPr>
    </w:p>
    <w:p w:rsidR="00000000" w:rsidRPr="00DD775D" w:rsidP="00DD775D">
      <w:pPr>
        <w:pStyle w:val="Heading1"/>
      </w:pPr>
      <w:bookmarkStart w:id="1" w:name="O_59415"/>
      <w:bookmarkEnd w:id="1"/>
      <w:r w:rsidRPr="00DD775D">
        <w:t>Modification History</w:t>
      </w:r>
    </w:p>
    <w:p w:rsidR="00000000" w:rsidRPr="00DD775D" w:rsidP="00DD775D">
      <w:pPr>
        <w:pStyle w:val="BodyText"/>
      </w:pPr>
      <w:r w:rsidRPr="00DD775D">
        <w:t>Not applicable.</w:t>
      </w: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2" w:name="O_59416"/>
      <w:bookmarkEnd w:id="2"/>
      <w:r w:rsidRPr="00DD775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5829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Unit descriptor</w:t>
            </w:r>
          </w:p>
        </w:tc>
        <w:tc>
          <w:tcPr>
            <w:tcW w:w="5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 xml:space="preserve">This unit describes the application of the required skills and knowledge to maintain stock levels in accordance with organisation </w:t>
            </w:r>
            <w:r w:rsidRPr="00DD775D">
              <w:t>policies and procedures.</w:t>
            </w:r>
          </w:p>
          <w:p w:rsidR="00000000" w:rsidRPr="00DD775D" w:rsidP="00DD775D">
            <w:pPr>
              <w:pStyle w:val="BodyText"/>
            </w:pPr>
          </w:p>
          <w:p w:rsidR="00000000" w:rsidRPr="00DD775D" w:rsidP="00DD775D">
            <w:pPr>
              <w:pStyle w:val="BodyText"/>
            </w:pPr>
            <w:r w:rsidRPr="00DD775D">
              <w:t>No licensing, legislative, regulatory or certification requirements apply to this unit at the time of publication.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3" w:name="O_59417"/>
      <w:bookmarkEnd w:id="3"/>
      <w:r w:rsidRPr="00DD775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 xml:space="preserve">This unit applies to the automotive and related component manufacturing environment and involves application of skills and knowledge at a </w:t>
            </w:r>
            <w:r w:rsidRPr="00DD775D">
              <w:rPr>
                <w:rStyle w:val="Emphasis"/>
              </w:rPr>
              <w:t>specialist</w:t>
            </w:r>
            <w:r w:rsidRPr="00DD775D">
              <w:t xml:space="preserve"> level. These skills and knowledge are to be used within the scope of the person's job and authority.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4" w:name="O_59418"/>
      <w:bookmarkEnd w:id="4"/>
      <w:r w:rsidRPr="00DD775D">
        <w:t>Licensing/Regulatory Information</w:t>
      </w:r>
    </w:p>
    <w:p w:rsidR="00000000" w:rsidRPr="00DD775D" w:rsidP="00DD775D">
      <w:pPr>
        <w:pStyle w:val="BodyText"/>
      </w:pPr>
      <w:r w:rsidRPr="00DD775D">
        <w:t>Not applicable.</w:t>
      </w: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5" w:name="O_59420"/>
      <w:bookmarkEnd w:id="5"/>
      <w:r w:rsidRPr="00DD775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>Nil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6" w:name="O_59419"/>
      <w:bookmarkEnd w:id="6"/>
      <w:r w:rsidRPr="00DD775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>This unit contains Employability Skills.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7" w:name="O_59421"/>
      <w:bookmarkEnd w:id="7"/>
      <w:r w:rsidRPr="00DD775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2"/>
        <w:gridCol w:w="5890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t>Elements describe the essential outcomes of a unit of competency.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>Performance criteria describe the required performance needed to demonstrate achievement of the element. Where bold italicised text is used, fur</w:t>
            </w:r>
            <w:r w:rsidRPr="00DD775D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8" w:name="O_59422"/>
      <w:bookmarkEnd w:id="8"/>
      <w:r w:rsidRPr="00DD77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2"/>
        <w:gridCol w:w="5890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rPr>
                <w:rStyle w:val="SpecialBold"/>
              </w:rPr>
              <w:t>ELEMENT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PERFORMANCE CRITERIA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List"/>
              <w:rPr>
                <w:lang w:val="en-NZ"/>
              </w:rPr>
            </w:pPr>
            <w:r w:rsidRPr="00DD775D">
              <w:t>1.</w:t>
            </w:r>
            <w:r w:rsidRPr="00DD775D">
              <w:tab/>
            </w:r>
            <w:r w:rsidRPr="00DD775D">
              <w:t>Operate computer equipment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2"/>
            </w:pPr>
            <w:r w:rsidRPr="00DD775D">
              <w:t>1.1.</w:t>
            </w:r>
            <w:r w:rsidRPr="00DD775D">
              <w:tab/>
              <w:t xml:space="preserve">Computer equipment is selected to meet the job requirements stated in the organisation's stock control procedures and in line with </w:t>
            </w:r>
            <w:r w:rsidRPr="00DD775D">
              <w:rPr>
                <w:rStyle w:val="BoldandItalics"/>
              </w:rPr>
              <w:t>organisation requirements</w:t>
            </w:r>
          </w:p>
          <w:p w:rsidR="00000000" w:rsidP="00DD775D">
            <w:pPr>
              <w:pStyle w:val="List2"/>
              <w:rPr>
                <w:lang w:val="en-NZ"/>
              </w:rPr>
            </w:pPr>
            <w:r w:rsidRPr="00DD775D">
              <w:t>1.2.</w:t>
            </w:r>
            <w:r w:rsidRPr="00DD775D">
              <w:tab/>
              <w:t>Computer equipment is operated to ensure records are monitored</w:t>
            </w:r>
            <w:r w:rsidRPr="00DD775D">
              <w:t xml:space="preserve"> and maintained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List"/>
              <w:rPr>
                <w:lang w:val="en-NZ"/>
              </w:rPr>
            </w:pPr>
            <w:r w:rsidRPr="00DD775D">
              <w:t>2.</w:t>
            </w:r>
            <w:r w:rsidRPr="00DD775D">
              <w:tab/>
              <w:t>Identify and record parts received, issued or dispatched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2"/>
            </w:pPr>
            <w:r w:rsidRPr="00DD775D">
              <w:t>2.1.</w:t>
            </w:r>
            <w:r w:rsidRPr="00DD775D">
              <w:tab/>
              <w:t>Parts are identified and matched by numbers, codes and location tags</w:t>
            </w:r>
          </w:p>
          <w:p w:rsidR="00000000" w:rsidRPr="00DD775D" w:rsidP="00DD775D">
            <w:pPr>
              <w:pStyle w:val="List2"/>
            </w:pPr>
            <w:r w:rsidRPr="00DD775D">
              <w:t>2.2.</w:t>
            </w:r>
            <w:r w:rsidRPr="00DD775D">
              <w:tab/>
              <w:t xml:space="preserve">Parts received, issued and dispatched are recorded with </w:t>
            </w:r>
            <w:r w:rsidRPr="00DD775D">
              <w:rPr>
                <w:rStyle w:val="BoldandItalics"/>
              </w:rPr>
              <w:t>appropriate documentation</w:t>
            </w:r>
            <w:r w:rsidRPr="00DD775D">
              <w:t xml:space="preserve"> to ensure stock is accurately accounted for</w:t>
            </w:r>
          </w:p>
          <w:p w:rsidR="00000000" w:rsidP="00DD775D">
            <w:pPr>
              <w:pStyle w:val="List2"/>
              <w:rPr>
                <w:lang w:val="en-NZ"/>
              </w:rPr>
            </w:pPr>
            <w:r w:rsidRPr="00DD775D">
              <w:t>2.3.</w:t>
            </w:r>
            <w:r w:rsidRPr="00DD775D">
              <w:tab/>
              <w:t>Parts received, issued or dispatched are keyed into the computer daily to ensure stock levels are accurately maintained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List"/>
              <w:rPr>
                <w:lang w:val="en-NZ"/>
              </w:rPr>
            </w:pPr>
            <w:r w:rsidRPr="00DD775D">
              <w:t>3.</w:t>
            </w:r>
            <w:r w:rsidRPr="00DD775D">
              <w:tab/>
              <w:t>Deal appropriately with faulty or damaged parts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2"/>
            </w:pPr>
            <w:r w:rsidRPr="00DD775D">
              <w:t>3.1.</w:t>
            </w:r>
            <w:r w:rsidRPr="00DD775D">
              <w:tab/>
              <w:t>Faulty/damaged parts are asse</w:t>
            </w:r>
            <w:r w:rsidRPr="00DD775D">
              <w:t>ssed for rectification, returned to supplier or scraped according to organisation guidelines</w:t>
            </w:r>
          </w:p>
          <w:p w:rsidR="00000000" w:rsidP="00DD775D">
            <w:pPr>
              <w:pStyle w:val="List2"/>
              <w:rPr>
                <w:lang w:val="en-NZ"/>
              </w:rPr>
            </w:pPr>
            <w:r w:rsidRPr="00DD775D">
              <w:t>3.2.</w:t>
            </w:r>
            <w:r w:rsidRPr="00DD775D">
              <w:tab/>
              <w:t>Appropriate recording procedures are maintained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List"/>
              <w:rPr>
                <w:lang w:val="en-NZ"/>
              </w:rPr>
            </w:pPr>
            <w:r w:rsidRPr="00DD775D">
              <w:t>4.</w:t>
            </w:r>
            <w:r w:rsidRPr="00DD775D">
              <w:tab/>
              <w:t>Maintain stock levels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2"/>
            </w:pPr>
            <w:r w:rsidRPr="00DD775D">
              <w:t>4.1.</w:t>
            </w:r>
            <w:r w:rsidRPr="00DD775D">
              <w:tab/>
              <w:t>Stocks are monitored and maintained</w:t>
            </w:r>
          </w:p>
          <w:p w:rsidR="00000000" w:rsidRPr="00DD775D" w:rsidP="00DD775D">
            <w:pPr>
              <w:pStyle w:val="List2"/>
            </w:pPr>
            <w:r w:rsidRPr="00DD775D">
              <w:t>4.2.</w:t>
            </w:r>
            <w:r w:rsidRPr="00DD775D">
              <w:tab/>
              <w:t>Reserve stocks are transferred from re</w:t>
            </w:r>
            <w:r w:rsidRPr="00DD775D">
              <w:t>serve locations to warehouse to ensure build line/customer requirements are met</w:t>
            </w:r>
          </w:p>
          <w:p w:rsidR="00000000" w:rsidRPr="00DD775D" w:rsidP="00DD775D">
            <w:pPr>
              <w:pStyle w:val="List2"/>
            </w:pPr>
            <w:r w:rsidRPr="00DD775D">
              <w:t>4.3.</w:t>
            </w:r>
            <w:r w:rsidRPr="00DD775D">
              <w:tab/>
              <w:t>Requisition/order forms are completed for identified stock maintenance requirements</w:t>
            </w:r>
          </w:p>
          <w:p w:rsidR="00000000" w:rsidRPr="00DD775D" w:rsidP="00DD775D">
            <w:pPr>
              <w:pStyle w:val="List2"/>
            </w:pPr>
            <w:r w:rsidRPr="00DD775D">
              <w:t>4.4.</w:t>
            </w:r>
            <w:r w:rsidRPr="00DD775D">
              <w:tab/>
              <w:t xml:space="preserve">Unavailable stock is recorded and reported to the </w:t>
            </w:r>
            <w:r w:rsidRPr="00DD775D">
              <w:rPr>
                <w:rStyle w:val="BoldandItalics"/>
              </w:rPr>
              <w:t>appropriate personnel</w:t>
            </w:r>
            <w:r w:rsidRPr="00DD775D">
              <w:t xml:space="preserve"> for action</w:t>
            </w:r>
          </w:p>
          <w:p w:rsidR="00000000" w:rsidRPr="00DD775D" w:rsidP="00DD775D">
            <w:pPr>
              <w:pStyle w:val="List2"/>
            </w:pPr>
            <w:r w:rsidRPr="00DD775D">
              <w:t>4.5.</w:t>
            </w:r>
            <w:r w:rsidRPr="00DD775D">
              <w:tab/>
              <w:t>Warehouse stocks are consolidated efficiently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9" w:name="O_59423"/>
      <w:bookmarkEnd w:id="9"/>
      <w:r w:rsidRPr="00DD775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REQUIRED SKILLS AND KNOWLEDGE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t>This section describes the essential skills and knowledge and their level, required for this unit.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Required skills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Bullet"/>
            </w:pPr>
            <w:r w:rsidRPr="00DD775D">
              <w:t>speak clearly and directly in order to inform appropriate personnel of unavailable stock</w:t>
            </w:r>
          </w:p>
          <w:p w:rsidR="00000000" w:rsidRPr="00DD775D" w:rsidP="00DD775D">
            <w:pPr>
              <w:pStyle w:val="ListBullet"/>
            </w:pPr>
            <w:r w:rsidRPr="00DD775D">
              <w:t>apply teamwork to a range of situations, including the consolidation of warehouse stock</w:t>
            </w:r>
          </w:p>
          <w:p w:rsidR="00000000" w:rsidRPr="00DD775D" w:rsidP="00DD775D">
            <w:pPr>
              <w:pStyle w:val="ListBullet"/>
            </w:pPr>
            <w:r w:rsidRPr="00DD775D">
              <w:t xml:space="preserve">solve problems particularly in teams in order to meet performance indicators </w:t>
            </w:r>
          </w:p>
          <w:p w:rsidR="00000000" w:rsidRPr="00DD775D" w:rsidP="00DD775D">
            <w:pPr>
              <w:pStyle w:val="ListBullet"/>
            </w:pPr>
            <w:r w:rsidRPr="00DD775D">
              <w:t>show initiative in adapting to changing work conditions or contexts particularly when working across a variety of work areas</w:t>
            </w:r>
          </w:p>
          <w:p w:rsidR="00000000" w:rsidRPr="00DD775D" w:rsidP="00DD775D">
            <w:pPr>
              <w:pStyle w:val="ListBullet"/>
            </w:pPr>
            <w:r w:rsidRPr="00DD775D">
              <w:t>access, interpret and apply information on relevant organisation policies, procedures and instructions, particularly to ensure corr</w:t>
            </w:r>
            <w:r w:rsidRPr="00DD775D">
              <w:t>ect procedures are maintained concerning faulty or damaged parts</w:t>
            </w:r>
          </w:p>
          <w:p w:rsidR="00000000" w:rsidRPr="00DD775D" w:rsidP="00DD775D">
            <w:pPr>
              <w:pStyle w:val="ListBullet"/>
            </w:pPr>
            <w:r w:rsidRPr="00DD775D">
              <w:t xml:space="preserve">manage time when planning, preparing and organising work priorities </w:t>
            </w:r>
          </w:p>
          <w:p w:rsidR="00000000" w:rsidP="00DD775D">
            <w:pPr>
              <w:pStyle w:val="ListBullet"/>
              <w:rPr>
                <w:lang w:val="en-NZ"/>
              </w:rPr>
            </w:pPr>
            <w:r w:rsidRPr="00DD775D">
              <w:t>take responsibility for organising own work priorities.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Required knowledge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Bullet"/>
            </w:pPr>
            <w:r w:rsidRPr="00DD775D">
              <w:t xml:space="preserve">relevant Occupational Health and Safety and </w:t>
            </w:r>
            <w:r w:rsidRPr="00DD775D">
              <w:t>Environmental regulations and organisation policies and procedures needed to carry out work in a manner which ensures the safety of people, equipment and the environment.</w:t>
            </w:r>
          </w:p>
          <w:p w:rsidR="00000000" w:rsidRPr="00DD775D" w:rsidP="00DD775D">
            <w:pPr>
              <w:pStyle w:val="ListBullet"/>
            </w:pPr>
            <w:r w:rsidRPr="00DD775D">
              <w:t xml:space="preserve">technical work documentation covering procedures, specifications, schedules and work </w:t>
            </w:r>
            <w:r w:rsidRPr="00DD775D">
              <w:t>plans or equivalent</w:t>
            </w:r>
          </w:p>
          <w:p w:rsidR="00000000" w:rsidRPr="00DD775D" w:rsidP="00DD775D">
            <w:pPr>
              <w:pStyle w:val="ListBullet"/>
            </w:pPr>
            <w:r w:rsidRPr="00DD775D">
              <w:t>quality system documentation covering instructions, procedures, performance indicators and review processes or equivalent</w:t>
            </w:r>
          </w:p>
          <w:p w:rsidR="00000000" w:rsidRPr="00DD775D" w:rsidP="00DD775D">
            <w:pPr>
              <w:pStyle w:val="ListBullet"/>
            </w:pPr>
            <w:r w:rsidRPr="00DD775D">
              <w:t>cost minimisation/waste avoidance policies, procedures and practices</w:t>
            </w:r>
          </w:p>
          <w:p w:rsidR="00000000" w:rsidRPr="00DD775D" w:rsidP="00DD775D">
            <w:pPr>
              <w:pStyle w:val="ListBullet"/>
            </w:pPr>
            <w:r w:rsidRPr="00DD775D">
              <w:t>environmental protection requirements relatin</w:t>
            </w:r>
            <w:r w:rsidRPr="00DD775D">
              <w:t>g to the disposal of waste material</w:t>
            </w:r>
          </w:p>
          <w:p w:rsidR="00000000" w:rsidRPr="00DD775D" w:rsidP="00DD775D">
            <w:pPr>
              <w:pStyle w:val="ListBullet"/>
            </w:pPr>
            <w:r w:rsidRPr="00DD775D">
              <w:t>established communication channels and protocols</w:t>
            </w:r>
          </w:p>
          <w:p w:rsidR="00000000" w:rsidRPr="00DD775D" w:rsidP="00DD775D">
            <w:pPr>
              <w:pStyle w:val="ListBullet"/>
            </w:pPr>
            <w:r w:rsidRPr="00DD775D">
              <w:t>problem identification and resolution techniques</w:t>
            </w:r>
          </w:p>
          <w:p w:rsidR="00000000" w:rsidRPr="00DD775D" w:rsidP="00DD775D">
            <w:pPr>
              <w:pStyle w:val="ListBullet"/>
            </w:pPr>
            <w:r w:rsidRPr="00DD775D">
              <w:t>identification and characteristics of parts</w:t>
            </w:r>
          </w:p>
          <w:p w:rsidR="00000000" w:rsidRPr="00DD775D" w:rsidP="00DD775D">
            <w:pPr>
              <w:pStyle w:val="ListBullet"/>
            </w:pPr>
            <w:r w:rsidRPr="00DD775D">
              <w:t>organisation ordering procedures</w:t>
            </w:r>
          </w:p>
          <w:p w:rsidR="00000000" w:rsidRPr="00DD775D" w:rsidP="00DD775D">
            <w:pPr>
              <w:pStyle w:val="ListBullet"/>
            </w:pPr>
            <w:r w:rsidRPr="00DD775D">
              <w:t>types of computers and operating procedures</w:t>
            </w:r>
          </w:p>
          <w:p w:rsidR="00000000" w:rsidRPr="00DD775D" w:rsidP="00DD775D">
            <w:pPr>
              <w:pStyle w:val="ListBullet"/>
            </w:pPr>
            <w:r w:rsidRPr="00DD775D">
              <w:t>identification of faulty parts</w:t>
            </w:r>
          </w:p>
          <w:p w:rsidR="00000000" w:rsidRPr="00DD775D" w:rsidP="00DD775D">
            <w:pPr>
              <w:pStyle w:val="ListBullet"/>
            </w:pPr>
            <w:r w:rsidRPr="00DD775D">
              <w:t>stock control systems and organisation procedures</w:t>
            </w:r>
          </w:p>
          <w:p w:rsidR="00000000" w:rsidRPr="00DD775D" w:rsidP="00DD775D">
            <w:pPr>
              <w:pStyle w:val="ListBullet"/>
            </w:pPr>
            <w:r w:rsidRPr="00DD775D">
              <w:t>knowledge of organisation OHS policy and procedures.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10" w:name="O_59424"/>
      <w:bookmarkEnd w:id="10"/>
      <w:r w:rsidRPr="00DD775D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9A454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EVIDENCE GUIDE</w:t>
            </w:r>
          </w:p>
        </w:tc>
      </w:tr>
      <w:tr w:rsidTr="009A454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t xml:space="preserve">The Evidence Guide provides advice on </w:t>
            </w:r>
            <w:r w:rsidRPr="00DD775D">
              <w:t>assessment and must be read in conjunction with the Performance Criteria, Required Skills and Knowledge, the Range Statement and the Assessment Guidelines for this Training Package.</w:t>
            </w:r>
          </w:p>
        </w:tc>
      </w:tr>
      <w:tr w:rsidTr="009A454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</w:p>
        </w:tc>
      </w:tr>
      <w:tr w:rsidTr="009A454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>Evidence of the following is essential:</w:t>
            </w:r>
          </w:p>
          <w:p w:rsidR="00000000" w:rsidRPr="00DD775D" w:rsidP="00DD775D">
            <w:pPr>
              <w:pStyle w:val="ListBullet"/>
            </w:pPr>
            <w:r w:rsidRPr="00DD775D">
              <w:t>compliance with relevant legislative, regulations, standards, codes of practice and establish safe practices and organisat</w:t>
            </w:r>
            <w:r w:rsidRPr="00DD775D">
              <w:t>ion policies and procedures for managing personal work priorities</w:t>
            </w:r>
          </w:p>
          <w:p w:rsidR="00000000" w:rsidRPr="00DD775D" w:rsidP="00DD775D">
            <w:pPr>
              <w:pStyle w:val="ListBullet"/>
            </w:pPr>
            <w:r w:rsidRPr="00DD775D">
              <w:t>maintaining a working knowledge of current work systems and practices</w:t>
            </w:r>
          </w:p>
          <w:p w:rsidR="00000000" w:rsidRPr="00DD775D" w:rsidP="00DD775D">
            <w:pPr>
              <w:pStyle w:val="ListBullet"/>
            </w:pPr>
            <w:r w:rsidRPr="00DD775D">
              <w:t>working and communicating effectively and positively with others involved in the work</w:t>
            </w:r>
          </w:p>
          <w:p w:rsidR="00000000" w:rsidRPr="00DD775D" w:rsidP="00DD775D">
            <w:pPr>
              <w:pStyle w:val="ListBullet"/>
            </w:pPr>
            <w:r w:rsidRPr="00DD775D">
              <w:t>applying, within authority, the requirements of the job or work role in relation to:</w:t>
            </w:r>
          </w:p>
          <w:p w:rsidR="00000000" w:rsidRPr="00DD775D" w:rsidP="00DD775D">
            <w:pPr>
              <w:pStyle w:val="ListBullet"/>
            </w:pPr>
            <w:r w:rsidRPr="00DD775D">
              <w:t>achieving production goals</w:t>
            </w:r>
          </w:p>
          <w:p w:rsidR="00000000" w:rsidRPr="00DD775D" w:rsidP="00DD775D">
            <w:pPr>
              <w:pStyle w:val="ListBullet"/>
            </w:pPr>
            <w:r w:rsidRPr="00DD775D">
              <w:t>achieving work quality goals</w:t>
            </w:r>
          </w:p>
          <w:p w:rsidR="00000000" w:rsidRPr="00DD775D" w:rsidP="00DD775D">
            <w:pPr>
              <w:pStyle w:val="ListBullet"/>
            </w:pPr>
            <w:r w:rsidRPr="00DD775D">
              <w:t>responding positively to changing work requirements</w:t>
            </w:r>
          </w:p>
          <w:p w:rsidR="00000000" w:rsidRPr="00DD775D" w:rsidP="00DD775D">
            <w:pPr>
              <w:pStyle w:val="ListBullet"/>
            </w:pPr>
            <w:r w:rsidRPr="00DD775D">
              <w:t>contributing effectively to cost reduction initiatives</w:t>
            </w:r>
          </w:p>
          <w:p w:rsidR="00000000" w:rsidRPr="00DD775D" w:rsidP="00DD775D">
            <w:pPr>
              <w:pStyle w:val="ListBullet"/>
            </w:pPr>
            <w:r w:rsidRPr="00DD775D">
              <w:t>effectiv</w:t>
            </w:r>
            <w:r w:rsidRPr="00DD775D">
              <w:t>ely applying problem solving techniques</w:t>
            </w:r>
          </w:p>
          <w:p w:rsidR="00000000" w:rsidRPr="00DD775D" w:rsidP="00DD775D">
            <w:pPr>
              <w:pStyle w:val="ListBullet"/>
            </w:pPr>
            <w:r w:rsidRPr="00DD775D">
              <w:t>modify activities to cater for variations in organisation context and environment</w:t>
            </w:r>
          </w:p>
          <w:p w:rsidR="00000000" w:rsidRPr="00DD775D" w:rsidP="00DD775D">
            <w:pPr>
              <w:pStyle w:val="ListBullet"/>
            </w:pPr>
            <w:r w:rsidRPr="00DD775D">
              <w:t>record parts and their details</w:t>
            </w:r>
          </w:p>
          <w:p w:rsidR="00000000" w:rsidRPr="00DD775D" w:rsidP="00DD775D">
            <w:pPr>
              <w:pStyle w:val="ListBullet"/>
            </w:pPr>
            <w:r w:rsidRPr="00DD775D">
              <w:t>operate computer equipment</w:t>
            </w:r>
          </w:p>
          <w:p w:rsidR="00000000" w:rsidRPr="00DD775D" w:rsidP="00DD775D">
            <w:pPr>
              <w:pStyle w:val="ListBullet"/>
            </w:pPr>
            <w:r w:rsidRPr="00DD775D">
              <w:t>conduct manual and/or stocktake</w:t>
            </w:r>
          </w:p>
          <w:p w:rsidR="00000000" w:rsidRPr="00DD775D" w:rsidP="00DD775D">
            <w:pPr>
              <w:pStyle w:val="ListBullet"/>
            </w:pPr>
            <w:r w:rsidRPr="00DD775D">
              <w:t>maintain documentation / computer records</w:t>
            </w:r>
          </w:p>
          <w:p w:rsidR="00000000" w:rsidRPr="00DD775D" w:rsidP="00DD775D">
            <w:pPr>
              <w:pStyle w:val="ListBullet"/>
            </w:pPr>
            <w:r w:rsidRPr="00DD775D">
              <w:t>de</w:t>
            </w:r>
            <w:r w:rsidRPr="00DD775D">
              <w:t>tect stock discrepancies</w:t>
            </w:r>
          </w:p>
          <w:p w:rsidR="00000000" w:rsidRPr="00DD775D" w:rsidP="00DD775D">
            <w:pPr>
              <w:pStyle w:val="ListBullet"/>
            </w:pPr>
            <w:r w:rsidRPr="00DD775D">
              <w:t>identify and deal with faulty or damaged stock</w:t>
            </w:r>
          </w:p>
          <w:p w:rsidR="00000000" w:rsidRPr="00DD775D" w:rsidP="00DD775D">
            <w:pPr>
              <w:pStyle w:val="ListBullet"/>
            </w:pPr>
            <w:r w:rsidRPr="00DD775D">
              <w:t>apply organisation OHS policy and procedures</w:t>
            </w:r>
          </w:p>
          <w:p w:rsidR="00000000" w:rsidP="00DD775D">
            <w:pPr>
              <w:pStyle w:val="ListBullet"/>
              <w:rPr>
                <w:lang w:val="en-NZ"/>
              </w:rPr>
            </w:pPr>
            <w:r w:rsidRPr="00DD775D">
              <w:t>maintain an effective, clean and safe work site.</w:t>
            </w:r>
          </w:p>
        </w:tc>
      </w:tr>
      <w:tr w:rsidTr="009A454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Bullet"/>
            </w:pPr>
            <w:r w:rsidRPr="00DD775D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DD775D">
              <w:t>ction process</w:t>
            </w:r>
          </w:p>
          <w:p w:rsidR="00000000" w:rsidP="00DD775D">
            <w:pPr>
              <w:pStyle w:val="ListBullet"/>
              <w:rPr>
                <w:lang w:val="en-NZ"/>
              </w:rPr>
            </w:pPr>
            <w:r w:rsidRPr="00DD775D">
              <w:t>assessment is to occur under standard and authorised work practices, safety requirements and environmental constraints.</w:t>
            </w:r>
          </w:p>
        </w:tc>
      </w:tr>
      <w:tr w:rsidTr="009A454D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>A range of assessment methods should be used to assess practical skills and knowledge. The following</w:t>
            </w:r>
            <w:r w:rsidRPr="00DD775D">
              <w:t xml:space="preserve"> examples are appropriate for this unit:</w:t>
            </w:r>
          </w:p>
          <w:p w:rsidR="00000000" w:rsidRPr="00DD775D" w:rsidP="00DD775D">
            <w:pPr>
              <w:pStyle w:val="ListBullet"/>
            </w:pPr>
            <w:r w:rsidRPr="00DD775D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DD775D" w:rsidP="00DD775D">
            <w:pPr>
              <w:pStyle w:val="ListBullet"/>
            </w:pPr>
            <w:r w:rsidRPr="00DD775D">
              <w:t>assessment methods must be by</w:t>
            </w:r>
            <w:r w:rsidRPr="00DD775D">
              <w:t xml:space="preserve"> direct observation of tasks and include questioning on underpinning knowledge to ensure its correct interpretation and application</w:t>
            </w:r>
          </w:p>
          <w:p w:rsidR="00000000" w:rsidRPr="00DD775D" w:rsidP="00DD775D">
            <w:pPr>
              <w:pStyle w:val="ListBullet"/>
            </w:pPr>
            <w:r w:rsidRPr="00DD775D">
              <w:t>assessment may be applied under project related conditions (real or simulated) and require evidence of process</w:t>
            </w:r>
          </w:p>
          <w:p w:rsidR="00000000" w:rsidRPr="00DD775D" w:rsidP="00DD775D">
            <w:pPr>
              <w:pStyle w:val="ListBullet"/>
            </w:pPr>
            <w:r w:rsidRPr="00DD775D">
              <w:t>assessment mu</w:t>
            </w:r>
            <w:r w:rsidRPr="00DD775D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11" w:name="O_59425"/>
      <w:bookmarkEnd w:id="11"/>
      <w:r w:rsidRPr="00DD775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9"/>
        <w:gridCol w:w="4993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RANGE STATEMENT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DD775D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BoldandItalics"/>
              </w:rPr>
              <w:t>Organisation</w:t>
            </w:r>
            <w:r w:rsidRPr="00DD775D">
              <w:t xml:space="preserve"> </w:t>
            </w:r>
            <w:r w:rsidRPr="00DD775D">
              <w:rPr>
                <w:rStyle w:val="BoldandItalics"/>
              </w:rPr>
              <w:t>requirements</w:t>
            </w:r>
            <w:r w:rsidRPr="00DD775D">
              <w:t xml:space="preserve"> may include: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Bullet"/>
            </w:pPr>
            <w:r w:rsidRPr="00DD775D">
              <w:t xml:space="preserve">access and equity principles and </w:t>
            </w:r>
            <w:r w:rsidRPr="00DD775D">
              <w:t>practices</w:t>
            </w:r>
          </w:p>
          <w:p w:rsidR="00000000" w:rsidRPr="00DD775D" w:rsidP="00DD775D">
            <w:pPr>
              <w:pStyle w:val="ListBullet"/>
            </w:pPr>
            <w:r w:rsidRPr="00DD775D">
              <w:t>environmental management (waste disposal, recycling and re-use guidelines)</w:t>
            </w:r>
          </w:p>
          <w:p w:rsidR="00000000" w:rsidRPr="00DD775D" w:rsidP="00DD775D">
            <w:pPr>
              <w:pStyle w:val="ListBullet"/>
            </w:pPr>
            <w:r w:rsidRPr="00DD775D">
              <w:t>emergency and evacuation procedures</w:t>
            </w:r>
          </w:p>
          <w:p w:rsidR="00000000" w:rsidRPr="00DD775D" w:rsidP="00DD775D">
            <w:pPr>
              <w:pStyle w:val="ListBullet"/>
            </w:pPr>
            <w:r w:rsidRPr="00DD775D">
              <w:t>equipment use procedures</w:t>
            </w:r>
          </w:p>
          <w:p w:rsidR="00000000" w:rsidRPr="00DD775D" w:rsidP="00DD775D">
            <w:pPr>
              <w:pStyle w:val="ListBullet"/>
            </w:pPr>
            <w:r w:rsidRPr="00DD775D">
              <w:t>ethical standards</w:t>
            </w:r>
          </w:p>
          <w:p w:rsidR="00000000" w:rsidRPr="00DD775D" w:rsidP="00DD775D">
            <w:pPr>
              <w:pStyle w:val="ListBullet"/>
            </w:pPr>
            <w:r w:rsidRPr="00DD775D">
              <w:t>legal obligations</w:t>
            </w:r>
          </w:p>
          <w:p w:rsidR="00000000" w:rsidRPr="00DD775D" w:rsidP="00DD775D">
            <w:pPr>
              <w:pStyle w:val="ListBullet"/>
            </w:pPr>
            <w:r w:rsidRPr="00DD775D">
              <w:t>maintenance and storage procedures</w:t>
            </w:r>
          </w:p>
          <w:p w:rsidR="00000000" w:rsidRPr="00DD775D" w:rsidP="00DD775D">
            <w:pPr>
              <w:pStyle w:val="ListBullet"/>
            </w:pPr>
            <w:r w:rsidRPr="00DD775D">
              <w:t>OHS requirements</w:t>
            </w:r>
          </w:p>
          <w:p w:rsidR="00000000" w:rsidRPr="00DD775D" w:rsidP="00DD775D">
            <w:pPr>
              <w:pStyle w:val="ListBullet"/>
            </w:pPr>
            <w:r w:rsidRPr="00DD775D">
              <w:t>organisational and site guidelines</w:t>
            </w:r>
          </w:p>
          <w:p w:rsidR="00000000" w:rsidRPr="00DD775D" w:rsidP="00DD775D">
            <w:pPr>
              <w:pStyle w:val="ListBullet"/>
            </w:pPr>
            <w:r w:rsidRPr="00DD775D">
              <w:t>policies and procedures relating to own role and responsibility</w:t>
            </w:r>
          </w:p>
          <w:p w:rsidR="00000000" w:rsidRPr="00DD775D" w:rsidP="00DD775D">
            <w:pPr>
              <w:pStyle w:val="ListBullet"/>
            </w:pPr>
            <w:r w:rsidRPr="00DD775D">
              <w:t>procedural manuals</w:t>
            </w:r>
          </w:p>
          <w:p w:rsidR="00000000" w:rsidRPr="00DD775D" w:rsidP="00DD775D">
            <w:pPr>
              <w:pStyle w:val="ListBullet"/>
            </w:pPr>
            <w:r w:rsidRPr="00DD775D">
              <w:t>quality assurance guidelines</w:t>
            </w:r>
          </w:p>
          <w:p w:rsidR="00000000" w:rsidRPr="00DD775D" w:rsidP="00DD775D">
            <w:pPr>
              <w:pStyle w:val="ListBullet"/>
            </w:pPr>
            <w:r w:rsidRPr="00DD775D">
              <w:t>quality and continuous improvement processes and standards</w:t>
            </w:r>
          </w:p>
          <w:p w:rsidR="00000000" w:rsidP="00DD775D">
            <w:pPr>
              <w:pStyle w:val="ListBullet"/>
              <w:rPr>
                <w:lang w:val="en-NZ"/>
              </w:rPr>
            </w:pPr>
            <w:r w:rsidRPr="00DD775D">
              <w:t>recording and reporting guidelines.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BoldandItalics"/>
              </w:rPr>
              <w:t>Appropriate d</w:t>
            </w:r>
            <w:r w:rsidRPr="00DD775D">
              <w:rPr>
                <w:rStyle w:val="BoldandItalics"/>
              </w:rPr>
              <w:t>ocumentation</w:t>
            </w:r>
            <w:r w:rsidRPr="00DD775D">
              <w:t xml:space="preserve"> may include: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Bullet"/>
            </w:pPr>
            <w:r w:rsidRPr="00DD775D">
              <w:t>invoices</w:t>
            </w:r>
          </w:p>
          <w:p w:rsidR="00000000" w:rsidRPr="00DD775D" w:rsidP="00DD775D">
            <w:pPr>
              <w:pStyle w:val="ListBullet"/>
            </w:pPr>
            <w:r w:rsidRPr="00DD775D">
              <w:t>delivery dockets</w:t>
            </w:r>
          </w:p>
          <w:p w:rsidR="00000000" w:rsidRPr="00DD775D" w:rsidP="00DD775D">
            <w:pPr>
              <w:pStyle w:val="ListBullet"/>
            </w:pPr>
            <w:r w:rsidRPr="00DD775D">
              <w:t>works order</w:t>
            </w:r>
          </w:p>
          <w:p w:rsidR="00000000" w:rsidP="00DD775D">
            <w:pPr>
              <w:pStyle w:val="ListBullet"/>
              <w:rPr>
                <w:lang w:val="en-NZ"/>
              </w:rPr>
            </w:pPr>
            <w:r w:rsidRPr="00DD775D">
              <w:t>order forms.</w:t>
            </w:r>
          </w:p>
        </w:tc>
      </w:tr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BoldandItalics"/>
              </w:rPr>
              <w:t>Appropriate</w:t>
            </w:r>
            <w:r w:rsidRPr="00DD775D">
              <w:t xml:space="preserve"> </w:t>
            </w:r>
            <w:r w:rsidRPr="00DD775D">
              <w:rPr>
                <w:rStyle w:val="BoldandItalics"/>
              </w:rPr>
              <w:t>personnel</w:t>
            </w:r>
            <w:r w:rsidRPr="00DD775D">
              <w:t xml:space="preserve"> may include: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ListBullet"/>
            </w:pPr>
            <w:r w:rsidRPr="00DD775D">
              <w:t>clients and managers</w:t>
            </w:r>
          </w:p>
          <w:p w:rsidR="00000000" w:rsidRPr="00DD775D" w:rsidP="00DD775D">
            <w:pPr>
              <w:pStyle w:val="ListBullet"/>
            </w:pPr>
            <w:r w:rsidRPr="00DD775D">
              <w:t>supervisors</w:t>
            </w:r>
          </w:p>
          <w:p w:rsidR="00000000" w:rsidRPr="00DD775D" w:rsidP="00DD775D">
            <w:pPr>
              <w:pStyle w:val="ListBullet"/>
            </w:pPr>
            <w:r w:rsidRPr="00DD775D">
              <w:t>suppliers</w:t>
            </w:r>
          </w:p>
          <w:p w:rsidR="00000000" w:rsidRPr="00DD775D" w:rsidP="00DD775D">
            <w:pPr>
              <w:pStyle w:val="ListBullet"/>
            </w:pPr>
            <w:r w:rsidRPr="00DD775D">
              <w:t>team leaders</w:t>
            </w:r>
          </w:p>
          <w:p w:rsidR="00000000" w:rsidRPr="00DD775D" w:rsidP="00DD775D">
            <w:pPr>
              <w:pStyle w:val="ListBullet"/>
            </w:pPr>
            <w:r w:rsidRPr="00DD775D">
              <w:t>team members.</w:t>
            </w:r>
          </w:p>
        </w:tc>
      </w:tr>
    </w:tbl>
    <w:p w:rsidR="009A454D" w:rsidP="00DD775D">
      <w:pPr>
        <w:pStyle w:val="BodyText"/>
      </w:pPr>
    </w:p>
    <w:p w:rsidR="009A454D" w:rsidP="00DD775D">
      <w:pPr>
        <w:pStyle w:val="BodyText"/>
      </w:pPr>
    </w:p>
    <w:p w:rsidR="00000000" w:rsidRPr="00DD775D" w:rsidP="00DD775D">
      <w:pPr>
        <w:pStyle w:val="Heading1"/>
      </w:pPr>
      <w:bookmarkStart w:id="12" w:name="O_59426"/>
      <w:bookmarkEnd w:id="12"/>
      <w:r w:rsidRPr="00DD775D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>Automotive Manufacturing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13" w:name="O_153346"/>
      <w:bookmarkEnd w:id="13"/>
      <w:r w:rsidRPr="00DD775D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>Truck/Bus/Trailer Manufacture and Assembly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>
      <w:pPr>
        <w:pStyle w:val="AllowPageBreak"/>
      </w:pPr>
    </w:p>
    <w:p w:rsidR="00000000" w:rsidRPr="00DD775D" w:rsidP="00DD775D">
      <w:pPr>
        <w:pStyle w:val="Heading1"/>
      </w:pPr>
      <w:bookmarkStart w:id="14" w:name="O_153345"/>
      <w:bookmarkEnd w:id="14"/>
      <w:r w:rsidRPr="00DD775D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9A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75D">
            <w:pPr>
              <w:pStyle w:val="BodyText"/>
              <w:rPr>
                <w:lang w:val="en-NZ"/>
              </w:rPr>
            </w:pPr>
            <w:r w:rsidRPr="00DD775D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75D" w:rsidP="00DD775D">
            <w:pPr>
              <w:pStyle w:val="BodyText"/>
            </w:pPr>
            <w:r w:rsidRPr="00DD775D">
              <w:t>Nil</w:t>
            </w:r>
          </w:p>
        </w:tc>
      </w:tr>
    </w:tbl>
    <w:p w:rsidR="00000000" w:rsidRPr="00DD775D" w:rsidP="00DD775D">
      <w:pPr>
        <w:pStyle w:val="BodyText"/>
      </w:pPr>
    </w:p>
    <w:p w:rsidR="00000000" w:rsidRPr="00DD775D" w:rsidP="00DD775D"/>
    <w:sectPr w:rsidSect="00DD77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454D" w:rsidP="009A4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4D" w:rsidP="00DD7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A454D" w:rsidP="00DD7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A454D" w:rsidP="00DD775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454D" w:rsidP="009A454D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7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4D" w:rsidP="00DD7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AUM8032B Control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A454D" w:rsidP="00DD775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C07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320D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7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D77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7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7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7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7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7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7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7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7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7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75D"/>
  </w:style>
  <w:style w:type="character" w:customStyle="1" w:styleId="Heading1Char">
    <w:name w:val="Heading 1 Char"/>
    <w:basedOn w:val="DefaultParagraphFont"/>
    <w:link w:val="Heading1"/>
    <w:rsid w:val="00DD77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7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75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D77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75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D77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77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75D"/>
    <w:rPr>
      <w:b/>
      <w:spacing w:val="0"/>
    </w:rPr>
  </w:style>
  <w:style w:type="paragraph" w:styleId="Header">
    <w:name w:val="header"/>
    <w:basedOn w:val="Normal"/>
    <w:link w:val="HeaderChar"/>
    <w:rsid w:val="00DD77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7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D775D"/>
    <w:rPr>
      <w:i/>
    </w:rPr>
  </w:style>
  <w:style w:type="paragraph" w:customStyle="1" w:styleId="SuperHeading">
    <w:name w:val="SuperHeading"/>
    <w:basedOn w:val="Normal"/>
    <w:rsid w:val="00DD775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D77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D775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D775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D77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7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7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75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D775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D775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D77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7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7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7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7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D77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7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7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77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7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7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7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7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7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75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D77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7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7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7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7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7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7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7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75D"/>
  </w:style>
  <w:style w:type="paragraph" w:styleId="TableofFigures">
    <w:name w:val="table of figures"/>
    <w:basedOn w:val="Normal"/>
    <w:next w:val="Normal"/>
    <w:semiHidden/>
    <w:rsid w:val="00DD77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75D"/>
    <w:pPr>
      <w:numPr>
        <w:numId w:val="10"/>
      </w:numPr>
    </w:pPr>
  </w:style>
  <w:style w:type="character" w:customStyle="1" w:styleId="WingdingSymbols">
    <w:name w:val="Wingding Symbols"/>
    <w:rsid w:val="00DD775D"/>
    <w:rPr>
      <w:rFonts w:ascii="Wingdings" w:hAnsi="Wingdings"/>
    </w:rPr>
  </w:style>
  <w:style w:type="paragraph" w:customStyle="1" w:styleId="TableHeading">
    <w:name w:val="Table Heading"/>
    <w:basedOn w:val="HeadingBase"/>
    <w:rsid w:val="00DD77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75D"/>
    <w:rPr>
      <w:color w:val="0033CC"/>
      <w:u w:val="none"/>
    </w:rPr>
  </w:style>
  <w:style w:type="paragraph" w:customStyle="1" w:styleId="BodyTextRight">
    <w:name w:val="Body Text Right"/>
    <w:basedOn w:val="BodyText"/>
    <w:rsid w:val="00DD77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7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7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7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7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75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D775D"/>
    <w:rPr>
      <w:sz w:val="32"/>
    </w:rPr>
  </w:style>
  <w:style w:type="paragraph" w:customStyle="1" w:styleId="HeadingProcedure">
    <w:name w:val="Heading Procedure"/>
    <w:basedOn w:val="HeadingBase"/>
    <w:next w:val="Normal"/>
    <w:rsid w:val="00DD77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75D"/>
    <w:pPr>
      <w:spacing w:before="60" w:after="60"/>
    </w:pPr>
  </w:style>
  <w:style w:type="paragraph" w:styleId="ListContinue">
    <w:name w:val="List Continue"/>
    <w:basedOn w:val="List"/>
    <w:rsid w:val="00DD775D"/>
    <w:pPr>
      <w:ind w:firstLine="0"/>
    </w:pPr>
  </w:style>
  <w:style w:type="paragraph" w:customStyle="1" w:styleId="ListNote">
    <w:name w:val="List Note"/>
    <w:basedOn w:val="List"/>
    <w:rsid w:val="00DD77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7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7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75D"/>
    <w:rPr>
      <w:rFonts w:ascii="Courier New" w:hAnsi="Courier New"/>
    </w:rPr>
  </w:style>
  <w:style w:type="paragraph" w:customStyle="1" w:styleId="NoteBullet">
    <w:name w:val="Note Bullet"/>
    <w:basedOn w:val="Note"/>
    <w:rsid w:val="00DD77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7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7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7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7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7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75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D775D"/>
    <w:rPr>
      <w:b/>
      <w:smallCaps/>
    </w:rPr>
  </w:style>
  <w:style w:type="paragraph" w:customStyle="1" w:styleId="TableListNumber">
    <w:name w:val="Table List Number"/>
    <w:basedOn w:val="ListNumber"/>
    <w:rsid w:val="00DD77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7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75D"/>
    <w:pPr>
      <w:numPr>
        <w:numId w:val="8"/>
      </w:numPr>
    </w:pPr>
  </w:style>
  <w:style w:type="paragraph" w:customStyle="1" w:styleId="ListAlpha2">
    <w:name w:val="List Alpha 2"/>
    <w:basedOn w:val="List2"/>
    <w:rsid w:val="00DD775D"/>
    <w:pPr>
      <w:numPr>
        <w:numId w:val="7"/>
      </w:numPr>
    </w:pPr>
  </w:style>
  <w:style w:type="paragraph" w:styleId="List3">
    <w:name w:val="List 3"/>
    <w:basedOn w:val="BodyText"/>
    <w:rsid w:val="00DD77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7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7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7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75D"/>
    <w:pPr>
      <w:numPr>
        <w:numId w:val="2"/>
      </w:numPr>
    </w:pPr>
  </w:style>
  <w:style w:type="paragraph" w:styleId="ListBullet5">
    <w:name w:val="List Bullet 5"/>
    <w:basedOn w:val="List5"/>
    <w:rsid w:val="00DD775D"/>
    <w:pPr>
      <w:numPr>
        <w:numId w:val="3"/>
      </w:numPr>
    </w:pPr>
  </w:style>
  <w:style w:type="paragraph" w:styleId="ListContinue2">
    <w:name w:val="List Continue 2"/>
    <w:basedOn w:val="List2"/>
    <w:rsid w:val="00DD775D"/>
    <w:pPr>
      <w:ind w:firstLine="0"/>
    </w:pPr>
  </w:style>
  <w:style w:type="paragraph" w:styleId="ListContinue3">
    <w:name w:val="List Continue 3"/>
    <w:basedOn w:val="List3"/>
    <w:rsid w:val="00DD775D"/>
    <w:pPr>
      <w:ind w:left="1021" w:firstLine="0"/>
    </w:pPr>
  </w:style>
  <w:style w:type="paragraph" w:styleId="ListContinue4">
    <w:name w:val="List Continue 4"/>
    <w:basedOn w:val="List4"/>
    <w:rsid w:val="00DD775D"/>
    <w:pPr>
      <w:ind w:firstLine="0"/>
    </w:pPr>
  </w:style>
  <w:style w:type="paragraph" w:styleId="ListContinue5">
    <w:name w:val="List Continue 5"/>
    <w:basedOn w:val="List5"/>
    <w:rsid w:val="00DD775D"/>
    <w:pPr>
      <w:ind w:firstLine="0"/>
    </w:pPr>
  </w:style>
  <w:style w:type="paragraph" w:styleId="ListNumber3">
    <w:name w:val="List Number 3"/>
    <w:basedOn w:val="List3"/>
    <w:rsid w:val="00DD775D"/>
    <w:pPr>
      <w:numPr>
        <w:numId w:val="4"/>
      </w:numPr>
    </w:pPr>
  </w:style>
  <w:style w:type="paragraph" w:styleId="ListNumber4">
    <w:name w:val="List Number 4"/>
    <w:basedOn w:val="List4"/>
    <w:rsid w:val="00DD775D"/>
    <w:pPr>
      <w:numPr>
        <w:numId w:val="5"/>
      </w:numPr>
    </w:pPr>
  </w:style>
  <w:style w:type="paragraph" w:styleId="ListNumber5">
    <w:name w:val="List Number 5"/>
    <w:basedOn w:val="List5"/>
    <w:rsid w:val="00DD775D"/>
    <w:pPr>
      <w:numPr>
        <w:numId w:val="6"/>
      </w:numPr>
    </w:pPr>
  </w:style>
  <w:style w:type="paragraph" w:styleId="BlockText">
    <w:name w:val="Block Text"/>
    <w:basedOn w:val="Normal"/>
    <w:rsid w:val="00DD77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7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75D"/>
    <w:rPr>
      <w:sz w:val="16"/>
      <w:vertAlign w:val="superscript"/>
    </w:rPr>
  </w:style>
  <w:style w:type="character" w:customStyle="1" w:styleId="Symbols">
    <w:name w:val="Symbols"/>
    <w:basedOn w:val="DefaultParagraphFont"/>
    <w:rsid w:val="00DD775D"/>
    <w:rPr>
      <w:rFonts w:ascii="Symbol" w:hAnsi="Symbol"/>
    </w:rPr>
  </w:style>
  <w:style w:type="character" w:customStyle="1" w:styleId="MenuOptions">
    <w:name w:val="Menu Options"/>
    <w:basedOn w:val="DefaultParagraphFont"/>
    <w:rsid w:val="00DD77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75D"/>
    <w:rPr>
      <w:b/>
    </w:rPr>
  </w:style>
  <w:style w:type="character" w:customStyle="1" w:styleId="Underlined">
    <w:name w:val="Underlined"/>
    <w:basedOn w:val="DefaultParagraphFont"/>
    <w:rsid w:val="00DD775D"/>
    <w:rPr>
      <w:u w:val="single"/>
    </w:rPr>
  </w:style>
  <w:style w:type="paragraph" w:customStyle="1" w:styleId="TableBodyTextRight">
    <w:name w:val="Table Body Text Right"/>
    <w:basedOn w:val="TableBodyText"/>
    <w:rsid w:val="00DD77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75D"/>
    <w:rPr>
      <w:sz w:val="18"/>
    </w:rPr>
  </w:style>
  <w:style w:type="paragraph" w:customStyle="1" w:styleId="BodySmallRight">
    <w:name w:val="Body Small Right"/>
    <w:basedOn w:val="BodyTextRight"/>
    <w:rsid w:val="00DD775D"/>
    <w:rPr>
      <w:sz w:val="18"/>
      <w:szCs w:val="18"/>
    </w:rPr>
  </w:style>
  <w:style w:type="paragraph" w:customStyle="1" w:styleId="MarginEdition">
    <w:name w:val="Margin Edition"/>
    <w:basedOn w:val="MarginNote"/>
    <w:rsid w:val="00DD77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75D"/>
    <w:rPr>
      <w:sz w:val="2"/>
      <w:szCs w:val="2"/>
    </w:rPr>
  </w:style>
  <w:style w:type="character" w:customStyle="1" w:styleId="Small">
    <w:name w:val="Small"/>
    <w:basedOn w:val="DefaultParagraphFont"/>
    <w:rsid w:val="00DD775D"/>
    <w:rPr>
      <w:sz w:val="16"/>
    </w:rPr>
  </w:style>
  <w:style w:type="paragraph" w:customStyle="1" w:styleId="WideTable">
    <w:name w:val="Wide Table"/>
    <w:basedOn w:val="Normal"/>
    <w:rsid w:val="00DD77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75D"/>
  </w:style>
  <w:style w:type="paragraph" w:styleId="Quote">
    <w:name w:val="Quote"/>
    <w:basedOn w:val="Heading1"/>
    <w:link w:val="QuoteChar"/>
    <w:qFormat/>
    <w:rsid w:val="00DD77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7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75D"/>
    <w:pPr>
      <w:pageBreakBefore/>
    </w:pPr>
  </w:style>
  <w:style w:type="paragraph" w:customStyle="1" w:styleId="Border">
    <w:name w:val="Border"/>
    <w:basedOn w:val="Normal"/>
    <w:qFormat/>
    <w:rsid w:val="00DD77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7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7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75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D77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7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7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7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7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75D"/>
    <w:rPr>
      <w:u w:val="single"/>
    </w:rPr>
  </w:style>
  <w:style w:type="paragraph" w:styleId="BalloonText">
    <w:name w:val="Balloon Text"/>
    <w:basedOn w:val="Normal"/>
    <w:link w:val="BalloonTextChar"/>
    <w:rsid w:val="00DD7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75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D77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75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1151</Words>
  <Characters>7489</Characters>
  <Application>Microsoft Office Word</Application>
  <DocSecurity>0</DocSecurity>
  <Lines>255</Lines>
  <Paragraphs>138</Paragraphs>
  <ScaleCrop>false</ScaleCrop>
  <Company>Author-it Software Corporation Ltd.</Company>
  <LinksUpToDate>false</LinksUpToDate>
  <CharactersWithSpaces>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AUM8032B Control stock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2012-05-27T04:34:00Z</dcterms:created>
  <dcterms:modified xsi:type="dcterms:W3CDTF">2012-05-27T04:34:00Z</dcterms:modified>
</cp:coreProperties>
</file>