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72A8" w:rsidP="00C172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AUMGTW002 Perform mechanical cutting</w:t>
      </w:r>
      <w:r>
        <w:fldChar w:fldCharType="end"/>
      </w:r>
    </w:p>
    <w:p w:rsidR="00C172A8" w:rsidP="00C172A8">
      <w:pPr>
        <w:pStyle w:val="Version"/>
        <w:sectPr w:rsidSect="002763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7636B" w:rsidP="0027636B">
      <w:pPr>
        <w:pStyle w:val="SuperHeading"/>
      </w:pPr>
      <w:r w:rsidRPr="0027636B">
        <w:t>AUMGTW002 Perform mechanical cutting</w:t>
      </w:r>
    </w:p>
    <w:p w:rsidR="00000000" w:rsidRPr="0027636B" w:rsidP="0027636B">
      <w:pPr>
        <w:pStyle w:val="Heading1"/>
      </w:pPr>
      <w:bookmarkStart w:id="1" w:name="O_1016013"/>
      <w:bookmarkEnd w:id="1"/>
      <w:r w:rsidRPr="0027636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172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36B" w:rsidP="0027636B">
            <w:pPr>
              <w:pStyle w:val="BodyText"/>
            </w:pPr>
            <w:r w:rsidRPr="0027636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36B">
            <w:pPr>
              <w:pStyle w:val="BodyText"/>
              <w:rPr>
                <w:lang w:val="en-NZ"/>
              </w:rPr>
            </w:pPr>
            <w:r w:rsidRPr="0027636B">
              <w:rPr>
                <w:rStyle w:val="SpecialBold"/>
              </w:rPr>
              <w:t>Comment</w:t>
            </w:r>
          </w:p>
        </w:tc>
      </w:tr>
      <w:tr w:rsidTr="00C172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36B">
            <w:pPr>
              <w:pStyle w:val="BodyText"/>
              <w:rPr>
                <w:lang w:val="en-NZ"/>
              </w:rPr>
            </w:pPr>
            <w:r w:rsidRPr="0027636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36B" w:rsidP="0027636B">
            <w:pPr>
              <w:pStyle w:val="BodyText"/>
            </w:pPr>
            <w:r w:rsidRPr="0027636B">
              <w:t>Unit updated to reflect the new standards for Training Packages</w:t>
            </w:r>
          </w:p>
          <w:p w:rsidR="00000000" w:rsidP="0027636B">
            <w:pPr>
              <w:pStyle w:val="BodyText"/>
              <w:rPr>
                <w:lang w:val="en-NZ"/>
              </w:rPr>
            </w:pPr>
            <w:r w:rsidRPr="0027636B">
              <w:t>Replaces AUMGTW3002 Conduct mechanical cutting operations</w:t>
            </w:r>
          </w:p>
        </w:tc>
      </w:tr>
      <w:tr w:rsidTr="00C172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36B">
            <w:pPr>
              <w:pStyle w:val="BodyText"/>
              <w:rPr>
                <w:lang w:val="en-NZ"/>
              </w:rPr>
            </w:pPr>
            <w:r w:rsidRPr="0027636B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36B" w:rsidP="0027636B">
            <w:pPr>
              <w:pStyle w:val="BodyText"/>
            </w:pPr>
            <w:r w:rsidRPr="0027636B">
              <w:t>Updated for clarity and policy adherence</w:t>
            </w:r>
          </w:p>
        </w:tc>
      </w:tr>
    </w:tbl>
    <w:p w:rsidR="00000000" w:rsidRPr="0027636B" w:rsidP="0027636B">
      <w:pPr>
        <w:pStyle w:val="BodyText"/>
      </w:pPr>
    </w:p>
    <w:p w:rsidR="00000000" w:rsidRPr="0027636B" w:rsidP="0027636B">
      <w:pPr>
        <w:pStyle w:val="AllowPageBreak"/>
      </w:pPr>
    </w:p>
    <w:p w:rsidR="00000000" w:rsidRPr="0027636B" w:rsidP="0027636B">
      <w:pPr>
        <w:pStyle w:val="Heading1"/>
      </w:pPr>
      <w:bookmarkStart w:id="2" w:name="O_1016021"/>
      <w:bookmarkEnd w:id="2"/>
      <w:r w:rsidRPr="0027636B">
        <w:t>Application</w:t>
      </w:r>
    </w:p>
    <w:p w:rsidR="00000000" w:rsidRPr="0027636B" w:rsidP="00C172A8">
      <w:pPr>
        <w:pStyle w:val="BodyText"/>
      </w:pPr>
      <w:r w:rsidRPr="0027636B">
        <w:t>This unit describes the performance outcomes required to prepare and operate mechanical cutting equipment.</w:t>
      </w:r>
    </w:p>
    <w:p w:rsidR="00000000" w:rsidRPr="0027636B" w:rsidP="00C172A8">
      <w:pPr>
        <w:pStyle w:val="BodyText"/>
      </w:pPr>
      <w:r w:rsidRPr="0027636B">
        <w:t>It involves the application of skills and knowledge at a production worker level.</w:t>
      </w:r>
    </w:p>
    <w:p w:rsidR="00C172A8" w:rsidP="00C172A8">
      <w:pPr>
        <w:pStyle w:val="BodyText"/>
      </w:pPr>
      <w:r w:rsidRPr="0027636B">
        <w:t>No licensing, legislative or certification requirements apply to th</w:t>
      </w:r>
      <w:r w:rsidRPr="0027636B">
        <w:t>is unit at the time of publication.</w:t>
      </w:r>
    </w:p>
    <w:p w:rsidR="00000000" w:rsidRPr="0027636B" w:rsidP="0027636B">
      <w:pPr>
        <w:pStyle w:val="Heading1"/>
      </w:pPr>
      <w:bookmarkStart w:id="3" w:name="O_1016019"/>
      <w:bookmarkEnd w:id="3"/>
      <w:r w:rsidRPr="0027636B">
        <w:t>Unit Sector</w:t>
      </w:r>
    </w:p>
    <w:p w:rsidR="00000000" w:rsidRPr="0027636B" w:rsidP="00C172A8">
      <w:pPr>
        <w:pStyle w:val="BodyText"/>
      </w:pPr>
      <w:r w:rsidRPr="0027636B">
        <w:t>Technical – Welding</w:t>
      </w:r>
    </w:p>
    <w:p w:rsidR="00000000" w:rsidRPr="0027636B" w:rsidP="0027636B">
      <w:pPr>
        <w:pStyle w:val="Heading1"/>
      </w:pPr>
      <w:bookmarkStart w:id="4" w:name="O_1016018"/>
      <w:bookmarkEnd w:id="4"/>
      <w:r w:rsidRPr="0027636B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27636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36B">
            <w:pPr>
              <w:pStyle w:val="BodyText"/>
              <w:rPr>
                <w:lang w:val="en-NZ"/>
              </w:rPr>
            </w:pPr>
            <w:r w:rsidRPr="0027636B">
              <w:t>Elements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36B">
            <w:pPr>
              <w:pStyle w:val="BodyText"/>
              <w:rPr>
                <w:lang w:val="en-NZ"/>
              </w:rPr>
            </w:pPr>
            <w:r w:rsidRPr="0027636B">
              <w:t>Performance Criteria</w:t>
            </w:r>
          </w:p>
        </w:tc>
      </w:tr>
      <w:tr w:rsidTr="0027636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36B">
            <w:pPr>
              <w:pStyle w:val="BodyText"/>
              <w:rPr>
                <w:lang w:val="en-NZ"/>
              </w:rPr>
            </w:pPr>
            <w:r w:rsidRPr="0027636B">
              <w:t>Elements describe the essential outcomes</w:t>
            </w:r>
          </w:p>
        </w:tc>
        <w:tc>
          <w:tcPr>
            <w:tcW w:w="6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36B">
            <w:pPr>
              <w:pStyle w:val="BodyText"/>
              <w:rPr>
                <w:lang w:val="en-NZ"/>
              </w:rPr>
            </w:pPr>
            <w:r w:rsidRPr="0027636B">
              <w:t xml:space="preserve">Performance criteria describe the performance needed to demonstrate achievement of the element. </w:t>
            </w:r>
          </w:p>
        </w:tc>
      </w:tr>
      <w:tr w:rsidTr="0027636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36B">
            <w:pPr>
              <w:pStyle w:val="List"/>
              <w:rPr>
                <w:lang w:val="en-NZ"/>
              </w:rPr>
            </w:pPr>
            <w:r w:rsidRPr="0027636B">
              <w:t>1. Prepare for work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36B" w:rsidP="0027636B">
            <w:pPr>
              <w:pStyle w:val="List2"/>
            </w:pPr>
            <w:r w:rsidRPr="0027636B">
              <w:t>1.1 Identify job requirements and specifications from work order and drawings</w:t>
            </w:r>
          </w:p>
          <w:p w:rsidR="00000000" w:rsidRPr="0027636B" w:rsidP="0027636B">
            <w:pPr>
              <w:pStyle w:val="List2"/>
            </w:pPr>
            <w:r w:rsidRPr="0027636B">
              <w:t>1.2 Select appropriate cutting equipment, inspecting for saf</w:t>
            </w:r>
            <w:r w:rsidRPr="0027636B">
              <w:t xml:space="preserve">e operation and identifying faults </w:t>
            </w:r>
          </w:p>
          <w:p w:rsidR="00000000" w:rsidRPr="0027636B" w:rsidP="0027636B">
            <w:pPr>
              <w:pStyle w:val="List2"/>
            </w:pPr>
            <w:r w:rsidRPr="0027636B">
              <w:t>1.3 Set and adjust cutting equipment for use, according to material type and job specifications</w:t>
            </w:r>
          </w:p>
          <w:p w:rsidR="00000000" w:rsidP="0027636B">
            <w:pPr>
              <w:pStyle w:val="List2"/>
              <w:rPr>
                <w:lang w:val="en-NZ"/>
              </w:rPr>
            </w:pPr>
            <w:r w:rsidRPr="0027636B">
              <w:t>1.4 Identify cutting list from work plan and plan cutting processes to ensure minimal waste</w:t>
            </w:r>
          </w:p>
        </w:tc>
      </w:tr>
      <w:tr w:rsidTr="0027636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36B">
            <w:pPr>
              <w:pStyle w:val="List"/>
              <w:rPr>
                <w:lang w:val="en-NZ"/>
              </w:rPr>
            </w:pPr>
            <w:r w:rsidRPr="0027636B">
              <w:t xml:space="preserve">2. Undertake cutting </w:t>
            </w:r>
            <w:r w:rsidRPr="0027636B">
              <w:t>processes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36B" w:rsidP="0027636B">
            <w:pPr>
              <w:pStyle w:val="List2"/>
            </w:pPr>
            <w:r w:rsidRPr="0027636B">
              <w:t xml:space="preserve">2.1 Identify and use personal protective equipment (PPE) </w:t>
            </w:r>
            <w:r w:rsidRPr="0027636B">
              <w:t>according to workplace procedures and work health and safety (WHS) requirements</w:t>
            </w:r>
          </w:p>
          <w:p w:rsidR="00000000" w:rsidRPr="0027636B" w:rsidP="0027636B">
            <w:pPr>
              <w:pStyle w:val="List2"/>
            </w:pPr>
            <w:r w:rsidRPr="0027636B">
              <w:t>2.2 Check equipment safety stops and guards, adjusting if necessary</w:t>
            </w:r>
          </w:p>
          <w:p w:rsidR="00000000" w:rsidRPr="0027636B" w:rsidP="0027636B">
            <w:pPr>
              <w:pStyle w:val="List2"/>
            </w:pPr>
            <w:r w:rsidRPr="0027636B">
              <w:t>2.3 Operate equipment according to manufacturer ins</w:t>
            </w:r>
            <w:r w:rsidRPr="0027636B">
              <w:t>tructions and workplace procedures</w:t>
            </w:r>
          </w:p>
          <w:p w:rsidR="00000000" w:rsidRPr="0027636B" w:rsidP="0027636B">
            <w:pPr>
              <w:pStyle w:val="List2"/>
            </w:pPr>
            <w:r w:rsidRPr="0027636B">
              <w:t>2.4 Inspect and cut material according to job specifications</w:t>
            </w:r>
          </w:p>
          <w:p w:rsidR="00000000" w:rsidP="0027636B">
            <w:pPr>
              <w:pStyle w:val="List2"/>
              <w:rPr>
                <w:lang w:val="en-NZ"/>
              </w:rPr>
            </w:pPr>
            <w:r w:rsidRPr="0027636B">
              <w:t>2.5 Identify cutting defects and take corrective action</w:t>
            </w:r>
          </w:p>
        </w:tc>
      </w:tr>
      <w:tr w:rsidTr="0027636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36B">
            <w:pPr>
              <w:pStyle w:val="List"/>
              <w:rPr>
                <w:lang w:val="en-NZ"/>
              </w:rPr>
            </w:pPr>
            <w:r w:rsidRPr="0027636B">
              <w:t xml:space="preserve">3. Complete work processes 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36B" w:rsidP="0027636B">
            <w:pPr>
              <w:pStyle w:val="List2"/>
            </w:pPr>
            <w:r w:rsidRPr="0027636B">
              <w:t>3.1 Clean and maintain work area and equipment according to workplace proce</w:t>
            </w:r>
            <w:r w:rsidRPr="0027636B">
              <w:t>dures</w:t>
            </w:r>
          </w:p>
          <w:p w:rsidR="00000000" w:rsidRPr="0027636B" w:rsidP="0027636B">
            <w:pPr>
              <w:pStyle w:val="List2"/>
            </w:pPr>
            <w:r w:rsidRPr="0027636B">
              <w:t>3.2 Identify, tag and report faulty cutting equipment</w:t>
            </w:r>
          </w:p>
          <w:p w:rsidR="00000000" w:rsidRPr="0027636B" w:rsidP="0027636B">
            <w:pPr>
              <w:pStyle w:val="List2"/>
            </w:pPr>
            <w:r w:rsidRPr="0027636B">
              <w:t>3.3 Complete cutting list and give to appropriate personnel</w:t>
            </w:r>
          </w:p>
        </w:tc>
      </w:tr>
    </w:tbl>
    <w:p w:rsidR="00000000" w:rsidRPr="0027636B" w:rsidP="0027636B">
      <w:pPr>
        <w:pStyle w:val="BodyText"/>
      </w:pPr>
    </w:p>
    <w:p w:rsidR="00000000" w:rsidRPr="0027636B" w:rsidP="0027636B">
      <w:pPr>
        <w:pStyle w:val="AllowPageBreak"/>
      </w:pPr>
    </w:p>
    <w:p w:rsidR="00000000" w:rsidRPr="0027636B" w:rsidP="0027636B">
      <w:pPr>
        <w:pStyle w:val="Heading1"/>
      </w:pPr>
      <w:bookmarkStart w:id="5" w:name="O_1016017"/>
      <w:bookmarkEnd w:id="5"/>
      <w:r w:rsidRPr="0027636B">
        <w:t>Foundation Skills</w:t>
      </w:r>
    </w:p>
    <w:p w:rsidR="00000000" w:rsidRPr="0027636B" w:rsidP="00C172A8">
      <w:pPr>
        <w:pStyle w:val="BodyText"/>
      </w:pPr>
      <w:r w:rsidRPr="0027636B">
        <w:t>This section describes those language, literacy, numeracy and employment skills that are essentia</w:t>
      </w:r>
      <w:r w:rsidRPr="0027636B">
        <w:t>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27636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36B">
            <w:pPr>
              <w:pStyle w:val="BodyText"/>
              <w:rPr>
                <w:lang w:val="en-NZ"/>
              </w:rPr>
            </w:pPr>
            <w:r w:rsidRPr="0027636B">
              <w:t>Skills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36B">
            <w:pPr>
              <w:pStyle w:val="BodyText"/>
              <w:rPr>
                <w:lang w:val="en-NZ"/>
              </w:rPr>
            </w:pPr>
            <w:r w:rsidRPr="0027636B">
              <w:t>Description</w:t>
            </w:r>
          </w:p>
        </w:tc>
      </w:tr>
      <w:tr w:rsidTr="0027636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36B">
            <w:pPr>
              <w:pStyle w:val="BodyText"/>
              <w:rPr>
                <w:lang w:val="en-NZ"/>
              </w:rPr>
            </w:pPr>
            <w:r w:rsidRPr="0027636B">
              <w:t>Learning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36B" w:rsidP="0027636B">
            <w:pPr>
              <w:pStyle w:val="ListBullet"/>
            </w:pPr>
            <w:r w:rsidRPr="0027636B">
              <w:t>draw on prior knowledge to identify job needs</w:t>
            </w:r>
          </w:p>
          <w:p w:rsidR="00000000" w:rsidP="0027636B">
            <w:pPr>
              <w:pStyle w:val="ListBullet"/>
              <w:rPr>
                <w:lang w:val="en-NZ"/>
              </w:rPr>
            </w:pPr>
            <w:r w:rsidRPr="0027636B">
              <w:t>locate, evaluate and organise job information.</w:t>
            </w:r>
          </w:p>
        </w:tc>
      </w:tr>
      <w:tr w:rsidTr="0027636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36B">
            <w:pPr>
              <w:pStyle w:val="BodyText"/>
              <w:rPr>
                <w:lang w:val="en-NZ"/>
              </w:rPr>
            </w:pPr>
            <w:r w:rsidRPr="0027636B">
              <w:t>Reading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36B" w:rsidP="0027636B">
            <w:pPr>
              <w:pStyle w:val="ListBullet"/>
            </w:pPr>
            <w:r w:rsidRPr="0027636B">
              <w:t>interpret workplace procedures and work health and safety (WHS) requirements</w:t>
            </w:r>
          </w:p>
          <w:p w:rsidR="00000000" w:rsidRPr="0027636B" w:rsidP="0027636B">
            <w:pPr>
              <w:pStyle w:val="ListBullet"/>
            </w:pPr>
            <w:r w:rsidRPr="0027636B">
              <w:t>identify work orders and cutting list</w:t>
            </w:r>
          </w:p>
          <w:p w:rsidR="00000000" w:rsidP="0027636B">
            <w:pPr>
              <w:pStyle w:val="ListBullet"/>
              <w:rPr>
                <w:lang w:val="en-NZ"/>
              </w:rPr>
            </w:pPr>
            <w:r w:rsidRPr="0027636B">
              <w:t>interpret working drawings, job specifications and manufacturer instructions.</w:t>
            </w:r>
          </w:p>
        </w:tc>
      </w:tr>
      <w:tr w:rsidTr="0027636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36B">
            <w:pPr>
              <w:pStyle w:val="BodyText"/>
              <w:rPr>
                <w:lang w:val="en-NZ"/>
              </w:rPr>
            </w:pPr>
            <w:r w:rsidRPr="0027636B">
              <w:t>Writing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36B" w:rsidP="0027636B">
            <w:pPr>
              <w:pStyle w:val="ListBullet"/>
            </w:pPr>
            <w:r w:rsidRPr="0027636B">
              <w:t xml:space="preserve">prepare cutting list </w:t>
            </w:r>
          </w:p>
          <w:p w:rsidR="00000000" w:rsidP="0027636B">
            <w:pPr>
              <w:pStyle w:val="ListBullet"/>
              <w:rPr>
                <w:lang w:val="en-NZ"/>
              </w:rPr>
            </w:pPr>
            <w:r w:rsidRPr="0027636B">
              <w:t>complete faulty equipment tags.</w:t>
            </w:r>
          </w:p>
        </w:tc>
      </w:tr>
      <w:tr w:rsidTr="0027636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36B">
            <w:pPr>
              <w:pStyle w:val="BodyText"/>
              <w:rPr>
                <w:lang w:val="en-NZ"/>
              </w:rPr>
            </w:pPr>
            <w:r w:rsidRPr="0027636B">
              <w:t>Oral communication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36B">
            <w:pPr>
              <w:pStyle w:val="ListBullet"/>
              <w:rPr>
                <w:lang w:val="en-NZ"/>
              </w:rPr>
            </w:pPr>
            <w:r w:rsidRPr="0027636B">
              <w:t>report machine faults.</w:t>
            </w:r>
          </w:p>
        </w:tc>
      </w:tr>
      <w:tr w:rsidTr="0027636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5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36B">
            <w:pPr>
              <w:pStyle w:val="BodyText"/>
              <w:rPr>
                <w:lang w:val="en-NZ"/>
              </w:rPr>
            </w:pPr>
            <w:r w:rsidRPr="0027636B">
              <w:t>Numeracy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36B" w:rsidP="0027636B">
            <w:pPr>
              <w:pStyle w:val="ListBullet"/>
            </w:pPr>
            <w:r w:rsidRPr="0027636B">
              <w:t>mark materials to specifications</w:t>
            </w:r>
          </w:p>
          <w:p w:rsidR="00000000" w:rsidRPr="0027636B" w:rsidP="0027636B">
            <w:pPr>
              <w:pStyle w:val="ListBullet"/>
            </w:pPr>
            <w:r w:rsidRPr="0027636B">
              <w:t>calculate measurements from working drawings</w:t>
            </w:r>
          </w:p>
          <w:p w:rsidR="00000000" w:rsidRPr="0027636B" w:rsidP="0027636B">
            <w:pPr>
              <w:pStyle w:val="ListBullet"/>
            </w:pPr>
            <w:r w:rsidRPr="0027636B">
              <w:t>identify quantities</w:t>
            </w:r>
          </w:p>
          <w:p w:rsidR="00000000" w:rsidP="0027636B">
            <w:pPr>
              <w:pStyle w:val="ListBullet"/>
              <w:rPr>
                <w:lang w:val="en-NZ"/>
              </w:rPr>
            </w:pPr>
            <w:r w:rsidRPr="0027636B">
              <w:t>follow cutting list.</w:t>
            </w:r>
          </w:p>
        </w:tc>
      </w:tr>
      <w:tr w:rsidTr="0027636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5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36B">
            <w:pPr>
              <w:pStyle w:val="BodyText"/>
              <w:rPr>
                <w:lang w:val="en-NZ"/>
              </w:rPr>
            </w:pPr>
            <w:r w:rsidRPr="0027636B">
              <w:t>Planning and organising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36B" w:rsidP="0027636B">
            <w:pPr>
              <w:pStyle w:val="ListBullet"/>
            </w:pPr>
            <w:r w:rsidRPr="0027636B">
              <w:t>select and use cutting equipment</w:t>
            </w:r>
          </w:p>
          <w:p w:rsidR="00000000" w:rsidRPr="0027636B" w:rsidP="0027636B">
            <w:pPr>
              <w:pStyle w:val="ListBullet"/>
            </w:pPr>
            <w:r w:rsidRPr="0027636B">
              <w:t>plan cutting operation</w:t>
            </w:r>
          </w:p>
          <w:p w:rsidR="00000000" w:rsidP="0027636B">
            <w:pPr>
              <w:pStyle w:val="ListBullet"/>
              <w:rPr>
                <w:lang w:val="en-NZ"/>
              </w:rPr>
            </w:pPr>
            <w:r w:rsidRPr="0027636B">
              <w:t>prepare cutting equipment, materials and work area.</w:t>
            </w:r>
          </w:p>
        </w:tc>
      </w:tr>
      <w:tr w:rsidTr="0027636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5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36B">
            <w:pPr>
              <w:pStyle w:val="BodyText"/>
              <w:rPr>
                <w:lang w:val="en-NZ"/>
              </w:rPr>
            </w:pPr>
            <w:r w:rsidRPr="0027636B">
              <w:t>Self-management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36B" w:rsidP="0027636B">
            <w:pPr>
              <w:pStyle w:val="ListBullet"/>
            </w:pPr>
            <w:r w:rsidRPr="0027636B">
              <w:t>perform cutting activities within required workplace timelines</w:t>
            </w:r>
          </w:p>
          <w:p w:rsidR="00000000" w:rsidP="0027636B">
            <w:pPr>
              <w:pStyle w:val="ListBullet"/>
              <w:rPr>
                <w:lang w:val="en-NZ"/>
              </w:rPr>
            </w:pPr>
            <w:r w:rsidRPr="0027636B">
              <w:t>maintain equipment according to workplace procedures.</w:t>
            </w:r>
          </w:p>
        </w:tc>
      </w:tr>
      <w:tr w:rsidTr="0027636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5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36B">
            <w:pPr>
              <w:pStyle w:val="BodyText"/>
              <w:rPr>
                <w:lang w:val="en-NZ"/>
              </w:rPr>
            </w:pPr>
            <w:r w:rsidRPr="0027636B">
              <w:t>Problem-solving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36B" w:rsidP="0027636B">
            <w:pPr>
              <w:pStyle w:val="ListBullet"/>
            </w:pPr>
            <w:r w:rsidRPr="0027636B">
              <w:t>identify machine faults.</w:t>
            </w:r>
          </w:p>
        </w:tc>
      </w:tr>
    </w:tbl>
    <w:p w:rsidR="00000000" w:rsidRPr="0027636B" w:rsidP="0027636B">
      <w:pPr>
        <w:pStyle w:val="BodyText"/>
      </w:pPr>
    </w:p>
    <w:p w:rsidR="00000000" w:rsidRPr="0027636B" w:rsidP="0027636B">
      <w:pPr>
        <w:pStyle w:val="AllowPageBreak"/>
      </w:pPr>
    </w:p>
    <w:p w:rsidR="00000000" w:rsidRPr="0027636B" w:rsidP="0027636B">
      <w:pPr>
        <w:pStyle w:val="Heading1"/>
      </w:pPr>
      <w:bookmarkStart w:id="6" w:name="O_1016015"/>
      <w:bookmarkEnd w:id="6"/>
      <w:r w:rsidRPr="0027636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276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36B">
            <w:pPr>
              <w:pStyle w:val="BodyText"/>
              <w:rPr>
                <w:lang w:val="en-NZ"/>
              </w:rPr>
            </w:pPr>
            <w:r w:rsidRPr="0027636B">
              <w:t>Code and title 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36B">
            <w:pPr>
              <w:pStyle w:val="BodyText"/>
              <w:rPr>
                <w:lang w:val="en-NZ"/>
              </w:rPr>
            </w:pPr>
            <w:r w:rsidRPr="0027636B">
              <w:t>Code and title 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36B">
            <w:pPr>
              <w:pStyle w:val="BodyText"/>
              <w:rPr>
                <w:lang w:val="en-NZ"/>
              </w:rPr>
            </w:pPr>
            <w:r w:rsidRPr="0027636B"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36B">
            <w:pPr>
              <w:pStyle w:val="BodyText"/>
              <w:rPr>
                <w:lang w:val="en-NZ"/>
              </w:rPr>
            </w:pPr>
            <w:r w:rsidRPr="0027636B">
              <w:t>Equivalence status</w:t>
            </w:r>
          </w:p>
        </w:tc>
      </w:tr>
      <w:tr w:rsidTr="00276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36B">
            <w:pPr>
              <w:pStyle w:val="BodyText"/>
              <w:rPr>
                <w:lang w:val="en-NZ"/>
              </w:rPr>
            </w:pPr>
            <w:r w:rsidRPr="0027636B">
              <w:t>AUMGTW002 Perform mechanical cutting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36B">
            <w:pPr>
              <w:pStyle w:val="BodyText"/>
              <w:rPr>
                <w:lang w:val="en-NZ"/>
              </w:rPr>
            </w:pPr>
            <w:r w:rsidRPr="0027636B">
              <w:t>AUMGTW002 Perform mechanical cutting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36B">
            <w:pPr>
              <w:pStyle w:val="BodyText"/>
              <w:rPr>
                <w:lang w:val="en-NZ"/>
              </w:rPr>
            </w:pPr>
            <w:r w:rsidRPr="0027636B">
              <w:t>Minor updates to Assess</w:t>
            </w:r>
            <w:r w:rsidRPr="0027636B">
              <w:t>ment Requirements. Performance Criteria changed from passive to active voice. Rationalisation of Range of Conditions.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36B" w:rsidP="0027636B">
            <w:pPr>
              <w:pStyle w:val="BodyText"/>
            </w:pPr>
            <w:r w:rsidRPr="0027636B">
              <w:t>Equivalent</w:t>
            </w:r>
          </w:p>
        </w:tc>
      </w:tr>
    </w:tbl>
    <w:p w:rsidR="00000000" w:rsidRPr="0027636B" w:rsidP="0027636B">
      <w:pPr>
        <w:pStyle w:val="BodyText"/>
      </w:pPr>
    </w:p>
    <w:p w:rsidR="00000000" w:rsidRPr="0027636B" w:rsidP="0027636B">
      <w:pPr>
        <w:pStyle w:val="AllowPageBreak"/>
      </w:pPr>
    </w:p>
    <w:p w:rsidR="00000000" w:rsidRPr="0027636B" w:rsidP="0027636B">
      <w:pPr>
        <w:pStyle w:val="Heading1"/>
      </w:pPr>
      <w:bookmarkStart w:id="7" w:name="O_1016023"/>
      <w:bookmarkEnd w:id="7"/>
      <w:r w:rsidRPr="0027636B">
        <w:t>Links</w:t>
      </w:r>
    </w:p>
    <w:p w:rsidR="00000000" w:rsidRPr="0027636B" w:rsidP="00C172A8">
      <w:pPr>
        <w:pStyle w:val="BodyText"/>
      </w:pPr>
      <w:r w:rsidRPr="0027636B">
        <w:t>Companion Volume Implementat</w:t>
      </w:r>
      <w:r w:rsidRPr="0027636B">
        <w:t xml:space="preserve">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8B4120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27636B" w:rsidP="00C172A8">
      <w:pPr>
        <w:pStyle w:val="BodyText"/>
        <w:sectPr w:rsidSect="002763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636B" w:rsidP="0027636B">
      <w:pPr>
        <w:pStyle w:val="SuperHeading"/>
      </w:pPr>
      <w:r w:rsidRPr="0027636B">
        <w:t>AUMGTW002 Perform mechanical cutting</w:t>
      </w:r>
    </w:p>
    <w:p w:rsidR="00000000" w:rsidRPr="0027636B" w:rsidP="0027636B">
      <w:pPr>
        <w:pStyle w:val="Heading1"/>
      </w:pPr>
      <w:bookmarkStart w:id="8" w:name="O_1016013_1"/>
      <w:bookmarkEnd w:id="8"/>
      <w:r w:rsidRPr="0027636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172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36B" w:rsidP="0027636B">
            <w:pPr>
              <w:pStyle w:val="BodyText"/>
            </w:pPr>
            <w:r w:rsidRPr="0027636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36B">
            <w:pPr>
              <w:pStyle w:val="BodyText"/>
              <w:rPr>
                <w:lang w:val="en-NZ"/>
              </w:rPr>
            </w:pPr>
            <w:r w:rsidRPr="0027636B">
              <w:rPr>
                <w:rStyle w:val="SpecialBold"/>
              </w:rPr>
              <w:t>Com</w:t>
            </w:r>
            <w:r w:rsidRPr="0027636B">
              <w:rPr>
                <w:rStyle w:val="SpecialBold"/>
              </w:rPr>
              <w:t>ment</w:t>
            </w:r>
          </w:p>
        </w:tc>
      </w:tr>
      <w:tr w:rsidTr="00C172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36B">
            <w:pPr>
              <w:pStyle w:val="BodyText"/>
              <w:rPr>
                <w:lang w:val="en-NZ"/>
              </w:rPr>
            </w:pPr>
            <w:r w:rsidRPr="0027636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36B" w:rsidP="0027636B">
            <w:pPr>
              <w:pStyle w:val="BodyText"/>
            </w:pPr>
            <w:r w:rsidRPr="0027636B">
              <w:t>Unit updated to reflect the new standards for Training Packages</w:t>
            </w:r>
          </w:p>
          <w:p w:rsidR="00000000" w:rsidP="0027636B">
            <w:pPr>
              <w:pStyle w:val="BodyText"/>
              <w:rPr>
                <w:lang w:val="en-NZ"/>
              </w:rPr>
            </w:pPr>
            <w:r w:rsidRPr="0027636B">
              <w:t>Replaces AUMGTW3002 Conduct mechanical cutting operations</w:t>
            </w:r>
          </w:p>
        </w:tc>
      </w:tr>
      <w:tr w:rsidTr="00C172A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636B">
            <w:pPr>
              <w:pStyle w:val="BodyText"/>
              <w:rPr>
                <w:lang w:val="en-NZ"/>
              </w:rPr>
            </w:pPr>
            <w:r w:rsidRPr="0027636B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636B" w:rsidP="0027636B">
            <w:pPr>
              <w:pStyle w:val="BodyText"/>
            </w:pPr>
            <w:r w:rsidRPr="0027636B">
              <w:t>Updated for clarity and policy adherence</w:t>
            </w:r>
          </w:p>
        </w:tc>
      </w:tr>
    </w:tbl>
    <w:p w:rsidR="00000000" w:rsidRPr="0027636B" w:rsidP="0027636B">
      <w:pPr>
        <w:pStyle w:val="BodyText"/>
      </w:pPr>
    </w:p>
    <w:p w:rsidR="00000000" w:rsidRPr="0027636B" w:rsidP="0027636B">
      <w:pPr>
        <w:pStyle w:val="AllowPageBreak"/>
      </w:pPr>
    </w:p>
    <w:p w:rsidR="00000000" w:rsidRPr="0027636B" w:rsidP="0027636B">
      <w:pPr>
        <w:pStyle w:val="Heading1"/>
      </w:pPr>
      <w:bookmarkStart w:id="9" w:name="O_1016012"/>
      <w:bookmarkEnd w:id="9"/>
      <w:r w:rsidRPr="0027636B">
        <w:t>Performance Evidence</w:t>
      </w:r>
    </w:p>
    <w:p w:rsidR="00000000" w:rsidRPr="0027636B" w:rsidP="00C172A8">
      <w:pPr>
        <w:pStyle w:val="BodyText"/>
      </w:pPr>
      <w:r w:rsidRPr="0027636B">
        <w:t>Before competency can be determined, individuals must have competently demonstrated mechanical cutting on a minimum of three occasions.</w:t>
      </w:r>
    </w:p>
    <w:p w:rsidR="00000000" w:rsidRPr="0027636B" w:rsidP="00C172A8">
      <w:pPr>
        <w:pStyle w:val="BodyText"/>
      </w:pPr>
      <w:r w:rsidRPr="0027636B">
        <w:t>Individuals must demonstrate they can:</w:t>
      </w:r>
    </w:p>
    <w:p w:rsidR="00000000" w:rsidRPr="0027636B" w:rsidP="0027636B">
      <w:pPr>
        <w:pStyle w:val="ListBullet"/>
      </w:pPr>
      <w:r w:rsidRPr="0027636B">
        <w:t>identify and apply mechanical cutting information and job specifications</w:t>
      </w:r>
    </w:p>
    <w:p w:rsidR="00000000" w:rsidRPr="0027636B" w:rsidP="0027636B">
      <w:pPr>
        <w:pStyle w:val="ListBullet"/>
      </w:pPr>
      <w:r w:rsidRPr="0027636B">
        <w:t>prepare</w:t>
      </w:r>
      <w:r w:rsidRPr="0027636B">
        <w:t xml:space="preserve"> cutting list and plan cutting processes</w:t>
      </w:r>
    </w:p>
    <w:p w:rsidR="00000000" w:rsidRPr="0027636B" w:rsidP="0027636B">
      <w:pPr>
        <w:pStyle w:val="ListBullet"/>
      </w:pPr>
      <w:r w:rsidRPr="0027636B">
        <w:t>set up and use mechanical cutting equipment according to workplace procedures, work health and safety (WHS) requirements, and working drawings</w:t>
      </w:r>
    </w:p>
    <w:p w:rsidR="00000000" w:rsidRPr="0027636B" w:rsidP="0027636B">
      <w:pPr>
        <w:pStyle w:val="ListBullet"/>
      </w:pPr>
      <w:r w:rsidRPr="0027636B">
        <w:t>inspect and cut material according to job specifications, operating equi</w:t>
      </w:r>
      <w:r w:rsidRPr="0027636B">
        <w:t>pment according to manufacturer instructions and workplace procedures</w:t>
      </w:r>
    </w:p>
    <w:p w:rsidR="00000000" w:rsidRPr="0027636B" w:rsidP="0027636B">
      <w:pPr>
        <w:pStyle w:val="ListBullet"/>
      </w:pPr>
      <w:r w:rsidRPr="0027636B">
        <w:t>identify, tag and report faulty cutting equipment</w:t>
      </w:r>
    </w:p>
    <w:p w:rsidR="00000000" w:rsidRPr="0027636B" w:rsidP="0027636B">
      <w:pPr>
        <w:pStyle w:val="ListBullet"/>
      </w:pPr>
      <w:r w:rsidRPr="0027636B">
        <w:t>complete cutting list.</w:t>
      </w:r>
    </w:p>
    <w:p w:rsidR="00000000" w:rsidRPr="0027636B" w:rsidP="0027636B">
      <w:pPr>
        <w:pStyle w:val="AllowPageBreak"/>
      </w:pPr>
    </w:p>
    <w:p w:rsidR="00000000" w:rsidRPr="0027636B" w:rsidP="0027636B">
      <w:pPr>
        <w:pStyle w:val="Heading1"/>
      </w:pPr>
      <w:bookmarkStart w:id="10" w:name="O_1016011"/>
      <w:bookmarkEnd w:id="10"/>
      <w:r w:rsidRPr="0027636B">
        <w:t>Knowledge Evidence</w:t>
      </w:r>
    </w:p>
    <w:p w:rsidR="00000000" w:rsidRPr="0027636B" w:rsidP="00C172A8">
      <w:pPr>
        <w:pStyle w:val="BodyText"/>
      </w:pPr>
      <w:r w:rsidRPr="0027636B">
        <w:t xml:space="preserve">The candidate must be able to demonstrate knowledge to complete the tasks outlined in the elements and performance criteria of this unit. This includes: </w:t>
      </w:r>
    </w:p>
    <w:p w:rsidR="00000000" w:rsidRPr="0027636B" w:rsidP="0027636B">
      <w:pPr>
        <w:pStyle w:val="ListBullet"/>
      </w:pPr>
      <w:r w:rsidRPr="0027636B">
        <w:t xml:space="preserve">WHS requirements, personal protective equipment (PPE) and workplace procedures relating to operating </w:t>
      </w:r>
      <w:r w:rsidRPr="0027636B">
        <w:t>mechanical cutting equipment</w:t>
      </w:r>
    </w:p>
    <w:p w:rsidR="00000000" w:rsidRPr="0027636B" w:rsidP="0027636B">
      <w:pPr>
        <w:pStyle w:val="ListBullet"/>
      </w:pPr>
      <w:r w:rsidRPr="0027636B">
        <w:t>types, applications and operation of mechanical cutting equipment</w:t>
      </w:r>
    </w:p>
    <w:p w:rsidR="00000000" w:rsidRPr="0027636B" w:rsidP="0027636B">
      <w:pPr>
        <w:pStyle w:val="ListBullet"/>
      </w:pPr>
      <w:r w:rsidRPr="0027636B">
        <w:t>procedures for setting up and operating mechanical cutting equipment</w:t>
      </w:r>
    </w:p>
    <w:p w:rsidR="00000000" w:rsidRPr="0027636B" w:rsidP="0027636B">
      <w:pPr>
        <w:pStyle w:val="ListBullet"/>
      </w:pPr>
      <w:r w:rsidRPr="0027636B">
        <w:t>material-handling techniques relating to performing mechanical cutting</w:t>
      </w:r>
    </w:p>
    <w:p w:rsidR="00000000" w:rsidRPr="0027636B" w:rsidP="0027636B">
      <w:pPr>
        <w:pStyle w:val="ListBullet"/>
      </w:pPr>
      <w:r w:rsidRPr="0027636B">
        <w:t>methods for preparing</w:t>
      </w:r>
      <w:r w:rsidRPr="0027636B">
        <w:t xml:space="preserve"> cutting lists.</w:t>
      </w:r>
    </w:p>
    <w:p w:rsidR="00000000" w:rsidRPr="0027636B" w:rsidP="0027636B">
      <w:pPr>
        <w:pStyle w:val="AllowPageBreak"/>
      </w:pPr>
    </w:p>
    <w:p w:rsidR="00000000" w:rsidRPr="0027636B" w:rsidP="0027636B">
      <w:pPr>
        <w:pStyle w:val="Heading1"/>
      </w:pPr>
      <w:bookmarkStart w:id="11" w:name="O_1016010"/>
      <w:bookmarkEnd w:id="11"/>
      <w:r w:rsidRPr="0027636B">
        <w:t>Assessment Conditions</w:t>
      </w:r>
    </w:p>
    <w:p w:rsidR="00000000" w:rsidRPr="0027636B" w:rsidP="00C172A8">
      <w:pPr>
        <w:pStyle w:val="BodyText"/>
      </w:pPr>
      <w:r w:rsidRPr="0027636B">
        <w:t>Assessors must satisfy SNR/AQTF assessor requirements.</w:t>
      </w:r>
    </w:p>
    <w:p w:rsidR="00000000" w:rsidRPr="0027636B" w:rsidP="00C172A8">
      <w:pPr>
        <w:pStyle w:val="BodyText"/>
      </w:pPr>
      <w:r w:rsidRPr="0027636B">
        <w:t>Competency is to be assessed in the workplace or a simulated environment that accurately reflects performance in a real workplace setting.</w:t>
      </w:r>
    </w:p>
    <w:p w:rsidR="00000000" w:rsidRPr="0027636B" w:rsidP="00C172A8">
      <w:pPr>
        <w:pStyle w:val="BodyText"/>
      </w:pPr>
      <w:r w:rsidRPr="0027636B">
        <w:t>Where</w:t>
      </w:r>
      <w:r w:rsidRPr="0027636B">
        <w:t xml:space="preserve"> assessment of competency includes third-party evidence, individuals must provide evidence that links them to the mechanical cutting operations that they have performed, e.g. production work sheets.</w:t>
      </w:r>
    </w:p>
    <w:p w:rsidR="00000000" w:rsidRPr="0027636B" w:rsidP="00C172A8">
      <w:pPr>
        <w:pStyle w:val="BodyText"/>
      </w:pPr>
      <w:r w:rsidRPr="0027636B">
        <w:t>Assessors must verify performance evidence through questi</w:t>
      </w:r>
      <w:r w:rsidRPr="0027636B">
        <w:t>oning on skills and knowledge to ensure correct interpretation and application.</w:t>
      </w:r>
    </w:p>
    <w:p w:rsidR="00000000" w:rsidRPr="0027636B" w:rsidP="00C172A8">
      <w:pPr>
        <w:pStyle w:val="BodyText"/>
      </w:pPr>
      <w:r w:rsidRPr="0027636B">
        <w:t>The following resources must be made available:</w:t>
      </w:r>
    </w:p>
    <w:p w:rsidR="00000000" w:rsidRPr="0027636B" w:rsidP="0027636B">
      <w:pPr>
        <w:pStyle w:val="ListBullet"/>
      </w:pPr>
      <w:r w:rsidRPr="0027636B">
        <w:t>workplace or simulated workplace</w:t>
      </w:r>
    </w:p>
    <w:p w:rsidR="00000000" w:rsidRPr="0027636B" w:rsidP="0027636B">
      <w:pPr>
        <w:pStyle w:val="ListBullet"/>
      </w:pPr>
      <w:r w:rsidRPr="0027636B">
        <w:t>WHS equipment and personal protective equipment (PPE) required for mechanical cutting operatio</w:t>
      </w:r>
      <w:r w:rsidRPr="0027636B">
        <w:t>ns</w:t>
      </w:r>
    </w:p>
    <w:p w:rsidR="00000000" w:rsidRPr="0027636B" w:rsidP="0027636B">
      <w:pPr>
        <w:pStyle w:val="ListBullet"/>
      </w:pPr>
      <w:r w:rsidRPr="0027636B">
        <w:t>mechanical cutting equipment</w:t>
      </w:r>
    </w:p>
    <w:p w:rsidR="00000000" w:rsidRPr="0027636B" w:rsidP="0027636B">
      <w:pPr>
        <w:pStyle w:val="ListBullet"/>
      </w:pPr>
      <w:r w:rsidRPr="0027636B">
        <w:t>material for cutting</w:t>
      </w:r>
    </w:p>
    <w:p w:rsidR="00000000" w:rsidRPr="0027636B" w:rsidP="0027636B">
      <w:pPr>
        <w:pStyle w:val="ListBullet"/>
      </w:pPr>
      <w:r w:rsidRPr="0027636B">
        <w:t>marking and measuring equipment relevant to performing mechanical cutting</w:t>
      </w:r>
    </w:p>
    <w:p w:rsidR="00000000" w:rsidRPr="0027636B" w:rsidP="0027636B">
      <w:pPr>
        <w:pStyle w:val="ListBullet"/>
      </w:pPr>
      <w:r w:rsidRPr="0027636B">
        <w:t>working drawings and cutting specifications</w:t>
      </w:r>
    </w:p>
    <w:p w:rsidR="00C172A8" w:rsidP="0027636B">
      <w:pPr>
        <w:pStyle w:val="ListBullet"/>
      </w:pPr>
      <w:r w:rsidRPr="0027636B">
        <w:t>work sheets relating to performing mechanical cutting operations.</w:t>
      </w:r>
    </w:p>
    <w:p w:rsidR="00C172A8" w:rsidP="0027636B">
      <w:pPr>
        <w:pStyle w:val="ListBullet"/>
      </w:pPr>
    </w:p>
    <w:p w:rsidR="00000000" w:rsidRPr="0027636B" w:rsidP="0027636B">
      <w:pPr>
        <w:pStyle w:val="Heading1"/>
      </w:pPr>
      <w:bookmarkStart w:id="12" w:name="O_1016024"/>
      <w:bookmarkEnd w:id="12"/>
      <w:r w:rsidRPr="0027636B">
        <w:t>Links</w:t>
      </w:r>
    </w:p>
    <w:p w:rsidR="00000000" w:rsidRPr="0027636B" w:rsidP="00C172A8">
      <w:pPr>
        <w:pStyle w:val="BodyText"/>
      </w:pPr>
      <w:r w:rsidRPr="002763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8B4120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27636B" w:rsidP="0027636B"/>
    <w:sectPr w:rsidSect="002763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3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36B" w:rsidRPr="00C172A8" w:rsidP="00C172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3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2A8" w:rsidP="002763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172A8" w:rsidP="002763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172A8" w:rsidP="002763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36B" w:rsidP="002763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72A8">
      <w:t>Approved</w:t>
    </w:r>
    <w:r w:rsidR="00C172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72A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72A8">
      <w:rPr>
        <w:noProof/>
      </w:rPr>
      <w:t>5</w:t>
    </w:r>
    <w:r>
      <w:rPr>
        <w:noProof/>
      </w:rPr>
      <w:fldChar w:fldCharType="end"/>
    </w:r>
  </w:p>
  <w:p w:rsidR="0027636B" w:rsidP="002763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72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72A8">
      <w:t>Mining and Automotive Skills Alliance</w:t>
    </w:r>
    <w:r w:rsidR="00C172A8">
      <w:fldChar w:fldCharType="end"/>
    </w:r>
  </w:p>
  <w:p w:rsidR="0027636B" w:rsidP="002763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3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2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636B" w:rsidRPr="00C172A8" w:rsidP="00C172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3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2A8" w:rsidRPr="002D2AF8" w:rsidP="002763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AUMGTW002 Perform mechanical cutting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172A8" w:rsidP="002763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36B" w:rsidRPr="002D2AF8" w:rsidP="002763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72A8">
      <w:t>AUMGTW002 Perform mechanical cutting</w:t>
    </w:r>
    <w:r w:rsidR="00C172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72A8">
      <w:rPr>
        <w:noProof/>
      </w:rPr>
      <w:t>2 March 2025</w:t>
    </w:r>
    <w:r>
      <w:fldChar w:fldCharType="end"/>
    </w:r>
  </w:p>
  <w:p w:rsidR="0027636B" w:rsidP="002763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2671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5863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3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63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63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63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63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63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63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63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63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63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63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636B"/>
  </w:style>
  <w:style w:type="character" w:customStyle="1" w:styleId="Heading1Char">
    <w:name w:val="Heading 1 Char"/>
    <w:basedOn w:val="DefaultParagraphFont"/>
    <w:link w:val="Heading1"/>
    <w:rsid w:val="002763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63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63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763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636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636B"/>
    <w:rPr>
      <w:b/>
      <w:spacing w:val="0"/>
    </w:rPr>
  </w:style>
  <w:style w:type="paragraph" w:customStyle="1" w:styleId="SuperHeading">
    <w:name w:val="SuperHeading"/>
    <w:basedOn w:val="Normal"/>
    <w:rsid w:val="002763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63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7636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763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63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63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63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63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63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63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63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63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63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63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63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63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63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63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63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63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636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763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63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63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63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63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63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63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63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63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63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63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63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63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63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636B"/>
    <w:rPr>
      <w:i/>
    </w:rPr>
  </w:style>
  <w:style w:type="paragraph" w:styleId="Caption">
    <w:name w:val="caption"/>
    <w:basedOn w:val="BodyText"/>
    <w:next w:val="Normal"/>
    <w:qFormat/>
    <w:rsid w:val="002763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63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63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636B"/>
  </w:style>
  <w:style w:type="paragraph" w:styleId="TableofFigures">
    <w:name w:val="table of figures"/>
    <w:basedOn w:val="Normal"/>
    <w:next w:val="Normal"/>
    <w:semiHidden/>
    <w:rsid w:val="002763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63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636B"/>
    <w:rPr>
      <w:rFonts w:ascii="Wingdings" w:hAnsi="Wingdings"/>
    </w:rPr>
  </w:style>
  <w:style w:type="paragraph" w:customStyle="1" w:styleId="TableHeading">
    <w:name w:val="Table Heading"/>
    <w:basedOn w:val="HeadingBase"/>
    <w:rsid w:val="002763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636B"/>
    <w:rPr>
      <w:color w:val="0033CC"/>
      <w:u w:val="none"/>
    </w:rPr>
  </w:style>
  <w:style w:type="paragraph" w:customStyle="1" w:styleId="BodyTextRight">
    <w:name w:val="Body Text Right"/>
    <w:basedOn w:val="BodyText"/>
    <w:rsid w:val="002763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63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63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63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63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63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636B"/>
    <w:rPr>
      <w:sz w:val="32"/>
    </w:rPr>
  </w:style>
  <w:style w:type="paragraph" w:customStyle="1" w:styleId="HeadingProcedure">
    <w:name w:val="Heading Procedure"/>
    <w:basedOn w:val="HeadingBase"/>
    <w:next w:val="Normal"/>
    <w:rsid w:val="002763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636B"/>
    <w:pPr>
      <w:spacing w:before="60" w:after="60"/>
    </w:pPr>
  </w:style>
  <w:style w:type="paragraph" w:styleId="ListContinue">
    <w:name w:val="List Continue"/>
    <w:basedOn w:val="List"/>
    <w:rsid w:val="0027636B"/>
    <w:pPr>
      <w:ind w:firstLine="0"/>
    </w:pPr>
  </w:style>
  <w:style w:type="paragraph" w:customStyle="1" w:styleId="ListNote">
    <w:name w:val="List Note"/>
    <w:basedOn w:val="List"/>
    <w:rsid w:val="002763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63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63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636B"/>
    <w:rPr>
      <w:rFonts w:ascii="Courier New" w:hAnsi="Courier New"/>
    </w:rPr>
  </w:style>
  <w:style w:type="paragraph" w:customStyle="1" w:styleId="NoteBullet">
    <w:name w:val="Note Bullet"/>
    <w:basedOn w:val="Note"/>
    <w:rsid w:val="002763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63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63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63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63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63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63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636B"/>
    <w:rPr>
      <w:b/>
      <w:smallCaps/>
    </w:rPr>
  </w:style>
  <w:style w:type="paragraph" w:customStyle="1" w:styleId="TableListNumber">
    <w:name w:val="Table List Number"/>
    <w:basedOn w:val="ListNumber"/>
    <w:rsid w:val="002763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63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636B"/>
    <w:pPr>
      <w:numPr>
        <w:numId w:val="8"/>
      </w:numPr>
    </w:pPr>
  </w:style>
  <w:style w:type="paragraph" w:customStyle="1" w:styleId="ListAlpha2">
    <w:name w:val="List Alpha 2"/>
    <w:basedOn w:val="List2"/>
    <w:rsid w:val="0027636B"/>
    <w:pPr>
      <w:numPr>
        <w:numId w:val="7"/>
      </w:numPr>
    </w:pPr>
  </w:style>
  <w:style w:type="paragraph" w:styleId="List3">
    <w:name w:val="List 3"/>
    <w:basedOn w:val="BodyText"/>
    <w:rsid w:val="002763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63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63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63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63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636B"/>
    <w:pPr>
      <w:numPr>
        <w:numId w:val="3"/>
      </w:numPr>
    </w:pPr>
  </w:style>
  <w:style w:type="paragraph" w:styleId="ListContinue2">
    <w:name w:val="List Continue 2"/>
    <w:basedOn w:val="List2"/>
    <w:rsid w:val="0027636B"/>
    <w:pPr>
      <w:ind w:firstLine="0"/>
    </w:pPr>
  </w:style>
  <w:style w:type="paragraph" w:styleId="ListContinue3">
    <w:name w:val="List Continue 3"/>
    <w:basedOn w:val="List3"/>
    <w:rsid w:val="0027636B"/>
    <w:pPr>
      <w:ind w:left="1021" w:firstLine="0"/>
    </w:pPr>
  </w:style>
  <w:style w:type="paragraph" w:styleId="ListContinue4">
    <w:name w:val="List Continue 4"/>
    <w:basedOn w:val="List4"/>
    <w:rsid w:val="0027636B"/>
    <w:pPr>
      <w:ind w:firstLine="0"/>
    </w:pPr>
  </w:style>
  <w:style w:type="paragraph" w:styleId="ListContinue5">
    <w:name w:val="List Continue 5"/>
    <w:basedOn w:val="List5"/>
    <w:rsid w:val="0027636B"/>
    <w:pPr>
      <w:ind w:firstLine="0"/>
    </w:pPr>
  </w:style>
  <w:style w:type="paragraph" w:styleId="ListNumber3">
    <w:name w:val="List Number 3"/>
    <w:basedOn w:val="List3"/>
    <w:rsid w:val="0027636B"/>
    <w:pPr>
      <w:numPr>
        <w:numId w:val="4"/>
      </w:numPr>
    </w:pPr>
  </w:style>
  <w:style w:type="paragraph" w:styleId="ListNumber4">
    <w:name w:val="List Number 4"/>
    <w:basedOn w:val="List4"/>
    <w:rsid w:val="0027636B"/>
    <w:pPr>
      <w:numPr>
        <w:numId w:val="5"/>
      </w:numPr>
    </w:pPr>
  </w:style>
  <w:style w:type="paragraph" w:styleId="ListNumber5">
    <w:name w:val="List Number 5"/>
    <w:basedOn w:val="List5"/>
    <w:rsid w:val="0027636B"/>
    <w:pPr>
      <w:numPr>
        <w:numId w:val="6"/>
      </w:numPr>
    </w:pPr>
  </w:style>
  <w:style w:type="paragraph" w:styleId="BlockText">
    <w:name w:val="Block Text"/>
    <w:basedOn w:val="Normal"/>
    <w:rsid w:val="002763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63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636B"/>
    <w:rPr>
      <w:sz w:val="16"/>
      <w:vertAlign w:val="superscript"/>
    </w:rPr>
  </w:style>
  <w:style w:type="character" w:customStyle="1" w:styleId="Symbols">
    <w:name w:val="Symbols"/>
    <w:basedOn w:val="DefaultParagraphFont"/>
    <w:rsid w:val="0027636B"/>
    <w:rPr>
      <w:rFonts w:ascii="Symbol" w:hAnsi="Symbol"/>
    </w:rPr>
  </w:style>
  <w:style w:type="character" w:customStyle="1" w:styleId="MenuOptions">
    <w:name w:val="Menu Options"/>
    <w:basedOn w:val="DefaultParagraphFont"/>
    <w:rsid w:val="002763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636B"/>
    <w:rPr>
      <w:b/>
    </w:rPr>
  </w:style>
  <w:style w:type="character" w:customStyle="1" w:styleId="Underlined">
    <w:name w:val="Underlined"/>
    <w:basedOn w:val="DefaultParagraphFont"/>
    <w:rsid w:val="0027636B"/>
    <w:rPr>
      <w:u w:val="single"/>
    </w:rPr>
  </w:style>
  <w:style w:type="paragraph" w:customStyle="1" w:styleId="TableBodyTextRight">
    <w:name w:val="Table Body Text Right"/>
    <w:basedOn w:val="TableBodyText"/>
    <w:rsid w:val="002763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636B"/>
    <w:rPr>
      <w:sz w:val="18"/>
    </w:rPr>
  </w:style>
  <w:style w:type="paragraph" w:customStyle="1" w:styleId="BodySmallRight">
    <w:name w:val="Body Small Right"/>
    <w:basedOn w:val="BodyTextRight"/>
    <w:rsid w:val="0027636B"/>
    <w:rPr>
      <w:sz w:val="18"/>
      <w:szCs w:val="18"/>
    </w:rPr>
  </w:style>
  <w:style w:type="paragraph" w:customStyle="1" w:styleId="MarginEdition">
    <w:name w:val="Margin Edition"/>
    <w:basedOn w:val="MarginNote"/>
    <w:rsid w:val="002763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636B"/>
    <w:rPr>
      <w:sz w:val="2"/>
      <w:szCs w:val="2"/>
    </w:rPr>
  </w:style>
  <w:style w:type="character" w:customStyle="1" w:styleId="Small">
    <w:name w:val="Small"/>
    <w:basedOn w:val="DefaultParagraphFont"/>
    <w:rsid w:val="0027636B"/>
    <w:rPr>
      <w:sz w:val="16"/>
    </w:rPr>
  </w:style>
  <w:style w:type="paragraph" w:customStyle="1" w:styleId="WideTable">
    <w:name w:val="Wide Table"/>
    <w:basedOn w:val="Normal"/>
    <w:rsid w:val="002763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636B"/>
  </w:style>
  <w:style w:type="paragraph" w:styleId="Quote">
    <w:name w:val="Quote"/>
    <w:basedOn w:val="Heading1"/>
    <w:link w:val="QuoteChar"/>
    <w:qFormat/>
    <w:rsid w:val="002763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63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636B"/>
    <w:pPr>
      <w:pageBreakBefore/>
    </w:pPr>
  </w:style>
  <w:style w:type="paragraph" w:customStyle="1" w:styleId="Border">
    <w:name w:val="Border"/>
    <w:basedOn w:val="Normal"/>
    <w:qFormat/>
    <w:rsid w:val="002763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63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63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63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63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63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63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63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63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636B"/>
    <w:rPr>
      <w:u w:val="single"/>
    </w:rPr>
  </w:style>
  <w:style w:type="character" w:customStyle="1" w:styleId="BoldandItalics">
    <w:name w:val="Bold and Italics"/>
    <w:qFormat/>
    <w:rsid w:val="0027636B"/>
    <w:rPr>
      <w:b/>
      <w:i/>
      <w:u w:val="none"/>
    </w:rPr>
  </w:style>
  <w:style w:type="paragraph" w:styleId="BalloonText">
    <w:name w:val="Balloon Text"/>
    <w:basedOn w:val="Normal"/>
    <w:link w:val="BalloonTextChar"/>
    <w:rsid w:val="002763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63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63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63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63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63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636B"/>
    <w:pPr>
      <w:spacing w:before="0" w:after="0"/>
    </w:pPr>
  </w:style>
  <w:style w:type="paragraph" w:customStyle="1" w:styleId="BodyTextBold">
    <w:name w:val="Body Text Bold"/>
    <w:basedOn w:val="BodyText"/>
    <w:qFormat/>
    <w:rsid w:val="0027636B"/>
    <w:rPr>
      <w:b/>
    </w:rPr>
  </w:style>
  <w:style w:type="character" w:styleId="Hyperlink">
    <w:name w:val="Hyperlink"/>
    <w:basedOn w:val="DefaultParagraphFont"/>
    <w:uiPriority w:val="99"/>
    <w:unhideWhenUsed/>
    <w:rsid w:val="00C172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820</Words>
  <Characters>5573</Characters>
  <Application>Microsoft Office Word</Application>
  <DocSecurity>0</DocSecurity>
  <Lines>192</Lines>
  <Paragraphs>138</Paragraphs>
  <ScaleCrop>false</ScaleCrop>
  <Company>Author-it Software Corporation Ltd.</Company>
  <LinksUpToDate>false</LinksUpToDate>
  <CharactersWithSpaces>6255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AUMGTW002 Perform mechanical cutting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2025-03-02T02:01:00Z</dcterms:created>
  <dcterms:modified xsi:type="dcterms:W3CDTF">2025-03-02T02:01:00Z</dcterms:modified>
</cp:coreProperties>
</file>