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457" w:rsidP="004A0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AUMGTB011 Assemble, install and test braking system kits</w:t>
      </w:r>
      <w:r>
        <w:fldChar w:fldCharType="end"/>
      </w:r>
    </w:p>
    <w:p w:rsidR="004A0457" w:rsidP="004A0457">
      <w:pPr>
        <w:pStyle w:val="Version"/>
        <w:sectPr w:rsidSect="00CC1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A81" w:rsidP="00CC1A81">
      <w:pPr>
        <w:pStyle w:val="SuperHeading"/>
      </w:pPr>
      <w:r w:rsidRPr="00CC1A81">
        <w:t>AUMGTM013 Install or replace mechanical units and assemblies</w:t>
      </w:r>
    </w:p>
    <w:p w:rsidR="00000000" w:rsidRPr="00CC1A81" w:rsidP="00CC1A81">
      <w:pPr>
        <w:pStyle w:val="Heading1"/>
      </w:pPr>
      <w:bookmarkStart w:id="1" w:name="O_1018501"/>
      <w:bookmarkEnd w:id="1"/>
      <w:r w:rsidRPr="00CC1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4A0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rPr>
                <w:rStyle w:val="SpecialBold"/>
              </w:rPr>
              <w:t>Comment</w:t>
            </w:r>
          </w:p>
        </w:tc>
      </w:tr>
      <w:tr w:rsidTr="004A0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t>New unit of competency</w:t>
            </w:r>
          </w:p>
        </w:tc>
      </w:tr>
    </w:tbl>
    <w:p w:rsidR="00000000" w:rsidRPr="00CC1A81" w:rsidP="00CC1A81">
      <w:pPr>
        <w:pStyle w:val="BodyText"/>
      </w:pP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2" w:name="O_1008534"/>
      <w:bookmarkEnd w:id="2"/>
      <w:r w:rsidRPr="00CC1A81">
        <w:t>Application</w:t>
      </w:r>
    </w:p>
    <w:p w:rsidR="00000000" w:rsidRPr="00CC1A81" w:rsidP="004A0457">
      <w:pPr>
        <w:pStyle w:val="BodyText"/>
      </w:pPr>
      <w:r w:rsidRPr="00CC1A81">
        <w:t>This unit describes the performance outcomes required to assemble, install and test a vehicle braking system kit and its associated co</w:t>
      </w:r>
      <w:r w:rsidRPr="00CC1A81">
        <w:t>mponents.</w:t>
      </w:r>
    </w:p>
    <w:p w:rsidR="00000000" w:rsidRPr="00CC1A81" w:rsidP="004A0457">
      <w:pPr>
        <w:pStyle w:val="BodyText"/>
      </w:pPr>
      <w:r w:rsidRPr="00CC1A81">
        <w:t>It applies to individuals in an automotive manufacturing environment and involves the application of skills and knowledge at a specialist level.</w:t>
      </w:r>
    </w:p>
    <w:p w:rsidR="00000000" w:rsidRPr="00CC1A81" w:rsidP="004A0457">
      <w:pPr>
        <w:pStyle w:val="BodyText"/>
      </w:pPr>
      <w:r w:rsidRPr="00CC1A81">
        <w:t>No licensing, legislative or certification requirements apply to this unit at the time of publication</w:t>
      </w:r>
      <w:r w:rsidRPr="00CC1A81">
        <w:t>.</w:t>
      </w:r>
    </w:p>
    <w:p w:rsidR="00000000" w:rsidRPr="00CC1A81" w:rsidP="00CC1A81">
      <w:pPr>
        <w:pStyle w:val="Heading1"/>
      </w:pPr>
      <w:bookmarkStart w:id="3" w:name="O_1008532"/>
      <w:bookmarkEnd w:id="3"/>
      <w:r w:rsidRPr="00CC1A81">
        <w:t>Unit Sector</w:t>
      </w:r>
    </w:p>
    <w:p w:rsidR="00000000" w:rsidRPr="00CC1A81" w:rsidP="004A0457">
      <w:pPr>
        <w:pStyle w:val="BodyText"/>
      </w:pPr>
      <w:r w:rsidRPr="00CC1A81">
        <w:t>Technical - Brakes</w:t>
      </w:r>
    </w:p>
    <w:p w:rsidR="00000000" w:rsidRPr="00CC1A81" w:rsidP="00CC1A81">
      <w:pPr>
        <w:pStyle w:val="Heading1"/>
      </w:pPr>
      <w:bookmarkStart w:id="4" w:name="O_1008531"/>
      <w:bookmarkEnd w:id="4"/>
      <w:r w:rsidRPr="00CC1A8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Performance Criteria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 xml:space="preserve">Performance criteria describe the performance needed to demonstrate achievement of the element. 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List"/>
              <w:rPr>
                <w:lang w:val="en-NZ"/>
              </w:rPr>
            </w:pPr>
            <w:r w:rsidRPr="00CC1A81">
              <w:t>1. Plan the job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2"/>
            </w:pPr>
            <w:r w:rsidRPr="00CC1A81">
              <w:t xml:space="preserve">1.1 Determine installation process using work order and job specifications </w:t>
            </w:r>
          </w:p>
          <w:p w:rsidR="00000000" w:rsidRPr="00CC1A81" w:rsidP="00CC1A81">
            <w:pPr>
              <w:pStyle w:val="List2"/>
            </w:pPr>
            <w:r w:rsidRPr="00CC1A81">
              <w:t>1.2 Identify, select and inspect braking system components to be installed</w:t>
            </w:r>
          </w:p>
          <w:p w:rsidR="00000000" w:rsidRPr="00CC1A81" w:rsidP="00CC1A81">
            <w:pPr>
              <w:pStyle w:val="List2"/>
            </w:pPr>
            <w:r w:rsidRPr="00CC1A81">
              <w:t>1.3 Select tools and equipment required for the job and check for safe operation</w:t>
            </w:r>
          </w:p>
          <w:p w:rsidR="00000000" w:rsidP="00CC1A81">
            <w:pPr>
              <w:pStyle w:val="List2"/>
              <w:rPr>
                <w:lang w:val="en-NZ"/>
              </w:rPr>
            </w:pPr>
            <w:r w:rsidRPr="00CC1A81">
              <w:t>1.4 Access assembly and installation information from manufacturer specifications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List"/>
              <w:rPr>
                <w:lang w:val="en-NZ"/>
              </w:rPr>
            </w:pPr>
            <w:r w:rsidRPr="00CC1A81">
              <w:t>2. Assemble and i</w:t>
            </w:r>
            <w:r w:rsidRPr="00CC1A81">
              <w:t>nstall braking system kit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2"/>
            </w:pPr>
            <w:r w:rsidRPr="00CC1A81">
              <w:t>2.1 Carry out assembly and installation activities according to workplace procedures</w:t>
            </w:r>
          </w:p>
          <w:p w:rsidR="00000000" w:rsidRPr="00CC1A81" w:rsidP="00CC1A81">
            <w:pPr>
              <w:pStyle w:val="List2"/>
            </w:pPr>
            <w:r w:rsidRPr="00CC1A81">
              <w:t>2.2 Assemble braking system kit, referring to appropriate sources of information</w:t>
            </w:r>
          </w:p>
          <w:p w:rsidR="00000000" w:rsidP="00CC1A81">
            <w:pPr>
              <w:pStyle w:val="List2"/>
              <w:rPr>
                <w:lang w:val="en-NZ"/>
              </w:rPr>
            </w:pPr>
            <w:r w:rsidRPr="00CC1A81">
              <w:t>2.3 Install braking system kit using installation procedures tha</w:t>
            </w:r>
            <w:r w:rsidRPr="00CC1A81">
              <w:t xml:space="preserve">t </w:t>
            </w:r>
            <w:r w:rsidRPr="00CC1A81">
              <w:t>comply with manufacturer specifications, tolerances and adjustment requirements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List"/>
              <w:rPr>
                <w:lang w:val="en-NZ"/>
              </w:rPr>
            </w:pPr>
            <w:r w:rsidRPr="00CC1A81">
              <w:t>3. Test braking system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2"/>
            </w:pPr>
            <w:r w:rsidRPr="00CC1A81">
              <w:t xml:space="preserve">3.1 Access and interpret test information from manufacturer specifications </w:t>
            </w:r>
          </w:p>
          <w:p w:rsidR="00000000" w:rsidRPr="00CC1A81" w:rsidP="00CC1A81">
            <w:pPr>
              <w:pStyle w:val="List2"/>
            </w:pPr>
            <w:r w:rsidRPr="00CC1A81">
              <w:t>3.2 Carry out system tests and inspection according to manufacturer specif</w:t>
            </w:r>
            <w:r w:rsidRPr="00CC1A81">
              <w:t>ications or workplace procedures</w:t>
            </w:r>
          </w:p>
          <w:p w:rsidR="00000000" w:rsidP="00CC1A81">
            <w:pPr>
              <w:pStyle w:val="List2"/>
              <w:rPr>
                <w:lang w:val="en-NZ"/>
              </w:rPr>
            </w:pPr>
            <w:r w:rsidRPr="00CC1A81">
              <w:t xml:space="preserve">3.3 Record braking system assembly and test results 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List"/>
              <w:rPr>
                <w:lang w:val="en-NZ"/>
              </w:rPr>
            </w:pPr>
            <w:r w:rsidRPr="00CC1A81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2"/>
            </w:pPr>
            <w:r w:rsidRPr="00CC1A81">
              <w:t>4.1 Clean tools and equipment, inspect for defects and store according to workplace procedures</w:t>
            </w:r>
          </w:p>
          <w:p w:rsidR="00000000" w:rsidRPr="00CC1A81" w:rsidP="00CC1A81">
            <w:pPr>
              <w:pStyle w:val="List2"/>
            </w:pPr>
            <w:r w:rsidRPr="00CC1A81">
              <w:t>4.2 Identify, tag and report faulty tools and e</w:t>
            </w:r>
            <w:r w:rsidRPr="00CC1A81">
              <w:t>quipment according to workplace procedures</w:t>
            </w:r>
          </w:p>
          <w:p w:rsidR="00000000" w:rsidRPr="00CC1A81" w:rsidP="00CC1A81">
            <w:pPr>
              <w:pStyle w:val="List2"/>
            </w:pPr>
            <w:r w:rsidRPr="00CC1A81">
              <w:t>4.3 Complete workplace documentation according to workplace procedures</w:t>
            </w:r>
          </w:p>
        </w:tc>
      </w:tr>
    </w:tbl>
    <w:p w:rsidR="00000000" w:rsidRPr="00CC1A81" w:rsidP="00CC1A81">
      <w:pPr>
        <w:pStyle w:val="BodyText"/>
      </w:pP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5" w:name="O_1008530"/>
      <w:bookmarkEnd w:id="5"/>
      <w:r w:rsidRPr="00CC1A81">
        <w:t>Foundation Skills</w:t>
      </w:r>
    </w:p>
    <w:p w:rsidR="00000000" w:rsidRPr="00CC1A81" w:rsidP="004A0457">
      <w:pPr>
        <w:pStyle w:val="BodyText"/>
      </w:pPr>
      <w:r w:rsidRPr="00CC1A81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Description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Bullet"/>
            </w:pPr>
            <w:r w:rsidRPr="00CC1A81">
              <w:t>identify workplace procedures and work health and safety (WHS) requirements</w:t>
            </w:r>
          </w:p>
          <w:p w:rsidR="00000000" w:rsidRPr="00CC1A81" w:rsidP="00CC1A81">
            <w:pPr>
              <w:pStyle w:val="ListBullet"/>
            </w:pPr>
            <w:r w:rsidRPr="00CC1A81">
              <w:t>interpret job instruction</w:t>
            </w:r>
            <w:r w:rsidRPr="00CC1A81">
              <w:t>s and braking system manufacturer specifications</w:t>
            </w:r>
          </w:p>
          <w:p w:rsidR="00000000" w:rsidP="00CC1A81">
            <w:pPr>
              <w:pStyle w:val="ListBullet"/>
              <w:rPr>
                <w:lang w:val="en-NZ"/>
              </w:rPr>
            </w:pPr>
            <w:r w:rsidRPr="00CC1A81">
              <w:t>follow assembly specifications.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Bullet"/>
            </w:pPr>
            <w:r w:rsidRPr="00CC1A81">
              <w:t>legibly record braking system test results</w:t>
            </w:r>
          </w:p>
          <w:p w:rsidR="00000000" w:rsidP="00CC1A81">
            <w:pPr>
              <w:pStyle w:val="ListBullet"/>
              <w:rPr>
                <w:lang w:val="en-NZ"/>
              </w:rPr>
            </w:pPr>
            <w:r w:rsidRPr="00CC1A81">
              <w:t>complete faulty equipment tags.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ListBullet"/>
              <w:rPr>
                <w:lang w:val="en-NZ"/>
              </w:rPr>
            </w:pPr>
            <w:r w:rsidRPr="00CC1A81">
              <w:t>measure components and equipment to determine compliance with specifications.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ListBullet"/>
              <w:rPr>
                <w:lang w:val="en-NZ"/>
              </w:rPr>
            </w:pPr>
            <w:r w:rsidRPr="00CC1A81">
              <w:t>refer tool, equipment and machinery faults to supervisor.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Bullet"/>
            </w:pPr>
            <w:r w:rsidRPr="00CC1A81">
              <w:t>identify and prepare braking system kits</w:t>
            </w:r>
          </w:p>
          <w:p w:rsidR="00000000" w:rsidRPr="00CC1A81" w:rsidP="00CC1A81">
            <w:pPr>
              <w:pStyle w:val="ListBullet"/>
            </w:pPr>
            <w:r w:rsidRPr="00CC1A81">
              <w:t>identify a</w:t>
            </w:r>
            <w:r w:rsidRPr="00CC1A81">
              <w:t>nd prepare assembly equipment and work area</w:t>
            </w:r>
          </w:p>
          <w:p w:rsidR="00000000" w:rsidP="00CC1A81">
            <w:pPr>
              <w:pStyle w:val="ListBullet"/>
              <w:rPr>
                <w:lang w:val="en-NZ"/>
              </w:rPr>
            </w:pPr>
            <w:r w:rsidRPr="00CC1A81">
              <w:t>conduct braking system tests.</w:t>
            </w:r>
          </w:p>
        </w:tc>
      </w:tr>
      <w:tr w:rsidTr="00CC1A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Problem-solving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ListBullet"/>
            </w:pPr>
            <w:r w:rsidRPr="00CC1A81">
              <w:t>solve problems when braking system tests do not comply with specifications.</w:t>
            </w:r>
          </w:p>
        </w:tc>
      </w:tr>
    </w:tbl>
    <w:p w:rsidR="00000000" w:rsidRPr="00CC1A81" w:rsidP="00CC1A81">
      <w:pPr>
        <w:pStyle w:val="BodyText"/>
      </w:pP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6" w:name="O_1008528"/>
      <w:bookmarkEnd w:id="6"/>
      <w:r w:rsidRPr="00CC1A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CC1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t xml:space="preserve">Code and title </w:t>
            </w:r>
          </w:p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t>Code and title</w:t>
            </w:r>
          </w:p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Equivalence status</w:t>
            </w:r>
          </w:p>
        </w:tc>
      </w:tr>
      <w:tr w:rsidTr="00CC1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AUMGTB011 Assemble, install and test braking system kits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AUMGTB001 Assemble, install and test braking system kits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Additions to Assessment Requirements due to rationalisation of Range of Conditions. Minor changes to ensure policy adherence. Addition of multi-combination braking system compatibility to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t>Equivalent</w:t>
            </w:r>
          </w:p>
        </w:tc>
      </w:tr>
    </w:tbl>
    <w:p w:rsidR="00000000" w:rsidRPr="00CC1A81" w:rsidP="00CC1A81">
      <w:pPr>
        <w:pStyle w:val="BodyText"/>
      </w:pP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7" w:name="O_1008521"/>
      <w:bookmarkEnd w:id="7"/>
      <w:r w:rsidRPr="00CC1A81">
        <w:t>Links</w:t>
      </w:r>
    </w:p>
    <w:p w:rsidR="00000000" w:rsidRPr="00CC1A81" w:rsidP="004A0457">
      <w:pPr>
        <w:pStyle w:val="BodyText"/>
      </w:pPr>
      <w:r w:rsidRPr="00CC1A81">
        <w:t xml:space="preserve">Companion </w:t>
      </w:r>
      <w:r w:rsidRPr="00CC1A8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17B5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C1A81" w:rsidP="004A0457">
      <w:pPr>
        <w:pStyle w:val="BodyText"/>
        <w:sectPr w:rsidSect="00CC1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A81" w:rsidP="00CC1A81">
      <w:pPr>
        <w:pStyle w:val="SuperHeading"/>
      </w:pPr>
      <w:r w:rsidRPr="00CC1A81">
        <w:t>AUMGTM013 Install or replace mechanical units and assemblies</w:t>
      </w:r>
    </w:p>
    <w:p w:rsidR="00000000" w:rsidRPr="00CC1A81" w:rsidP="00CC1A81">
      <w:pPr>
        <w:pStyle w:val="Heading1"/>
      </w:pPr>
      <w:bookmarkStart w:id="8" w:name="O_1018501_1"/>
      <w:bookmarkEnd w:id="8"/>
      <w:r w:rsidRPr="00CC1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4A0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rPr>
                <w:rStyle w:val="SpecialBold"/>
              </w:rPr>
              <w:t>Comment</w:t>
            </w:r>
          </w:p>
        </w:tc>
      </w:tr>
      <w:tr w:rsidTr="004A04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A81">
            <w:pPr>
              <w:pStyle w:val="BodyText"/>
              <w:rPr>
                <w:lang w:val="en-NZ"/>
              </w:rPr>
            </w:pPr>
            <w:r w:rsidRPr="00CC1A81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A81" w:rsidP="00CC1A81">
            <w:pPr>
              <w:pStyle w:val="BodyText"/>
            </w:pPr>
            <w:r w:rsidRPr="00CC1A81">
              <w:t>New unit of competency</w:t>
            </w:r>
          </w:p>
        </w:tc>
      </w:tr>
    </w:tbl>
    <w:p w:rsidR="00000000" w:rsidRPr="00CC1A81" w:rsidP="00CC1A81">
      <w:pPr>
        <w:pStyle w:val="BodyText"/>
      </w:pP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9" w:name="O_1008526"/>
      <w:bookmarkEnd w:id="9"/>
      <w:r w:rsidRPr="00CC1A81">
        <w:t>Performance Evidence</w:t>
      </w:r>
    </w:p>
    <w:p w:rsidR="00000000" w:rsidRPr="00CC1A81" w:rsidP="004A0457">
      <w:pPr>
        <w:pStyle w:val="BodyText"/>
      </w:pPr>
      <w:r w:rsidRPr="00CC1A81">
        <w:t>Before competency can be determined, individuals must have competently assembled, installed and tested a braking system kit on a min</w:t>
      </w:r>
      <w:r w:rsidRPr="00CC1A81">
        <w:t>imum of one occasion, in the manner described in the Performance Criteria of the unit.</w:t>
      </w:r>
    </w:p>
    <w:p w:rsidR="00000000" w:rsidRPr="00CC1A81" w:rsidP="004A0457">
      <w:pPr>
        <w:pStyle w:val="BodyText"/>
      </w:pPr>
      <w:r w:rsidRPr="00CC1A81">
        <w:t xml:space="preserve">Individuals must demonstrate they can: </w:t>
      </w:r>
    </w:p>
    <w:p w:rsidR="00000000" w:rsidRPr="00CC1A81" w:rsidP="00CC1A81">
      <w:pPr>
        <w:pStyle w:val="ListBullet"/>
      </w:pPr>
      <w:r w:rsidRPr="00CC1A81">
        <w:t>comply with workplace procedures and quality guidelines relating to assembling and installing braking system kits</w:t>
      </w:r>
    </w:p>
    <w:p w:rsidR="00000000" w:rsidRPr="00CC1A81" w:rsidP="00CC1A81">
      <w:pPr>
        <w:pStyle w:val="ListBullet"/>
      </w:pPr>
      <w:r w:rsidRPr="00CC1A81">
        <w:t>assemble and install braking system kit and its components</w:t>
      </w:r>
    </w:p>
    <w:p w:rsidR="00000000" w:rsidRPr="00CC1A81" w:rsidP="00CC1A81">
      <w:pPr>
        <w:pStyle w:val="ListBullet"/>
      </w:pPr>
      <w:r w:rsidRPr="00CC1A81">
        <w:t>test at least one of the following braking systems:</w:t>
      </w:r>
    </w:p>
    <w:p w:rsidR="00000000" w:rsidRPr="00CC1A81" w:rsidP="00CC1A81">
      <w:pPr>
        <w:pStyle w:val="ListBullet2"/>
      </w:pPr>
      <w:r w:rsidRPr="00CC1A81">
        <w:t>electric</w:t>
      </w:r>
    </w:p>
    <w:p w:rsidR="00000000" w:rsidRPr="00CC1A81" w:rsidP="00CC1A81">
      <w:pPr>
        <w:pStyle w:val="ListBullet2"/>
      </w:pPr>
      <w:r w:rsidRPr="00CC1A81">
        <w:t>hydraulic</w:t>
      </w:r>
    </w:p>
    <w:p w:rsidR="00000000" w:rsidRPr="00CC1A81" w:rsidP="00CC1A81">
      <w:pPr>
        <w:pStyle w:val="ListBullet2"/>
      </w:pPr>
      <w:r w:rsidRPr="00CC1A81">
        <w:t>mechanical</w:t>
      </w:r>
    </w:p>
    <w:p w:rsidR="00000000" w:rsidRPr="00CC1A81" w:rsidP="00CC1A81">
      <w:pPr>
        <w:pStyle w:val="ListBullet"/>
      </w:pPr>
      <w:r w:rsidRPr="00CC1A81">
        <w:t>check all sources of information for assembling braking system kit, including:</w:t>
      </w:r>
    </w:p>
    <w:p w:rsidR="00000000" w:rsidRPr="00CC1A81" w:rsidP="00CC1A81">
      <w:pPr>
        <w:pStyle w:val="ListBullet2"/>
      </w:pPr>
      <w:r w:rsidRPr="00CC1A81">
        <w:t>customer requirements</w:t>
      </w:r>
    </w:p>
    <w:p w:rsidR="00000000" w:rsidRPr="00CC1A81" w:rsidP="00CC1A81">
      <w:pPr>
        <w:pStyle w:val="ListBullet2"/>
      </w:pPr>
      <w:r w:rsidRPr="00CC1A81">
        <w:t>manufacture</w:t>
      </w:r>
      <w:r w:rsidRPr="00CC1A81">
        <w:t>r specifications</w:t>
      </w:r>
    </w:p>
    <w:p w:rsidR="00000000" w:rsidRPr="00CC1A81" w:rsidP="00CC1A81">
      <w:pPr>
        <w:pStyle w:val="ListBullet2"/>
      </w:pPr>
      <w:r w:rsidRPr="00CC1A81">
        <w:t xml:space="preserve">Vehicle Standards Bulletin 6 (VSBS) national Code of Practice – Heavy Vehicle Modifications   </w:t>
      </w: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10" w:name="O_1008525"/>
      <w:bookmarkEnd w:id="10"/>
      <w:r w:rsidRPr="00CC1A81">
        <w:t>Knowledge Evidence</w:t>
      </w:r>
    </w:p>
    <w:p w:rsidR="00000000" w:rsidRPr="00CC1A81" w:rsidP="004A0457">
      <w:pPr>
        <w:pStyle w:val="BodyText"/>
      </w:pPr>
      <w:r w:rsidRPr="00CC1A81">
        <w:t>The candidate must be able to demonstrate knowledge to complete the tasks outlined in the elements and per</w:t>
      </w:r>
      <w:r w:rsidRPr="00CC1A81">
        <w:t xml:space="preserve">formance criteria of this unit. This includes: </w:t>
      </w:r>
    </w:p>
    <w:p w:rsidR="00000000" w:rsidRPr="00CC1A81" w:rsidP="00CC1A81">
      <w:pPr>
        <w:pStyle w:val="ListBullet"/>
      </w:pPr>
      <w:r w:rsidRPr="00CC1A81">
        <w:t>WHS requirements and workplace procedures relating to assembling, installing and testing braking system kits</w:t>
      </w:r>
    </w:p>
    <w:p w:rsidR="00000000" w:rsidRPr="00CC1A81" w:rsidP="00CC1A81">
      <w:pPr>
        <w:pStyle w:val="ListBullet"/>
      </w:pPr>
      <w:r w:rsidRPr="00CC1A81">
        <w:t>braking system operating principles</w:t>
      </w:r>
    </w:p>
    <w:p w:rsidR="00000000" w:rsidRPr="00CC1A81" w:rsidP="00CC1A81">
      <w:pPr>
        <w:pStyle w:val="ListBullet"/>
      </w:pPr>
      <w:r w:rsidRPr="00CC1A81">
        <w:t>fabrication and routing procedures for brake lines</w:t>
      </w:r>
    </w:p>
    <w:p w:rsidR="00000000" w:rsidRPr="00CC1A81" w:rsidP="00CC1A81">
      <w:pPr>
        <w:pStyle w:val="ListBullet"/>
      </w:pPr>
      <w:r w:rsidRPr="00CC1A81">
        <w:t xml:space="preserve">procedures for assembling, fitting, bleeding and adjusting braking system kits </w:t>
      </w:r>
    </w:p>
    <w:p w:rsidR="00000000" w:rsidRPr="00CC1A81" w:rsidP="00CC1A81">
      <w:pPr>
        <w:pStyle w:val="ListBullet"/>
      </w:pPr>
      <w:r w:rsidRPr="00CC1A81">
        <w:t>brake fluid types and applications</w:t>
      </w:r>
    </w:p>
    <w:p w:rsidR="00000000" w:rsidRPr="00CC1A81" w:rsidP="00CC1A81">
      <w:pPr>
        <w:pStyle w:val="ListBullet"/>
      </w:pPr>
      <w:r w:rsidRPr="00CC1A81">
        <w:t>compatibility of different braking systems and technologies within truck/trailer combinations, including compliance, safety and performance i</w:t>
      </w:r>
      <w:r w:rsidRPr="00CC1A81">
        <w:t>mplications.</w:t>
      </w:r>
    </w:p>
    <w:p w:rsidR="00000000" w:rsidRPr="00CC1A81" w:rsidP="00CC1A81">
      <w:pPr>
        <w:pStyle w:val="AllowPageBreak"/>
      </w:pPr>
    </w:p>
    <w:p w:rsidR="00000000" w:rsidRPr="00CC1A81" w:rsidP="00CC1A81">
      <w:pPr>
        <w:pStyle w:val="Heading1"/>
      </w:pPr>
      <w:bookmarkStart w:id="11" w:name="O_1008524"/>
      <w:bookmarkEnd w:id="11"/>
      <w:r w:rsidRPr="00CC1A81">
        <w:t>Assessment Conditions</w:t>
      </w:r>
    </w:p>
    <w:p w:rsidR="00000000" w:rsidRPr="00CC1A81" w:rsidP="004A0457">
      <w:pPr>
        <w:pStyle w:val="BodyText"/>
      </w:pPr>
      <w:r w:rsidRPr="00CC1A81">
        <w:t>Assessors of this unit must satisfy the assessor requirements in applicable vocational education and training legislation, frameworks and/or standards.</w:t>
      </w:r>
    </w:p>
    <w:p w:rsidR="00000000" w:rsidRPr="00CC1A81" w:rsidP="004A0457">
      <w:pPr>
        <w:pStyle w:val="BodyText"/>
      </w:pPr>
      <w:r w:rsidRPr="00CC1A81">
        <w:t>Competency is to be assessed in the workplace or a</w:t>
      </w:r>
      <w:r w:rsidRPr="00CC1A81">
        <w:t xml:space="preserve"> simulated environment that accurately reflects performance in a real workplace setting.</w:t>
      </w:r>
    </w:p>
    <w:p w:rsidR="00000000" w:rsidRPr="00CC1A81" w:rsidP="004A0457">
      <w:pPr>
        <w:pStyle w:val="BodyText"/>
      </w:pPr>
      <w:r w:rsidRPr="00CC1A81">
        <w:t>Where assessment of competency includes third-party evidence, individuals must provide evidence that links them to the vehicles on which they have worked, e.g. work sh</w:t>
      </w:r>
      <w:r w:rsidRPr="00CC1A81">
        <w:t>eets.</w:t>
      </w:r>
    </w:p>
    <w:p w:rsidR="00000000" w:rsidRPr="00CC1A81" w:rsidP="004A0457">
      <w:pPr>
        <w:pStyle w:val="BodyText"/>
      </w:pPr>
      <w:r w:rsidRPr="00CC1A81">
        <w:t>The following resources must be made available:</w:t>
      </w:r>
    </w:p>
    <w:p w:rsidR="00000000" w:rsidRPr="00CC1A81" w:rsidP="00CC1A81">
      <w:pPr>
        <w:pStyle w:val="ListBullet"/>
      </w:pPr>
      <w:r w:rsidRPr="00CC1A81">
        <w:t>automotive workplace or simulated workplace</w:t>
      </w:r>
    </w:p>
    <w:p w:rsidR="00000000" w:rsidRPr="00CC1A81" w:rsidP="00CC1A81">
      <w:pPr>
        <w:pStyle w:val="ListBullet"/>
      </w:pPr>
      <w:r w:rsidRPr="00CC1A81">
        <w:t>work sheets and workplace procedures relating to assembling and installing braking system kits</w:t>
      </w:r>
    </w:p>
    <w:p w:rsidR="00000000" w:rsidRPr="00CC1A81" w:rsidP="00CC1A81">
      <w:pPr>
        <w:pStyle w:val="ListBullet"/>
      </w:pPr>
      <w:r w:rsidRPr="00CC1A81">
        <w:t>braking system kits</w:t>
      </w:r>
    </w:p>
    <w:p w:rsidR="00000000" w:rsidRPr="00CC1A81" w:rsidP="00CC1A81">
      <w:pPr>
        <w:pStyle w:val="ListBullet"/>
      </w:pPr>
      <w:r w:rsidRPr="00CC1A81">
        <w:t>manufacturer specifications for braking sy</w:t>
      </w:r>
      <w:r w:rsidRPr="00CC1A81">
        <w:t>stem kits</w:t>
      </w:r>
    </w:p>
    <w:p w:rsidR="00000000" w:rsidRPr="00CC1A81" w:rsidP="00CC1A81">
      <w:pPr>
        <w:pStyle w:val="ListBullet"/>
      </w:pPr>
      <w:r w:rsidRPr="00CC1A81">
        <w:t>manufacturer fitting and operating instructions</w:t>
      </w:r>
    </w:p>
    <w:p w:rsidR="00000000" w:rsidRPr="00CC1A81" w:rsidP="00CC1A81">
      <w:pPr>
        <w:pStyle w:val="ListBullet"/>
      </w:pPr>
      <w:r w:rsidRPr="00CC1A81">
        <w:t xml:space="preserve">tools, equipment and fluids relating to assembling and installing braking systems </w:t>
      </w:r>
    </w:p>
    <w:p w:rsidR="004A0457" w:rsidP="00CC1A81">
      <w:pPr>
        <w:pStyle w:val="ListBullet"/>
      </w:pPr>
      <w:r w:rsidRPr="00CC1A81">
        <w:t>vehicle or simulated frame for fitting a braking system kit.</w:t>
      </w:r>
    </w:p>
    <w:p w:rsidR="004A0457" w:rsidP="00CC1A81">
      <w:pPr>
        <w:pStyle w:val="ListBullet"/>
      </w:pPr>
    </w:p>
    <w:p w:rsidR="00000000" w:rsidRPr="00CC1A81" w:rsidP="00CC1A81">
      <w:pPr>
        <w:pStyle w:val="Heading1"/>
      </w:pPr>
      <w:bookmarkStart w:id="12" w:name="O_1008522"/>
      <w:bookmarkEnd w:id="12"/>
      <w:r w:rsidRPr="00CC1A81">
        <w:t>Links</w:t>
      </w:r>
    </w:p>
    <w:p w:rsidR="00000000" w:rsidRPr="00CC1A81" w:rsidP="004A0457">
      <w:pPr>
        <w:pStyle w:val="BodyText"/>
      </w:pPr>
      <w:r w:rsidRPr="00CC1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17B5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CC1A81" w:rsidP="00CC1A81"/>
    <w:sectPr w:rsidSect="00CC1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 w:rsidP="00CC1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457" w:rsidP="00CC1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A0457" w:rsidP="00CC1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81" w:rsidP="00CC1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457">
      <w:t>Approved</w:t>
    </w:r>
    <w:r w:rsidR="004A04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4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457">
      <w:rPr>
        <w:noProof/>
      </w:rPr>
      <w:t>4</w:t>
    </w:r>
    <w:r>
      <w:rPr>
        <w:noProof/>
      </w:rPr>
      <w:fldChar w:fldCharType="end"/>
    </w:r>
  </w:p>
  <w:p w:rsidR="00CC1A81" w:rsidP="00CC1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4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457">
      <w:t>Mining and Automotive Skills Alliance</w:t>
    </w:r>
    <w:r w:rsidR="004A0457">
      <w:fldChar w:fldCharType="end"/>
    </w:r>
  </w:p>
  <w:p w:rsidR="00CC1A81" w:rsidP="00CC1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A81" w:rsidRPr="004A0457" w:rsidP="004A04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57" w:rsidRPr="002D2AF8" w:rsidP="00CC1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AUMGTB011 Assemble, install and test braking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457" w:rsidP="00CC1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81" w:rsidRPr="002D2AF8" w:rsidP="00CC1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457">
      <w:t>AUMGTB011 Assemble, install and test braking system kits</w:t>
    </w:r>
    <w:r w:rsidR="004A04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457">
      <w:rPr>
        <w:noProof/>
      </w:rPr>
      <w:t>2 March 2025</w:t>
    </w:r>
    <w:r>
      <w:fldChar w:fldCharType="end"/>
    </w:r>
  </w:p>
  <w:p w:rsidR="00CC1A81" w:rsidP="00CC1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22C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6C4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362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A81"/>
  </w:style>
  <w:style w:type="character" w:customStyle="1" w:styleId="Heading1Char">
    <w:name w:val="Heading 1 Char"/>
    <w:basedOn w:val="DefaultParagraphFont"/>
    <w:link w:val="Heading1"/>
    <w:rsid w:val="00CC1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A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1A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A81"/>
    <w:rPr>
      <w:b/>
      <w:spacing w:val="0"/>
    </w:rPr>
  </w:style>
  <w:style w:type="paragraph" w:styleId="ListBullet2">
    <w:name w:val="List Bullet 2"/>
    <w:basedOn w:val="List2"/>
    <w:rsid w:val="00CC1A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1A8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C1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A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1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A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A81"/>
    <w:rPr>
      <w:i/>
    </w:rPr>
  </w:style>
  <w:style w:type="paragraph" w:styleId="Caption">
    <w:name w:val="caption"/>
    <w:basedOn w:val="BodyText"/>
    <w:next w:val="Normal"/>
    <w:qFormat/>
    <w:rsid w:val="00CC1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A81"/>
  </w:style>
  <w:style w:type="paragraph" w:styleId="TableofFigures">
    <w:name w:val="table of figures"/>
    <w:basedOn w:val="Normal"/>
    <w:next w:val="Normal"/>
    <w:semiHidden/>
    <w:rsid w:val="00CC1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A81"/>
    <w:rPr>
      <w:rFonts w:ascii="Wingdings" w:hAnsi="Wingdings"/>
    </w:rPr>
  </w:style>
  <w:style w:type="paragraph" w:customStyle="1" w:styleId="TableHeading">
    <w:name w:val="Table Heading"/>
    <w:basedOn w:val="HeadingBase"/>
    <w:rsid w:val="00CC1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A81"/>
    <w:rPr>
      <w:color w:val="0033CC"/>
      <w:u w:val="none"/>
    </w:rPr>
  </w:style>
  <w:style w:type="paragraph" w:customStyle="1" w:styleId="BodyTextRight">
    <w:name w:val="Body Text Right"/>
    <w:basedOn w:val="BodyText"/>
    <w:rsid w:val="00CC1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A81"/>
    <w:rPr>
      <w:sz w:val="32"/>
    </w:rPr>
  </w:style>
  <w:style w:type="paragraph" w:customStyle="1" w:styleId="HeadingProcedure">
    <w:name w:val="Heading Procedure"/>
    <w:basedOn w:val="HeadingBase"/>
    <w:next w:val="Normal"/>
    <w:rsid w:val="00CC1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A81"/>
    <w:pPr>
      <w:spacing w:before="60" w:after="60"/>
    </w:pPr>
  </w:style>
  <w:style w:type="paragraph" w:styleId="ListContinue">
    <w:name w:val="List Continue"/>
    <w:basedOn w:val="List"/>
    <w:rsid w:val="00CC1A81"/>
    <w:pPr>
      <w:ind w:firstLine="0"/>
    </w:pPr>
  </w:style>
  <w:style w:type="paragraph" w:customStyle="1" w:styleId="ListNote">
    <w:name w:val="List Note"/>
    <w:basedOn w:val="List"/>
    <w:rsid w:val="00CC1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A81"/>
    <w:rPr>
      <w:rFonts w:ascii="Courier New" w:hAnsi="Courier New"/>
    </w:rPr>
  </w:style>
  <w:style w:type="paragraph" w:customStyle="1" w:styleId="NoteBullet">
    <w:name w:val="Note Bullet"/>
    <w:basedOn w:val="Note"/>
    <w:rsid w:val="00CC1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A81"/>
    <w:rPr>
      <w:b/>
      <w:smallCaps/>
    </w:rPr>
  </w:style>
  <w:style w:type="paragraph" w:customStyle="1" w:styleId="TableListNumber">
    <w:name w:val="Table List Number"/>
    <w:basedOn w:val="ListNumber"/>
    <w:rsid w:val="00CC1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A81"/>
    <w:pPr>
      <w:numPr>
        <w:numId w:val="9"/>
      </w:numPr>
    </w:pPr>
  </w:style>
  <w:style w:type="paragraph" w:customStyle="1" w:styleId="ListAlpha2">
    <w:name w:val="List Alpha 2"/>
    <w:basedOn w:val="List2"/>
    <w:rsid w:val="00CC1A81"/>
    <w:pPr>
      <w:numPr>
        <w:numId w:val="8"/>
      </w:numPr>
    </w:pPr>
  </w:style>
  <w:style w:type="paragraph" w:styleId="List3">
    <w:name w:val="List 3"/>
    <w:basedOn w:val="BodyText"/>
    <w:rsid w:val="00CC1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A81"/>
    <w:pPr>
      <w:numPr>
        <w:numId w:val="4"/>
      </w:numPr>
    </w:pPr>
  </w:style>
  <w:style w:type="paragraph" w:styleId="ListContinue2">
    <w:name w:val="List Continue 2"/>
    <w:basedOn w:val="List2"/>
    <w:rsid w:val="00CC1A81"/>
    <w:pPr>
      <w:ind w:firstLine="0"/>
    </w:pPr>
  </w:style>
  <w:style w:type="paragraph" w:styleId="ListContinue3">
    <w:name w:val="List Continue 3"/>
    <w:basedOn w:val="List3"/>
    <w:rsid w:val="00CC1A81"/>
    <w:pPr>
      <w:ind w:left="1021" w:firstLine="0"/>
    </w:pPr>
  </w:style>
  <w:style w:type="paragraph" w:styleId="ListContinue4">
    <w:name w:val="List Continue 4"/>
    <w:basedOn w:val="List4"/>
    <w:rsid w:val="00CC1A81"/>
    <w:pPr>
      <w:ind w:firstLine="0"/>
    </w:pPr>
  </w:style>
  <w:style w:type="paragraph" w:styleId="ListContinue5">
    <w:name w:val="List Continue 5"/>
    <w:basedOn w:val="List5"/>
    <w:rsid w:val="00CC1A81"/>
    <w:pPr>
      <w:ind w:firstLine="0"/>
    </w:pPr>
  </w:style>
  <w:style w:type="paragraph" w:styleId="ListNumber3">
    <w:name w:val="List Number 3"/>
    <w:basedOn w:val="List3"/>
    <w:rsid w:val="00CC1A81"/>
    <w:pPr>
      <w:numPr>
        <w:numId w:val="5"/>
      </w:numPr>
    </w:pPr>
  </w:style>
  <w:style w:type="paragraph" w:styleId="ListNumber4">
    <w:name w:val="List Number 4"/>
    <w:basedOn w:val="List4"/>
    <w:rsid w:val="00CC1A81"/>
    <w:pPr>
      <w:numPr>
        <w:numId w:val="6"/>
      </w:numPr>
    </w:pPr>
  </w:style>
  <w:style w:type="paragraph" w:styleId="ListNumber5">
    <w:name w:val="List Number 5"/>
    <w:basedOn w:val="List5"/>
    <w:rsid w:val="00CC1A81"/>
    <w:pPr>
      <w:numPr>
        <w:numId w:val="7"/>
      </w:numPr>
    </w:pPr>
  </w:style>
  <w:style w:type="paragraph" w:styleId="BlockText">
    <w:name w:val="Block Text"/>
    <w:basedOn w:val="Normal"/>
    <w:rsid w:val="00CC1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A81"/>
    <w:rPr>
      <w:sz w:val="16"/>
      <w:vertAlign w:val="superscript"/>
    </w:rPr>
  </w:style>
  <w:style w:type="character" w:customStyle="1" w:styleId="Symbols">
    <w:name w:val="Symbols"/>
    <w:basedOn w:val="DefaultParagraphFont"/>
    <w:rsid w:val="00CC1A81"/>
    <w:rPr>
      <w:rFonts w:ascii="Symbol" w:hAnsi="Symbol"/>
    </w:rPr>
  </w:style>
  <w:style w:type="character" w:customStyle="1" w:styleId="MenuOptions">
    <w:name w:val="Menu Options"/>
    <w:basedOn w:val="DefaultParagraphFont"/>
    <w:rsid w:val="00CC1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A81"/>
    <w:rPr>
      <w:b/>
    </w:rPr>
  </w:style>
  <w:style w:type="character" w:customStyle="1" w:styleId="Underlined">
    <w:name w:val="Underlined"/>
    <w:basedOn w:val="DefaultParagraphFont"/>
    <w:rsid w:val="00CC1A81"/>
    <w:rPr>
      <w:u w:val="single"/>
    </w:rPr>
  </w:style>
  <w:style w:type="paragraph" w:customStyle="1" w:styleId="TableBodyTextRight">
    <w:name w:val="Table Body Text Right"/>
    <w:basedOn w:val="TableBodyText"/>
    <w:rsid w:val="00CC1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A81"/>
    <w:rPr>
      <w:sz w:val="18"/>
    </w:rPr>
  </w:style>
  <w:style w:type="paragraph" w:customStyle="1" w:styleId="BodySmallRight">
    <w:name w:val="Body Small Right"/>
    <w:basedOn w:val="BodyTextRight"/>
    <w:rsid w:val="00CC1A81"/>
    <w:rPr>
      <w:sz w:val="18"/>
      <w:szCs w:val="18"/>
    </w:rPr>
  </w:style>
  <w:style w:type="paragraph" w:customStyle="1" w:styleId="MarginEdition">
    <w:name w:val="Margin Edition"/>
    <w:basedOn w:val="MarginNote"/>
    <w:rsid w:val="00CC1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A81"/>
    <w:rPr>
      <w:sz w:val="2"/>
      <w:szCs w:val="2"/>
    </w:rPr>
  </w:style>
  <w:style w:type="character" w:customStyle="1" w:styleId="Small">
    <w:name w:val="Small"/>
    <w:basedOn w:val="DefaultParagraphFont"/>
    <w:rsid w:val="00CC1A81"/>
    <w:rPr>
      <w:sz w:val="16"/>
    </w:rPr>
  </w:style>
  <w:style w:type="paragraph" w:customStyle="1" w:styleId="WideTable">
    <w:name w:val="Wide Table"/>
    <w:basedOn w:val="Normal"/>
    <w:rsid w:val="00CC1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A81"/>
  </w:style>
  <w:style w:type="paragraph" w:styleId="Quote">
    <w:name w:val="Quote"/>
    <w:basedOn w:val="Heading1"/>
    <w:link w:val="QuoteChar"/>
    <w:qFormat/>
    <w:rsid w:val="00CC1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A81"/>
    <w:pPr>
      <w:pageBreakBefore/>
    </w:pPr>
  </w:style>
  <w:style w:type="paragraph" w:customStyle="1" w:styleId="Border">
    <w:name w:val="Border"/>
    <w:basedOn w:val="Normal"/>
    <w:qFormat/>
    <w:rsid w:val="00CC1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A81"/>
    <w:rPr>
      <w:u w:val="single"/>
    </w:rPr>
  </w:style>
  <w:style w:type="character" w:customStyle="1" w:styleId="BoldandItalics">
    <w:name w:val="Bold and Italics"/>
    <w:qFormat/>
    <w:rsid w:val="00CC1A81"/>
    <w:rPr>
      <w:b/>
      <w:i/>
      <w:u w:val="none"/>
    </w:rPr>
  </w:style>
  <w:style w:type="paragraph" w:styleId="BalloonText">
    <w:name w:val="Balloon Text"/>
    <w:basedOn w:val="Normal"/>
    <w:link w:val="BalloonTextChar"/>
    <w:rsid w:val="00CC1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A81"/>
    <w:pPr>
      <w:spacing w:before="0" w:after="0"/>
    </w:pPr>
  </w:style>
  <w:style w:type="paragraph" w:customStyle="1" w:styleId="BodyTextBold">
    <w:name w:val="Body Text Bold"/>
    <w:basedOn w:val="BodyText"/>
    <w:qFormat/>
    <w:rsid w:val="00CC1A81"/>
    <w:rPr>
      <w:b/>
    </w:rPr>
  </w:style>
  <w:style w:type="character" w:styleId="Hyperlink">
    <w:name w:val="Hyperlink"/>
    <w:basedOn w:val="DefaultParagraphFont"/>
    <w:uiPriority w:val="99"/>
    <w:unhideWhenUsed/>
    <w:rsid w:val="004A04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5634</Characters>
  <Application>Microsoft Office Word</Application>
  <DocSecurity>0</DocSecurity>
  <Lines>201</Lines>
  <Paragraphs>132</Paragraphs>
  <ScaleCrop>false</ScaleCrop>
  <Company>Author-it Software Corporation Ltd.</Company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AUMGTB011 Assemble, install and test braking system kits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2025-03-01T19:09:00Z</dcterms:created>
  <dcterms:modified xsi:type="dcterms:W3CDTF">2025-03-01T19:09:00Z</dcterms:modified>
</cp:coreProperties>
</file>