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3251" w:rsidP="000E32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AUMATK007 Install vehicle plant, equipment and systems</w:t>
      </w:r>
      <w:r>
        <w:fldChar w:fldCharType="end"/>
      </w:r>
    </w:p>
    <w:p w:rsidR="000E3251" w:rsidP="000E3251">
      <w:pPr>
        <w:pStyle w:val="Version"/>
        <w:sectPr w:rsidSect="005B0E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0E41" w:rsidP="005B0E41">
      <w:pPr>
        <w:pStyle w:val="SuperHeading"/>
      </w:pPr>
      <w:r w:rsidRPr="005B0E41">
        <w:t>AUMATK007 Install vehicle plant, equipment and systems</w:t>
      </w:r>
    </w:p>
    <w:p w:rsidR="00000000" w:rsidRPr="005B0E41" w:rsidP="005B0E41">
      <w:pPr>
        <w:pStyle w:val="Heading1"/>
      </w:pPr>
      <w:bookmarkStart w:id="1" w:name="O_574543"/>
      <w:bookmarkEnd w:id="1"/>
      <w:r w:rsidRPr="005B0E4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E41" w:rsidP="005B0E41">
            <w:pPr>
              <w:pStyle w:val="BodyText"/>
            </w:pPr>
            <w:r w:rsidRPr="005B0E4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BodyText"/>
              <w:rPr>
                <w:lang w:val="en-NZ"/>
              </w:rPr>
            </w:pPr>
            <w:r w:rsidRPr="005B0E41">
              <w:rPr>
                <w:rStyle w:val="SpecialBold"/>
              </w:rPr>
              <w:t>Comment</w:t>
            </w:r>
          </w:p>
        </w:tc>
      </w:tr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BodyText"/>
              <w:rPr>
                <w:lang w:val="en-NZ"/>
              </w:rPr>
            </w:pPr>
            <w:r w:rsidRPr="005B0E4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E41" w:rsidP="005B0E41">
            <w:pPr>
              <w:pStyle w:val="BodyText"/>
            </w:pPr>
            <w:r w:rsidRPr="005B0E41">
              <w:t>Unit updated to reflect the new standards for Training Packages</w:t>
            </w:r>
          </w:p>
          <w:p w:rsidR="00000000" w:rsidRPr="005B0E41" w:rsidP="005B0E41">
            <w:pPr>
              <w:pStyle w:val="BodyText"/>
            </w:pPr>
            <w:r w:rsidRPr="005B0E41">
              <w:t>Replaces AUMATK4007 Install plant, equipment or systems</w:t>
            </w:r>
          </w:p>
        </w:tc>
      </w:tr>
    </w:tbl>
    <w:p w:rsidR="00000000" w:rsidRPr="005B0E41" w:rsidP="005B0E41">
      <w:pPr>
        <w:pStyle w:val="BodyText"/>
      </w:pPr>
    </w:p>
    <w:p w:rsidR="00000000" w:rsidRPr="005B0E41" w:rsidP="005B0E41">
      <w:pPr>
        <w:pStyle w:val="AllowPageBreak"/>
      </w:pPr>
    </w:p>
    <w:p w:rsidR="00000000" w:rsidRPr="005B0E41" w:rsidP="005B0E41">
      <w:pPr>
        <w:pStyle w:val="Heading1"/>
      </w:pPr>
      <w:bookmarkStart w:id="2" w:name="O_574544"/>
      <w:bookmarkEnd w:id="2"/>
      <w:r w:rsidRPr="005B0E41">
        <w:t>Application</w:t>
      </w:r>
    </w:p>
    <w:p w:rsidR="00000000" w:rsidRPr="005B0E41" w:rsidP="000E3251">
      <w:pPr>
        <w:pStyle w:val="BodyText"/>
      </w:pPr>
      <w:r w:rsidRPr="005B0E41">
        <w:t>This unit describes the performance outco</w:t>
      </w:r>
      <w:r w:rsidRPr="005B0E41">
        <w:t>mes required to install the plant, equipment and systems required for the design, development and production of motor vehicles.</w:t>
      </w:r>
    </w:p>
    <w:p w:rsidR="00000000" w:rsidRPr="005B0E41" w:rsidP="000E3251">
      <w:pPr>
        <w:pStyle w:val="BodyText"/>
      </w:pPr>
      <w:r w:rsidRPr="005B0E41">
        <w:t>It applies to those in an automotive manufacturing environment.</w:t>
      </w:r>
    </w:p>
    <w:p w:rsidR="00000000" w:rsidRPr="005B0E41" w:rsidP="000E3251">
      <w:pPr>
        <w:pStyle w:val="BodyText"/>
      </w:pPr>
      <w:r w:rsidRPr="005B0E41">
        <w:t>No licensing, legislative or certification requirements apply to</w:t>
      </w:r>
      <w:r w:rsidRPr="005B0E41">
        <w:t xml:space="preserve"> this unit at the time of publication.</w:t>
      </w:r>
    </w:p>
    <w:p w:rsidR="00000000" w:rsidRPr="005B0E41" w:rsidP="005B0E41">
      <w:pPr>
        <w:pStyle w:val="Heading1"/>
      </w:pPr>
      <w:bookmarkStart w:id="3" w:name="O_574546"/>
      <w:bookmarkEnd w:id="3"/>
      <w:r w:rsidRPr="005B0E41">
        <w:t>Competency Field</w:t>
      </w:r>
    </w:p>
    <w:p w:rsidR="00000000" w:rsidRPr="005B0E41" w:rsidP="000E3251">
      <w:pPr>
        <w:pStyle w:val="BodyText"/>
      </w:pPr>
      <w:r w:rsidRPr="005B0E41">
        <w:t>Common</w:t>
      </w:r>
    </w:p>
    <w:p w:rsidR="00000000" w:rsidRPr="005B0E41" w:rsidP="005B0E41">
      <w:pPr>
        <w:pStyle w:val="Heading1"/>
      </w:pPr>
      <w:bookmarkStart w:id="4" w:name="O_574547"/>
      <w:bookmarkEnd w:id="4"/>
      <w:r w:rsidRPr="005B0E41">
        <w:t>Unit Sector</w:t>
      </w:r>
    </w:p>
    <w:p w:rsidR="00000000" w:rsidRPr="005B0E41" w:rsidP="000E3251">
      <w:pPr>
        <w:pStyle w:val="BodyText"/>
      </w:pPr>
      <w:r w:rsidRPr="005B0E41">
        <w:t>Technical - Tools and Equipment</w:t>
      </w:r>
    </w:p>
    <w:p w:rsidR="00000000" w:rsidRPr="005B0E41" w:rsidP="005B0E41">
      <w:pPr>
        <w:pStyle w:val="Heading1"/>
      </w:pPr>
      <w:bookmarkStart w:id="5" w:name="O_574548"/>
      <w:bookmarkEnd w:id="5"/>
      <w:r w:rsidRPr="005B0E4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E41" w:rsidP="005B0E41">
            <w:pPr>
              <w:pStyle w:val="BodyText"/>
            </w:pPr>
            <w:r w:rsidRPr="005B0E41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BodyText"/>
              <w:rPr>
                <w:lang w:val="en-NZ"/>
              </w:rPr>
            </w:pPr>
            <w:r w:rsidRPr="005B0E41">
              <w:rPr>
                <w:rStyle w:val="SpecialBold"/>
              </w:rPr>
              <w:t>Performance Criteria</w:t>
            </w:r>
          </w:p>
        </w:tc>
      </w:tr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BodyText"/>
              <w:rPr>
                <w:lang w:val="en-NZ"/>
              </w:rPr>
            </w:pPr>
            <w:r w:rsidRPr="005B0E41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BodyText"/>
              <w:rPr>
                <w:lang w:val="en-NZ"/>
              </w:rPr>
            </w:pPr>
            <w:r w:rsidRPr="005B0E41">
              <w:t>Performance criteria describe the performance needed to demonstrate achievement of the element. Where bold italicised text is used, further information is detailed in the range of conditions section</w:t>
            </w:r>
          </w:p>
        </w:tc>
      </w:tr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List"/>
              <w:rPr>
                <w:lang w:val="en-NZ"/>
              </w:rPr>
            </w:pPr>
            <w:r w:rsidRPr="005B0E41">
              <w:t>1. Prepare for installation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E41" w:rsidP="005B0E41">
            <w:pPr>
              <w:pStyle w:val="List2"/>
            </w:pPr>
            <w:r w:rsidRPr="005B0E41">
              <w:t xml:space="preserve">1.1 Installation </w:t>
            </w:r>
            <w:r w:rsidRPr="005B0E41">
              <w:rPr>
                <w:rStyle w:val="BoldandItalics"/>
              </w:rPr>
              <w:t>instructions</w:t>
            </w:r>
            <w:r w:rsidRPr="005B0E41">
              <w:t xml:space="preserve"> and work plans are identified and confirmed with appropriate personnel and </w:t>
            </w:r>
            <w:r w:rsidRPr="005B0E41">
              <w:rPr>
                <w:rStyle w:val="BoldandItalics"/>
              </w:rPr>
              <w:t>installation requirements</w:t>
            </w:r>
            <w:r w:rsidRPr="005B0E41">
              <w:t xml:space="preserve"> are determined</w:t>
            </w:r>
          </w:p>
          <w:p w:rsidR="00000000" w:rsidRPr="005B0E41" w:rsidP="005B0E41">
            <w:pPr>
              <w:pStyle w:val="List2"/>
            </w:pPr>
            <w:r w:rsidRPr="005B0E41">
              <w:t>1.2 Parts, plant and equipment required for installation are obtained according to</w:t>
            </w:r>
            <w:r w:rsidRPr="005B0E41">
              <w:t xml:space="preserve"> workplace procedures and within scope of responsibilities</w:t>
            </w:r>
          </w:p>
          <w:p w:rsidR="00000000" w:rsidRPr="005B0E41" w:rsidP="005B0E41">
            <w:pPr>
              <w:pStyle w:val="List2"/>
            </w:pPr>
            <w:r w:rsidRPr="005B0E41">
              <w:t xml:space="preserve">1.3 </w:t>
            </w:r>
            <w:r w:rsidRPr="005B0E41">
              <w:rPr>
                <w:rStyle w:val="BoldandItalics"/>
              </w:rPr>
              <w:t xml:space="preserve">Workplace procedures </w:t>
            </w:r>
            <w:r w:rsidRPr="005B0E41">
              <w:t xml:space="preserve">for installing vehicle plant, equipment </w:t>
            </w:r>
            <w:r w:rsidRPr="005B0E41">
              <w:t>and systems are identified</w:t>
            </w:r>
          </w:p>
          <w:p w:rsidR="00000000" w:rsidRPr="005B0E41" w:rsidP="005B0E41">
            <w:pPr>
              <w:pStyle w:val="List2"/>
            </w:pPr>
            <w:r w:rsidRPr="005B0E41">
              <w:t>1.4 Work site is prepared according to installation plan and requirements of the manufacturer of the comp</w:t>
            </w:r>
            <w:r w:rsidRPr="005B0E41">
              <w:t>onent parts, plant and equipment</w:t>
            </w:r>
          </w:p>
          <w:p w:rsidR="00000000" w:rsidP="005B0E41">
            <w:pPr>
              <w:pStyle w:val="List2"/>
              <w:rPr>
                <w:lang w:val="en-NZ"/>
              </w:rPr>
            </w:pPr>
            <w:r w:rsidRPr="005B0E41">
              <w:t>1.5 Compliance of prepared work site with design drawings, work specifications, and work health and safety (WHS) requirements is determined</w:t>
            </w:r>
          </w:p>
        </w:tc>
      </w:tr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List"/>
              <w:rPr>
                <w:lang w:val="en-NZ"/>
              </w:rPr>
            </w:pPr>
            <w:r w:rsidRPr="005B0E41">
              <w:t xml:space="preserve">2. Conduct installation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E41" w:rsidP="005B0E41">
            <w:pPr>
              <w:pStyle w:val="List2"/>
            </w:pPr>
            <w:r w:rsidRPr="005B0E41">
              <w:t>2.1 Pre-installation of parts, plant, equipment, fixtures</w:t>
            </w:r>
            <w:r w:rsidRPr="005B0E41">
              <w:t xml:space="preserve"> and additional low voltage wiring is completed according to the installation plan and work specifications</w:t>
            </w:r>
          </w:p>
          <w:p w:rsidR="00000000" w:rsidRPr="005B0E41" w:rsidP="005B0E41">
            <w:pPr>
              <w:pStyle w:val="List2"/>
            </w:pPr>
            <w:r w:rsidRPr="005B0E41">
              <w:t>2.2 Parts, plant, equipment, fixtures and additional low voltage wiring are installed according to installation plan and work specifications</w:t>
            </w:r>
          </w:p>
          <w:p w:rsidR="00000000" w:rsidP="005B0E41">
            <w:pPr>
              <w:pStyle w:val="List2"/>
              <w:rPr>
                <w:lang w:val="en-NZ"/>
              </w:rPr>
            </w:pPr>
            <w:r w:rsidRPr="005B0E41">
              <w:t>2.3 Part</w:t>
            </w:r>
            <w:r w:rsidRPr="005B0E41">
              <w:t>s, plant, equipment, fixtures and additional low voltage wiring installations are checked against technical and safety requirements</w:t>
            </w:r>
          </w:p>
        </w:tc>
      </w:tr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List"/>
              <w:rPr>
                <w:lang w:val="en-NZ"/>
              </w:rPr>
            </w:pPr>
            <w:r w:rsidRPr="005B0E41">
              <w:t>3. Finalise installation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E41" w:rsidP="005B0E41">
            <w:pPr>
              <w:pStyle w:val="List2"/>
            </w:pPr>
            <w:r w:rsidRPr="005B0E41">
              <w:t>3.1 Installation is checked against design specifications, workplace quality standards, manufactur</w:t>
            </w:r>
            <w:r w:rsidRPr="005B0E41">
              <w:t>er instructions and WHS requirements</w:t>
            </w:r>
          </w:p>
          <w:p w:rsidR="00000000" w:rsidRPr="005B0E41" w:rsidP="005B0E41">
            <w:pPr>
              <w:pStyle w:val="List2"/>
            </w:pPr>
            <w:r w:rsidRPr="005B0E41">
              <w:t>3.2 Installation faults are reported and rectified according to workplace procedures</w:t>
            </w:r>
          </w:p>
          <w:p w:rsidR="00000000" w:rsidRPr="005B0E41" w:rsidP="005B0E41">
            <w:pPr>
              <w:pStyle w:val="List2"/>
            </w:pPr>
            <w:r w:rsidRPr="005B0E41">
              <w:t>3.3 Installation reports are completed according to workplace procedures</w:t>
            </w:r>
          </w:p>
        </w:tc>
      </w:tr>
    </w:tbl>
    <w:p w:rsidR="00000000" w:rsidRPr="005B0E41" w:rsidP="005B0E41">
      <w:pPr>
        <w:pStyle w:val="BodyText"/>
      </w:pPr>
    </w:p>
    <w:p w:rsidR="00000000" w:rsidRPr="005B0E41" w:rsidP="005B0E41">
      <w:pPr>
        <w:pStyle w:val="AllowPageBreak"/>
      </w:pPr>
    </w:p>
    <w:p w:rsidR="00000000" w:rsidRPr="005B0E41" w:rsidP="005B0E41">
      <w:pPr>
        <w:pStyle w:val="Heading1"/>
      </w:pPr>
      <w:bookmarkStart w:id="6" w:name="O_574549"/>
      <w:bookmarkEnd w:id="6"/>
      <w:r w:rsidRPr="005B0E41">
        <w:t>Foundation Skills</w:t>
      </w:r>
    </w:p>
    <w:p w:rsidR="00000000" w:rsidRPr="005B0E41" w:rsidP="000E3251">
      <w:pPr>
        <w:pStyle w:val="BodyText"/>
      </w:pPr>
      <w:r w:rsidRPr="005B0E41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E41" w:rsidP="005B0E41">
            <w:pPr>
              <w:pStyle w:val="BodyText"/>
            </w:pPr>
            <w:r w:rsidRPr="005B0E41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BodyText"/>
              <w:rPr>
                <w:lang w:val="en-NZ"/>
              </w:rPr>
            </w:pPr>
            <w:r w:rsidRPr="005B0E41">
              <w:rPr>
                <w:rStyle w:val="SpecialBold"/>
              </w:rPr>
              <w:t>Description</w:t>
            </w:r>
          </w:p>
        </w:tc>
      </w:tr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BodyText"/>
              <w:rPr>
                <w:lang w:val="en-NZ"/>
              </w:rPr>
            </w:pPr>
            <w:r w:rsidRPr="005B0E41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E41" w:rsidP="005B0E41">
            <w:pPr>
              <w:pStyle w:val="ListBullet"/>
            </w:pPr>
            <w:r w:rsidRPr="005B0E41">
              <w:t>interpret WHS requirements and workplace procedures for installing vehicle plant, equipment and syste</w:t>
            </w:r>
            <w:r w:rsidRPr="005B0E41">
              <w:t>ms</w:t>
            </w:r>
          </w:p>
          <w:p w:rsidR="00000000" w:rsidP="005B0E41">
            <w:pPr>
              <w:pStyle w:val="ListBullet"/>
              <w:rPr>
                <w:lang w:val="en-NZ"/>
              </w:rPr>
            </w:pPr>
            <w:r w:rsidRPr="005B0E41">
              <w:t>interpret work plans, installation plans and design drawings.</w:t>
            </w:r>
          </w:p>
        </w:tc>
      </w:tr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BodyText"/>
              <w:rPr>
                <w:lang w:val="en-NZ"/>
              </w:rPr>
            </w:pPr>
            <w:r w:rsidRPr="005B0E41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E41" w:rsidP="005B0E41">
            <w:pPr>
              <w:pStyle w:val="ListBullet"/>
            </w:pPr>
            <w:r w:rsidRPr="005B0E41">
              <w:t>complete installation reports</w:t>
            </w:r>
          </w:p>
          <w:p w:rsidR="00000000" w:rsidP="005B0E41">
            <w:pPr>
              <w:pStyle w:val="ListBullet"/>
              <w:rPr>
                <w:lang w:val="en-NZ"/>
              </w:rPr>
            </w:pPr>
            <w:r w:rsidRPr="005B0E41">
              <w:t>complete inventory lists.</w:t>
            </w:r>
          </w:p>
        </w:tc>
      </w:tr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BodyText"/>
              <w:rPr>
                <w:lang w:val="en-NZ"/>
              </w:rPr>
            </w:pPr>
            <w:r w:rsidRPr="005B0E41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E41" w:rsidP="005B0E41">
            <w:pPr>
              <w:pStyle w:val="ListBullet"/>
            </w:pPr>
            <w:r w:rsidRPr="005B0E41">
              <w:t>discuss and clarify project plan with production team</w:t>
            </w:r>
          </w:p>
          <w:p w:rsidR="00000000" w:rsidP="005B0E41">
            <w:pPr>
              <w:pStyle w:val="ListBullet"/>
              <w:rPr>
                <w:lang w:val="en-NZ"/>
              </w:rPr>
            </w:pPr>
            <w:r w:rsidRPr="005B0E41">
              <w:t>discuss installation timetable, resource and personnel requirements.</w:t>
            </w:r>
          </w:p>
        </w:tc>
      </w:tr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BodyText"/>
              <w:rPr>
                <w:lang w:val="en-NZ"/>
              </w:rPr>
            </w:pPr>
            <w:r w:rsidRPr="005B0E41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E41" w:rsidP="005B0E41">
            <w:pPr>
              <w:pStyle w:val="ListBullet"/>
            </w:pPr>
            <w:r w:rsidRPr="005B0E41">
              <w:t>interpret vehicle specifications</w:t>
            </w:r>
          </w:p>
          <w:p w:rsidR="00000000" w:rsidRPr="005B0E41" w:rsidP="005B0E41">
            <w:pPr>
              <w:pStyle w:val="ListBullet"/>
            </w:pPr>
            <w:r w:rsidRPr="005B0E41">
              <w:t>calculate material requirements</w:t>
            </w:r>
          </w:p>
          <w:p w:rsidR="00000000" w:rsidP="005B0E41">
            <w:pPr>
              <w:pStyle w:val="ListBullet"/>
              <w:rPr>
                <w:lang w:val="en-NZ"/>
              </w:rPr>
            </w:pPr>
            <w:r w:rsidRPr="005B0E41">
              <w:t>identify installation measurements.</w:t>
            </w:r>
          </w:p>
        </w:tc>
      </w:tr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BodyText"/>
              <w:rPr>
                <w:lang w:val="en-NZ"/>
              </w:rPr>
            </w:pPr>
            <w:r w:rsidRPr="005B0E41">
              <w:t>Initiative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ListBullet"/>
              <w:rPr>
                <w:lang w:val="en-NZ"/>
              </w:rPr>
            </w:pPr>
            <w:r w:rsidRPr="005B0E41">
              <w:t>adapt to changing work conditions or contexts.</w:t>
            </w:r>
          </w:p>
        </w:tc>
      </w:tr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BodyText"/>
              <w:rPr>
                <w:lang w:val="en-NZ"/>
              </w:rPr>
            </w:pPr>
            <w:r w:rsidRPr="005B0E41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E41" w:rsidP="005B0E41">
            <w:pPr>
              <w:pStyle w:val="ListBullet"/>
            </w:pPr>
            <w:r w:rsidRPr="005B0E41">
              <w:t>set up installation processes and procedures</w:t>
            </w:r>
          </w:p>
          <w:p w:rsidR="00000000" w:rsidRPr="005B0E41" w:rsidP="005B0E41">
            <w:pPr>
              <w:pStyle w:val="ListBullet"/>
            </w:pPr>
            <w:r w:rsidRPr="005B0E41">
              <w:t>ensure installations are completed on time and to specifications</w:t>
            </w:r>
          </w:p>
          <w:p w:rsidR="00000000" w:rsidRPr="005B0E41" w:rsidP="005B0E41">
            <w:pPr>
              <w:pStyle w:val="ListBullet"/>
            </w:pPr>
            <w:r w:rsidRPr="005B0E41">
              <w:t>prepare work site for equipment installation.</w:t>
            </w:r>
          </w:p>
        </w:tc>
      </w:tr>
    </w:tbl>
    <w:p w:rsidR="00000000" w:rsidRPr="005B0E41" w:rsidP="005B0E41">
      <w:pPr>
        <w:pStyle w:val="BodyText"/>
      </w:pPr>
    </w:p>
    <w:p w:rsidR="00000000" w:rsidRPr="005B0E41" w:rsidP="005B0E41">
      <w:pPr>
        <w:pStyle w:val="AllowPageBreak"/>
      </w:pPr>
    </w:p>
    <w:p w:rsidR="00000000" w:rsidRPr="005B0E41" w:rsidP="005B0E41">
      <w:pPr>
        <w:pStyle w:val="Heading1"/>
      </w:pPr>
      <w:bookmarkStart w:id="7" w:name="O_574550"/>
      <w:bookmarkEnd w:id="7"/>
      <w:r w:rsidRPr="005B0E41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BodyText"/>
              <w:rPr>
                <w:lang w:val="en-NZ"/>
              </w:rPr>
            </w:pPr>
            <w:r w:rsidRPr="005B0E41">
              <w:t xml:space="preserve">This section specifies work environments and conditions that may affect performance. Essential operating conditions that may be present (depending on the work </w:t>
            </w:r>
            <w:r w:rsidRPr="005B0E41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BodyText"/>
              <w:rPr>
                <w:lang w:val="en-NZ"/>
              </w:rPr>
            </w:pPr>
            <w:r w:rsidRPr="005B0E41">
              <w:rPr>
                <w:rStyle w:val="BoldandItalics"/>
              </w:rPr>
              <w:t>Instructions</w:t>
            </w:r>
            <w:r w:rsidRPr="005B0E41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E41" w:rsidP="005B0E41">
            <w:pPr>
              <w:pStyle w:val="ListBullet"/>
            </w:pPr>
            <w:r w:rsidRPr="005B0E41">
              <w:t>installation and work plans</w:t>
            </w:r>
          </w:p>
          <w:p w:rsidR="00000000" w:rsidRPr="005B0E41" w:rsidP="005B0E41">
            <w:pPr>
              <w:pStyle w:val="ListBullet"/>
            </w:pPr>
            <w:r w:rsidRPr="005B0E41">
              <w:t>job sheets, job specifications and design drawings</w:t>
            </w:r>
          </w:p>
          <w:p w:rsidR="00000000" w:rsidRPr="005B0E41" w:rsidP="005B0E41">
            <w:pPr>
              <w:pStyle w:val="ListBullet"/>
            </w:pPr>
            <w:r w:rsidRPr="005B0E41">
              <w:t>manufacturer instructions for the use of equipment and materials</w:t>
            </w:r>
          </w:p>
          <w:p w:rsidR="00000000" w:rsidRPr="005B0E41" w:rsidP="005B0E41">
            <w:pPr>
              <w:pStyle w:val="ListBullet"/>
            </w:pPr>
            <w:r w:rsidRPr="005B0E41">
              <w:t>work plans</w:t>
            </w:r>
          </w:p>
          <w:p w:rsidR="00000000" w:rsidP="005B0E41">
            <w:pPr>
              <w:pStyle w:val="ListBullet"/>
              <w:rPr>
                <w:lang w:val="en-NZ"/>
              </w:rPr>
            </w:pPr>
            <w:r w:rsidRPr="005B0E41">
              <w:t>workplace procedures to install plant and equipment.</w:t>
            </w:r>
          </w:p>
        </w:tc>
      </w:tr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BodyText"/>
              <w:rPr>
                <w:lang w:val="en-NZ"/>
              </w:rPr>
            </w:pPr>
            <w:r w:rsidRPr="005B0E41">
              <w:rPr>
                <w:rStyle w:val="BoldandItalics"/>
              </w:rPr>
              <w:t>Installation requirements</w:t>
            </w:r>
            <w:r w:rsidRPr="005B0E41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E41" w:rsidP="005B0E41">
            <w:pPr>
              <w:pStyle w:val="ListBullet"/>
            </w:pPr>
            <w:r w:rsidRPr="005B0E41">
              <w:t>physical resources</w:t>
            </w:r>
          </w:p>
          <w:p w:rsidR="00000000" w:rsidP="005B0E41">
            <w:pPr>
              <w:pStyle w:val="ListBullet"/>
              <w:rPr>
                <w:lang w:val="en-NZ"/>
              </w:rPr>
            </w:pPr>
            <w:r w:rsidRPr="005B0E41">
              <w:t>staffing.</w:t>
            </w:r>
          </w:p>
        </w:tc>
      </w:tr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BodyText"/>
              <w:rPr>
                <w:lang w:val="en-NZ"/>
              </w:rPr>
            </w:pPr>
            <w:r w:rsidRPr="005B0E41">
              <w:rPr>
                <w:rStyle w:val="BoldandItalics"/>
              </w:rPr>
              <w:t>Workplace procedures</w:t>
            </w:r>
            <w:r w:rsidRPr="005B0E41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E41" w:rsidP="005B0E41">
            <w:pPr>
              <w:pStyle w:val="ListBullet"/>
            </w:pPr>
            <w:r w:rsidRPr="005B0E41">
              <w:t>quality and continuous improvement programs</w:t>
            </w:r>
          </w:p>
          <w:p w:rsidR="00000000" w:rsidRPr="005B0E41" w:rsidP="005B0E41">
            <w:pPr>
              <w:pStyle w:val="ListBullet"/>
            </w:pPr>
            <w:r w:rsidRPr="005B0E41">
              <w:t>recording and reporting installation outcomes</w:t>
            </w:r>
          </w:p>
          <w:p w:rsidR="00000000" w:rsidRPr="005B0E41" w:rsidP="005B0E41">
            <w:pPr>
              <w:pStyle w:val="ListBullet"/>
            </w:pPr>
            <w:r w:rsidRPr="005B0E41">
              <w:t>WHS requirements.</w:t>
            </w:r>
          </w:p>
        </w:tc>
      </w:tr>
    </w:tbl>
    <w:p w:rsidR="00000000" w:rsidRPr="005B0E41" w:rsidP="005B0E41">
      <w:pPr>
        <w:pStyle w:val="BodyText"/>
      </w:pPr>
    </w:p>
    <w:p w:rsidR="00000000" w:rsidRPr="005B0E41" w:rsidP="005B0E41">
      <w:pPr>
        <w:pStyle w:val="AllowPageBreak"/>
      </w:pPr>
    </w:p>
    <w:p w:rsidR="00000000" w:rsidRPr="005B0E41" w:rsidP="005B0E41">
      <w:pPr>
        <w:pStyle w:val="Heading1"/>
      </w:pPr>
      <w:bookmarkStart w:id="8" w:name="O_574551"/>
      <w:bookmarkEnd w:id="8"/>
      <w:r w:rsidRPr="005B0E41">
        <w:t>Unit Mapping Information</w:t>
      </w:r>
    </w:p>
    <w:p w:rsidR="00000000" w:rsidRPr="005B0E41" w:rsidP="000E3251">
      <w:pPr>
        <w:pStyle w:val="BodyText"/>
      </w:pPr>
      <w:r w:rsidRPr="005B0E41">
        <w:t>No equivalent unit.</w:t>
      </w:r>
    </w:p>
    <w:p w:rsidR="00000000" w:rsidRPr="005B0E41" w:rsidP="005B0E41">
      <w:pPr>
        <w:pStyle w:val="Heading1"/>
      </w:pPr>
      <w:bookmarkStart w:id="9" w:name="O_574559"/>
      <w:bookmarkEnd w:id="9"/>
      <w:r w:rsidRPr="005B0E41">
        <w:t>Links</w:t>
      </w:r>
    </w:p>
    <w:p w:rsidR="00000000" w:rsidRPr="005B0E41" w:rsidP="000E3251">
      <w:pPr>
        <w:pStyle w:val="BodyText"/>
      </w:pPr>
      <w:r w:rsidRPr="005B0E41">
        <w:t>Companion Volume i</w:t>
      </w:r>
      <w:r w:rsidRPr="005B0E41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16AE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5B0E41" w:rsidP="000E3251">
      <w:pPr>
        <w:pStyle w:val="BodyText"/>
        <w:sectPr w:rsidSect="005B0E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0E41" w:rsidP="005B0E41">
      <w:pPr>
        <w:pStyle w:val="SuperHeading"/>
      </w:pPr>
      <w:r w:rsidRPr="005B0E41">
        <w:t xml:space="preserve">Assessment </w:t>
      </w:r>
      <w:r w:rsidRPr="005B0E41">
        <w:t>Requirements for AUMATK007 Install vehicle plant, equipment and systems</w:t>
      </w:r>
    </w:p>
    <w:p w:rsidR="00000000" w:rsidRPr="005B0E41" w:rsidP="005B0E41">
      <w:pPr>
        <w:pStyle w:val="Heading1"/>
      </w:pPr>
      <w:bookmarkStart w:id="10" w:name="O_574553"/>
      <w:bookmarkEnd w:id="10"/>
      <w:r w:rsidRPr="005B0E4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E41" w:rsidP="005B0E41">
            <w:pPr>
              <w:pStyle w:val="BodyText"/>
            </w:pPr>
            <w:r w:rsidRPr="005B0E4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BodyText"/>
              <w:rPr>
                <w:lang w:val="en-NZ"/>
              </w:rPr>
            </w:pPr>
            <w:r w:rsidRPr="005B0E41">
              <w:rPr>
                <w:rStyle w:val="SpecialBold"/>
              </w:rPr>
              <w:t>Comment</w:t>
            </w:r>
          </w:p>
        </w:tc>
      </w:tr>
      <w:tr w:rsidTr="000E32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E41">
            <w:pPr>
              <w:pStyle w:val="BodyText"/>
              <w:rPr>
                <w:lang w:val="en-NZ"/>
              </w:rPr>
            </w:pPr>
            <w:r w:rsidRPr="005B0E4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E41" w:rsidP="005B0E41">
            <w:pPr>
              <w:pStyle w:val="BodyText"/>
            </w:pPr>
            <w:r w:rsidRPr="005B0E41">
              <w:t>Unit updated to reflect the new standards for Training Packages</w:t>
            </w:r>
          </w:p>
          <w:p w:rsidR="00000000" w:rsidRPr="005B0E41" w:rsidP="005B0E41">
            <w:pPr>
              <w:pStyle w:val="BodyText"/>
            </w:pPr>
            <w:r w:rsidRPr="005B0E41">
              <w:t>Replaces AUMATK4007 Install plant, equipment or systems</w:t>
            </w:r>
          </w:p>
        </w:tc>
      </w:tr>
    </w:tbl>
    <w:p w:rsidR="00000000" w:rsidRPr="005B0E41" w:rsidP="005B0E41">
      <w:pPr>
        <w:pStyle w:val="BodyText"/>
      </w:pPr>
    </w:p>
    <w:p w:rsidR="00000000" w:rsidRPr="005B0E41" w:rsidP="005B0E41">
      <w:pPr>
        <w:pStyle w:val="AllowPageBreak"/>
      </w:pPr>
    </w:p>
    <w:p w:rsidR="00000000" w:rsidRPr="005B0E41" w:rsidP="005B0E41">
      <w:pPr>
        <w:pStyle w:val="Heading1"/>
      </w:pPr>
      <w:bookmarkStart w:id="11" w:name="O_574554"/>
      <w:bookmarkEnd w:id="11"/>
      <w:r w:rsidRPr="005B0E41">
        <w:t>Performance Evidence</w:t>
      </w:r>
    </w:p>
    <w:p w:rsidR="00000000" w:rsidRPr="005B0E41" w:rsidP="000E3251">
      <w:pPr>
        <w:pStyle w:val="BodyText"/>
      </w:pPr>
      <w:r w:rsidRPr="005B0E41">
        <w:t>Before competency can be determined, individuals must have competently installed plant, equipment and systems on a minimum of two occasions.</w:t>
      </w:r>
    </w:p>
    <w:p w:rsidR="00000000" w:rsidRPr="005B0E41" w:rsidP="000E3251">
      <w:pPr>
        <w:pStyle w:val="BodyText"/>
      </w:pPr>
      <w:r w:rsidRPr="005B0E41">
        <w:t xml:space="preserve">Individuals must demonstrate they can: </w:t>
      </w:r>
    </w:p>
    <w:p w:rsidR="00000000" w:rsidRPr="005B0E41" w:rsidP="005B0E41">
      <w:pPr>
        <w:pStyle w:val="ListBullet"/>
      </w:pPr>
      <w:r w:rsidRPr="005B0E41">
        <w:t>follow workplace installation procedures of vehicle plant, equipment and systems</w:t>
      </w:r>
    </w:p>
    <w:p w:rsidR="00000000" w:rsidRPr="005B0E41" w:rsidP="005B0E41">
      <w:pPr>
        <w:pStyle w:val="ListBullet"/>
      </w:pPr>
      <w:r w:rsidRPr="005B0E41">
        <w:t>maintain knowledge of workplace inventory processes of vehicle plant, equipment and systems</w:t>
      </w:r>
    </w:p>
    <w:p w:rsidR="00000000" w:rsidRPr="005B0E41" w:rsidP="005B0E41">
      <w:pPr>
        <w:pStyle w:val="ListBullet"/>
      </w:pPr>
      <w:r w:rsidRPr="005B0E41">
        <w:t>install plant, equipment and systems safely, in line with work health and safety (W</w:t>
      </w:r>
      <w:r w:rsidRPr="005B0E41">
        <w:t>HS) requirements</w:t>
      </w:r>
    </w:p>
    <w:p w:rsidR="00000000" w:rsidRPr="005B0E41" w:rsidP="005B0E41">
      <w:pPr>
        <w:pStyle w:val="ListBullet"/>
      </w:pPr>
      <w:r w:rsidRPr="005B0E41">
        <w:t>prepare and test installed plant, equipment and system</w:t>
      </w:r>
    </w:p>
    <w:p w:rsidR="00000000" w:rsidRPr="005B0E41" w:rsidP="005B0E41">
      <w:pPr>
        <w:pStyle w:val="ListBullet"/>
      </w:pPr>
      <w:r w:rsidRPr="005B0E41">
        <w:t>complete installation forms relating to testing vehicle plant, equipment and systems</w:t>
      </w:r>
    </w:p>
    <w:p w:rsidR="00000000" w:rsidRPr="005B0E41" w:rsidP="005B0E41">
      <w:pPr>
        <w:pStyle w:val="ListBullet"/>
      </w:pPr>
      <w:r w:rsidRPr="005B0E41">
        <w:t>achieve work quality goals when testing vehicle plant, equipment and system.</w:t>
      </w:r>
    </w:p>
    <w:p w:rsidR="00000000" w:rsidRPr="005B0E41" w:rsidP="005B0E41">
      <w:pPr>
        <w:pStyle w:val="AllowPageBreak"/>
      </w:pPr>
    </w:p>
    <w:p w:rsidR="00000000" w:rsidRPr="005B0E41" w:rsidP="005B0E41">
      <w:pPr>
        <w:pStyle w:val="Heading1"/>
      </w:pPr>
      <w:bookmarkStart w:id="12" w:name="O_574555"/>
      <w:bookmarkEnd w:id="12"/>
      <w:r w:rsidRPr="005B0E41">
        <w:t>Knowl</w:t>
      </w:r>
      <w:r w:rsidRPr="005B0E41">
        <w:t>edge Evidence</w:t>
      </w:r>
    </w:p>
    <w:p w:rsidR="00000000" w:rsidRPr="005B0E41" w:rsidP="000E3251">
      <w:pPr>
        <w:pStyle w:val="BodyText"/>
      </w:pPr>
      <w:r w:rsidRPr="005B0E41">
        <w:t>Individuals must be able to demonstrate knowledge of:</w:t>
      </w:r>
    </w:p>
    <w:p w:rsidR="00000000" w:rsidRPr="005B0E41" w:rsidP="005B0E41">
      <w:pPr>
        <w:pStyle w:val="ListBullet"/>
      </w:pPr>
      <w:r w:rsidRPr="005B0E41">
        <w:t>WHS requirements and workplace procedures relating to installing vehicle plant, equipment and systems</w:t>
      </w:r>
    </w:p>
    <w:p w:rsidR="00000000" w:rsidRPr="005B0E41" w:rsidP="005B0E41">
      <w:pPr>
        <w:pStyle w:val="ListBullet"/>
      </w:pPr>
      <w:r w:rsidRPr="005B0E41">
        <w:t>methods for installing vehicle plant, equipment and systems</w:t>
      </w:r>
    </w:p>
    <w:p w:rsidR="00000000" w:rsidRPr="005B0E41" w:rsidP="005B0E41">
      <w:pPr>
        <w:pStyle w:val="ListBullet"/>
      </w:pPr>
      <w:r w:rsidRPr="005B0E41">
        <w:t>vehicle plant installation plans and design drawings</w:t>
      </w:r>
    </w:p>
    <w:p w:rsidR="00000000" w:rsidRPr="005B0E41" w:rsidP="005B0E41">
      <w:pPr>
        <w:pStyle w:val="ListBullet"/>
      </w:pPr>
      <w:r w:rsidRPr="005B0E41">
        <w:t>types of tools and equipment and their operating procedures</w:t>
      </w:r>
    </w:p>
    <w:p w:rsidR="00000000" w:rsidRPr="005B0E41" w:rsidP="005B0E41">
      <w:pPr>
        <w:pStyle w:val="ListBullet"/>
      </w:pPr>
      <w:r w:rsidRPr="005B0E41">
        <w:t>problem identification and resolution techniques</w:t>
      </w:r>
    </w:p>
    <w:p w:rsidR="00000000" w:rsidRPr="005B0E41" w:rsidP="005B0E41">
      <w:pPr>
        <w:pStyle w:val="ListBullet"/>
      </w:pPr>
      <w:r w:rsidRPr="005B0E41">
        <w:t>workplace recording and reporting documentation.</w:t>
      </w:r>
    </w:p>
    <w:p w:rsidR="00000000" w:rsidRPr="005B0E41" w:rsidP="005B0E41">
      <w:pPr>
        <w:pStyle w:val="AllowPageBreak"/>
      </w:pPr>
    </w:p>
    <w:p w:rsidR="00000000" w:rsidRPr="005B0E41" w:rsidP="005B0E41">
      <w:pPr>
        <w:pStyle w:val="Heading1"/>
      </w:pPr>
      <w:bookmarkStart w:id="13" w:name="O_574556"/>
      <w:bookmarkEnd w:id="13"/>
      <w:r w:rsidRPr="005B0E41">
        <w:t>Assessment Conditions</w:t>
      </w:r>
    </w:p>
    <w:p w:rsidR="00000000" w:rsidRPr="005B0E41" w:rsidP="000E3251">
      <w:pPr>
        <w:pStyle w:val="BodyText"/>
      </w:pPr>
      <w:r w:rsidRPr="005B0E41">
        <w:t>Assess</w:t>
      </w:r>
      <w:r w:rsidRPr="005B0E41">
        <w:t>ors must satisfy SNR/AQTF assessor requirements.</w:t>
      </w:r>
    </w:p>
    <w:p w:rsidR="00000000" w:rsidRPr="005B0E41" w:rsidP="000E3251">
      <w:pPr>
        <w:pStyle w:val="BodyText"/>
      </w:pPr>
      <w:r w:rsidRPr="005B0E41">
        <w:t>Competency is to be assessed in the workplace or a simulated environment that accurately reflects performance in a real workplace setting.</w:t>
      </w:r>
    </w:p>
    <w:p w:rsidR="00000000" w:rsidRPr="005B0E41" w:rsidP="000E3251">
      <w:pPr>
        <w:pStyle w:val="BodyText"/>
      </w:pPr>
      <w:r w:rsidRPr="005B0E41">
        <w:t>Where assessment of competency includes third-party evidence, indivi</w:t>
      </w:r>
      <w:r w:rsidRPr="005B0E41">
        <w:t>duals must provide evidence that links them to the vehicle plant, equipment and systems they have installed, e.g. work orders.</w:t>
      </w:r>
    </w:p>
    <w:p w:rsidR="00000000" w:rsidRPr="005B0E41" w:rsidP="000E3251">
      <w:pPr>
        <w:pStyle w:val="BodyText"/>
      </w:pPr>
      <w:r w:rsidRPr="005B0E41">
        <w:t>Assessors must verify performance evidence through questioning on skills and knowledge to ensure correct interpretation and appli</w:t>
      </w:r>
      <w:r w:rsidRPr="005B0E41">
        <w:t>cation.</w:t>
      </w:r>
    </w:p>
    <w:p w:rsidR="00000000" w:rsidRPr="005B0E41" w:rsidP="000E3251">
      <w:pPr>
        <w:pStyle w:val="BodyText"/>
      </w:pPr>
      <w:r w:rsidRPr="005B0E41">
        <w:t>The following resources must be made available:</w:t>
      </w:r>
    </w:p>
    <w:p w:rsidR="00000000" w:rsidRPr="005B0E41" w:rsidP="005B0E41">
      <w:pPr>
        <w:pStyle w:val="ListBullet"/>
      </w:pPr>
      <w:r w:rsidRPr="005B0E41">
        <w:t>automotive manufacturing workplace or simulated workplace</w:t>
      </w:r>
    </w:p>
    <w:p w:rsidR="00000000" w:rsidRPr="005B0E41" w:rsidP="005B0E41">
      <w:pPr>
        <w:pStyle w:val="ListBullet"/>
      </w:pPr>
      <w:r w:rsidRPr="005B0E41">
        <w:t>tools, plant, equipment and system required in the installation process</w:t>
      </w:r>
    </w:p>
    <w:p w:rsidR="00000000" w:rsidRPr="005B0E41" w:rsidP="005B0E41">
      <w:pPr>
        <w:pStyle w:val="ListBullet"/>
      </w:pPr>
      <w:r w:rsidRPr="005B0E41">
        <w:t>workplace documentation:</w:t>
      </w:r>
    </w:p>
    <w:p w:rsidR="00000000" w:rsidRPr="005B0E41" w:rsidP="005B0E41">
      <w:pPr>
        <w:pStyle w:val="ListBullet2"/>
      </w:pPr>
      <w:r w:rsidRPr="005B0E41">
        <w:t>design drawings</w:t>
      </w:r>
    </w:p>
    <w:p w:rsidR="00000000" w:rsidRPr="005B0E41" w:rsidP="005B0E41">
      <w:pPr>
        <w:pStyle w:val="ListBullet2"/>
      </w:pPr>
      <w:r w:rsidRPr="005B0E41">
        <w:t>fault reports</w:t>
      </w:r>
    </w:p>
    <w:p w:rsidR="00000000" w:rsidRPr="005B0E41" w:rsidP="005B0E41">
      <w:pPr>
        <w:pStyle w:val="ListBullet2"/>
      </w:pPr>
      <w:r w:rsidRPr="005B0E41">
        <w:t>installation plans</w:t>
      </w:r>
    </w:p>
    <w:p w:rsidR="00000000" w:rsidRPr="005B0E41" w:rsidP="005B0E41">
      <w:pPr>
        <w:pStyle w:val="ListBullet2"/>
      </w:pPr>
      <w:r w:rsidRPr="005B0E41">
        <w:t>inventory lists</w:t>
      </w:r>
    </w:p>
    <w:p w:rsidR="00000000" w:rsidRPr="005B0E41" w:rsidP="005B0E41">
      <w:pPr>
        <w:pStyle w:val="ListBullet2"/>
      </w:pPr>
      <w:r w:rsidRPr="005B0E41">
        <w:t>vehicle specifications</w:t>
      </w:r>
    </w:p>
    <w:p w:rsidR="00000000" w:rsidRPr="005B0E41" w:rsidP="005B0E41">
      <w:pPr>
        <w:pStyle w:val="ListBullet2"/>
      </w:pPr>
      <w:r w:rsidRPr="005B0E41">
        <w:t>work instructions</w:t>
      </w:r>
    </w:p>
    <w:p w:rsidR="00000000" w:rsidRPr="005B0E41" w:rsidP="005B0E41">
      <w:pPr>
        <w:pStyle w:val="ListBullet"/>
      </w:pPr>
      <w:r w:rsidRPr="005B0E41">
        <w:t>workplace procedures for installing plant and equipment.</w:t>
      </w:r>
    </w:p>
    <w:p w:rsidR="00000000" w:rsidRPr="005B0E41" w:rsidP="005B0E41">
      <w:pPr>
        <w:pStyle w:val="AllowPageBreak"/>
      </w:pPr>
    </w:p>
    <w:p w:rsidR="00000000" w:rsidRPr="005B0E41" w:rsidP="005B0E41">
      <w:pPr>
        <w:pStyle w:val="Heading1"/>
      </w:pPr>
      <w:bookmarkStart w:id="14" w:name="O_574558"/>
      <w:bookmarkEnd w:id="14"/>
      <w:r w:rsidRPr="005B0E41">
        <w:t>Links</w:t>
      </w:r>
    </w:p>
    <w:p w:rsidR="00000000" w:rsidRPr="005B0E41" w:rsidP="000E3251">
      <w:pPr>
        <w:pStyle w:val="BodyText"/>
      </w:pPr>
      <w:r w:rsidRPr="005B0E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16AE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5B0E41" w:rsidP="000E3251">
      <w:pPr>
        <w:pStyle w:val="BodyText"/>
      </w:pPr>
      <w:r w:rsidRPr="005B0E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16AE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5B0E41" w:rsidP="005B0E41"/>
    <w:sectPr w:rsidSect="005B0E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E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E41" w:rsidRPr="000E3251" w:rsidP="000E32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E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251" w:rsidP="005B0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E3251" w:rsidP="005B0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E3251" w:rsidP="005B0E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E41" w:rsidP="005B0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3251">
      <w:t>Approved</w:t>
    </w:r>
    <w:r w:rsidR="000E32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325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3251">
      <w:rPr>
        <w:noProof/>
      </w:rPr>
      <w:t>5</w:t>
    </w:r>
    <w:r>
      <w:rPr>
        <w:noProof/>
      </w:rPr>
      <w:fldChar w:fldCharType="end"/>
    </w:r>
  </w:p>
  <w:p w:rsidR="005B0E41" w:rsidP="005B0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32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3251">
      <w:t>Mining and Automotive Skills Alliance</w:t>
    </w:r>
    <w:r w:rsidR="000E3251">
      <w:fldChar w:fldCharType="end"/>
    </w:r>
  </w:p>
  <w:p w:rsidR="005B0E41" w:rsidP="005B0E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E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2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E41" w:rsidRPr="000E3251" w:rsidP="000E32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E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251" w:rsidRPr="002D2AF8" w:rsidP="005B0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AUMATK007 Install vehicle plant,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3251" w:rsidP="005B0E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E41" w:rsidRPr="002D2AF8" w:rsidP="005B0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3251">
      <w:t>AUMATK007 Install vehicle plant, equipment and systems</w:t>
    </w:r>
    <w:r w:rsidR="000E32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3251">
      <w:rPr>
        <w:noProof/>
      </w:rPr>
      <w:t>2 March 2025</w:t>
    </w:r>
    <w:r>
      <w:fldChar w:fldCharType="end"/>
    </w:r>
  </w:p>
  <w:p w:rsidR="005B0E41" w:rsidP="005B0E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A6C8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24E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52EA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E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E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E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E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E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E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E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E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E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E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E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E41"/>
  </w:style>
  <w:style w:type="character" w:customStyle="1" w:styleId="Heading1Char">
    <w:name w:val="Heading 1 Char"/>
    <w:basedOn w:val="DefaultParagraphFont"/>
    <w:link w:val="Heading1"/>
    <w:rsid w:val="005B0E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E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E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0E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0E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0E41"/>
    <w:rPr>
      <w:b/>
      <w:spacing w:val="0"/>
    </w:rPr>
  </w:style>
  <w:style w:type="paragraph" w:styleId="ListBullet2">
    <w:name w:val="List Bullet 2"/>
    <w:basedOn w:val="List2"/>
    <w:rsid w:val="005B0E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0E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E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B0E4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B0E4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B0E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E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E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E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E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E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E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E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E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E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E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E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E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E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0E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0E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E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E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0E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E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E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E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E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E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E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E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E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0E41"/>
    <w:rPr>
      <w:i/>
    </w:rPr>
  </w:style>
  <w:style w:type="paragraph" w:styleId="Caption">
    <w:name w:val="caption"/>
    <w:basedOn w:val="BodyText"/>
    <w:next w:val="Normal"/>
    <w:qFormat/>
    <w:rsid w:val="005B0E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E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E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E41"/>
  </w:style>
  <w:style w:type="paragraph" w:styleId="TableofFigures">
    <w:name w:val="table of figures"/>
    <w:basedOn w:val="Normal"/>
    <w:next w:val="Normal"/>
    <w:semiHidden/>
    <w:rsid w:val="005B0E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E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0E41"/>
    <w:rPr>
      <w:rFonts w:ascii="Wingdings" w:hAnsi="Wingdings"/>
    </w:rPr>
  </w:style>
  <w:style w:type="paragraph" w:customStyle="1" w:styleId="TableHeading">
    <w:name w:val="Table Heading"/>
    <w:basedOn w:val="HeadingBase"/>
    <w:rsid w:val="005B0E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E41"/>
    <w:rPr>
      <w:color w:val="0033CC"/>
      <w:u w:val="none"/>
    </w:rPr>
  </w:style>
  <w:style w:type="paragraph" w:customStyle="1" w:styleId="BodyTextRight">
    <w:name w:val="Body Text Right"/>
    <w:basedOn w:val="BodyText"/>
    <w:rsid w:val="005B0E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E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E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E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E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E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E41"/>
    <w:rPr>
      <w:sz w:val="32"/>
    </w:rPr>
  </w:style>
  <w:style w:type="paragraph" w:customStyle="1" w:styleId="HeadingProcedure">
    <w:name w:val="Heading Procedure"/>
    <w:basedOn w:val="HeadingBase"/>
    <w:next w:val="Normal"/>
    <w:rsid w:val="005B0E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E41"/>
    <w:pPr>
      <w:spacing w:before="60" w:after="60"/>
    </w:pPr>
  </w:style>
  <w:style w:type="paragraph" w:styleId="ListContinue">
    <w:name w:val="List Continue"/>
    <w:basedOn w:val="List"/>
    <w:rsid w:val="005B0E41"/>
    <w:pPr>
      <w:ind w:firstLine="0"/>
    </w:pPr>
  </w:style>
  <w:style w:type="paragraph" w:customStyle="1" w:styleId="ListNote">
    <w:name w:val="List Note"/>
    <w:basedOn w:val="List"/>
    <w:rsid w:val="005B0E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E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E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E41"/>
    <w:rPr>
      <w:rFonts w:ascii="Courier New" w:hAnsi="Courier New"/>
    </w:rPr>
  </w:style>
  <w:style w:type="paragraph" w:customStyle="1" w:styleId="NoteBullet">
    <w:name w:val="Note Bullet"/>
    <w:basedOn w:val="Note"/>
    <w:rsid w:val="005B0E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E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E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E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E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0E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E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E41"/>
    <w:rPr>
      <w:b/>
      <w:smallCaps/>
    </w:rPr>
  </w:style>
  <w:style w:type="paragraph" w:customStyle="1" w:styleId="TableListNumber">
    <w:name w:val="Table List Number"/>
    <w:basedOn w:val="ListNumber"/>
    <w:rsid w:val="005B0E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E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E41"/>
    <w:pPr>
      <w:numPr>
        <w:numId w:val="9"/>
      </w:numPr>
    </w:pPr>
  </w:style>
  <w:style w:type="paragraph" w:customStyle="1" w:styleId="ListAlpha2">
    <w:name w:val="List Alpha 2"/>
    <w:basedOn w:val="List2"/>
    <w:rsid w:val="005B0E41"/>
    <w:pPr>
      <w:numPr>
        <w:numId w:val="8"/>
      </w:numPr>
    </w:pPr>
  </w:style>
  <w:style w:type="paragraph" w:styleId="List3">
    <w:name w:val="List 3"/>
    <w:basedOn w:val="BodyText"/>
    <w:rsid w:val="005B0E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E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E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E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E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0E41"/>
    <w:pPr>
      <w:numPr>
        <w:numId w:val="4"/>
      </w:numPr>
    </w:pPr>
  </w:style>
  <w:style w:type="paragraph" w:styleId="ListContinue2">
    <w:name w:val="List Continue 2"/>
    <w:basedOn w:val="List2"/>
    <w:rsid w:val="005B0E41"/>
    <w:pPr>
      <w:ind w:firstLine="0"/>
    </w:pPr>
  </w:style>
  <w:style w:type="paragraph" w:styleId="ListContinue3">
    <w:name w:val="List Continue 3"/>
    <w:basedOn w:val="List3"/>
    <w:rsid w:val="005B0E41"/>
    <w:pPr>
      <w:ind w:left="1021" w:firstLine="0"/>
    </w:pPr>
  </w:style>
  <w:style w:type="paragraph" w:styleId="ListContinue4">
    <w:name w:val="List Continue 4"/>
    <w:basedOn w:val="List4"/>
    <w:rsid w:val="005B0E41"/>
    <w:pPr>
      <w:ind w:firstLine="0"/>
    </w:pPr>
  </w:style>
  <w:style w:type="paragraph" w:styleId="ListContinue5">
    <w:name w:val="List Continue 5"/>
    <w:basedOn w:val="List5"/>
    <w:rsid w:val="005B0E41"/>
    <w:pPr>
      <w:ind w:firstLine="0"/>
    </w:pPr>
  </w:style>
  <w:style w:type="paragraph" w:styleId="ListNumber3">
    <w:name w:val="List Number 3"/>
    <w:basedOn w:val="List3"/>
    <w:rsid w:val="005B0E41"/>
    <w:pPr>
      <w:numPr>
        <w:numId w:val="5"/>
      </w:numPr>
    </w:pPr>
  </w:style>
  <w:style w:type="paragraph" w:styleId="ListNumber4">
    <w:name w:val="List Number 4"/>
    <w:basedOn w:val="List4"/>
    <w:rsid w:val="005B0E41"/>
    <w:pPr>
      <w:numPr>
        <w:numId w:val="6"/>
      </w:numPr>
    </w:pPr>
  </w:style>
  <w:style w:type="paragraph" w:styleId="ListNumber5">
    <w:name w:val="List Number 5"/>
    <w:basedOn w:val="List5"/>
    <w:rsid w:val="005B0E41"/>
    <w:pPr>
      <w:numPr>
        <w:numId w:val="7"/>
      </w:numPr>
    </w:pPr>
  </w:style>
  <w:style w:type="paragraph" w:styleId="BlockText">
    <w:name w:val="Block Text"/>
    <w:basedOn w:val="Normal"/>
    <w:rsid w:val="005B0E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E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E41"/>
    <w:rPr>
      <w:sz w:val="16"/>
      <w:vertAlign w:val="superscript"/>
    </w:rPr>
  </w:style>
  <w:style w:type="character" w:customStyle="1" w:styleId="Symbols">
    <w:name w:val="Symbols"/>
    <w:basedOn w:val="DefaultParagraphFont"/>
    <w:rsid w:val="005B0E41"/>
    <w:rPr>
      <w:rFonts w:ascii="Symbol" w:hAnsi="Symbol"/>
    </w:rPr>
  </w:style>
  <w:style w:type="character" w:customStyle="1" w:styleId="MenuOptions">
    <w:name w:val="Menu Options"/>
    <w:basedOn w:val="DefaultParagraphFont"/>
    <w:rsid w:val="005B0E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E41"/>
    <w:rPr>
      <w:b/>
    </w:rPr>
  </w:style>
  <w:style w:type="character" w:customStyle="1" w:styleId="Underlined">
    <w:name w:val="Underlined"/>
    <w:basedOn w:val="DefaultParagraphFont"/>
    <w:rsid w:val="005B0E41"/>
    <w:rPr>
      <w:u w:val="single"/>
    </w:rPr>
  </w:style>
  <w:style w:type="paragraph" w:customStyle="1" w:styleId="TableBodyTextRight">
    <w:name w:val="Table Body Text Right"/>
    <w:basedOn w:val="TableBodyText"/>
    <w:rsid w:val="005B0E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E41"/>
    <w:rPr>
      <w:sz w:val="18"/>
    </w:rPr>
  </w:style>
  <w:style w:type="paragraph" w:customStyle="1" w:styleId="BodySmallRight">
    <w:name w:val="Body Small Right"/>
    <w:basedOn w:val="BodyTextRight"/>
    <w:rsid w:val="005B0E41"/>
    <w:rPr>
      <w:sz w:val="18"/>
      <w:szCs w:val="18"/>
    </w:rPr>
  </w:style>
  <w:style w:type="paragraph" w:customStyle="1" w:styleId="MarginEdition">
    <w:name w:val="Margin Edition"/>
    <w:basedOn w:val="MarginNote"/>
    <w:rsid w:val="005B0E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E41"/>
    <w:rPr>
      <w:sz w:val="2"/>
      <w:szCs w:val="2"/>
    </w:rPr>
  </w:style>
  <w:style w:type="character" w:customStyle="1" w:styleId="Small">
    <w:name w:val="Small"/>
    <w:basedOn w:val="DefaultParagraphFont"/>
    <w:rsid w:val="005B0E41"/>
    <w:rPr>
      <w:sz w:val="16"/>
    </w:rPr>
  </w:style>
  <w:style w:type="paragraph" w:customStyle="1" w:styleId="WideTable">
    <w:name w:val="Wide Table"/>
    <w:basedOn w:val="Normal"/>
    <w:rsid w:val="005B0E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E41"/>
  </w:style>
  <w:style w:type="paragraph" w:styleId="Quote">
    <w:name w:val="Quote"/>
    <w:basedOn w:val="Heading1"/>
    <w:link w:val="QuoteChar"/>
    <w:qFormat/>
    <w:rsid w:val="005B0E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E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E41"/>
    <w:pPr>
      <w:pageBreakBefore/>
    </w:pPr>
  </w:style>
  <w:style w:type="paragraph" w:customStyle="1" w:styleId="Border">
    <w:name w:val="Border"/>
    <w:basedOn w:val="Normal"/>
    <w:qFormat/>
    <w:rsid w:val="005B0E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E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E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E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E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E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E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E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E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E41"/>
    <w:rPr>
      <w:u w:val="single"/>
    </w:rPr>
  </w:style>
  <w:style w:type="paragraph" w:styleId="BalloonText">
    <w:name w:val="Balloon Text"/>
    <w:basedOn w:val="Normal"/>
    <w:link w:val="BalloonTextChar"/>
    <w:rsid w:val="005B0E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E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E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E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E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E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E41"/>
    <w:pPr>
      <w:spacing w:before="0" w:after="0"/>
    </w:pPr>
  </w:style>
  <w:style w:type="paragraph" w:customStyle="1" w:styleId="BodyTextBold">
    <w:name w:val="Body Text Bold"/>
    <w:basedOn w:val="BodyText"/>
    <w:qFormat/>
    <w:rsid w:val="005B0E41"/>
    <w:rPr>
      <w:b/>
    </w:rPr>
  </w:style>
  <w:style w:type="character" w:styleId="Hyperlink">
    <w:name w:val="Hyperlink"/>
    <w:basedOn w:val="DefaultParagraphFont"/>
    <w:uiPriority w:val="99"/>
    <w:unhideWhenUsed/>
    <w:rsid w:val="000E32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946</Words>
  <Characters>6510</Characters>
  <Application>Microsoft Office Word</Application>
  <DocSecurity>0</DocSecurity>
  <Lines>203</Lines>
  <Paragraphs>143</Paragraphs>
  <ScaleCrop>false</ScaleCrop>
  <Company>Author-it Software Corporation Ltd.</Company>
  <LinksUpToDate>false</LinksUpToDate>
  <CharactersWithSpaces>7313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AUMATK007 Install vehicle plant, equipment and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2025-03-01T14:28:00Z</dcterms:created>
  <dcterms:modified xsi:type="dcterms:W3CDTF">2025-03-01T14:28:00Z</dcterms:modified>
</cp:coreProperties>
</file>