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7C4" w:rsidP="004857C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AMPX210 Prepare and slice meat cuts</w:t>
      </w:r>
      <w:r>
        <w:fldChar w:fldCharType="end"/>
      </w:r>
    </w:p>
    <w:p w:rsidR="004857C4" w:rsidP="004857C4">
      <w:pPr>
        <w:pStyle w:val="Version"/>
        <w:sectPr w:rsidSect="00880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1AF" w:rsidP="008801AF">
      <w:pPr>
        <w:pStyle w:val="SuperHeading"/>
      </w:pPr>
      <w:r w:rsidRPr="008801AF">
        <w:t>Assessment Requirements for AMPX210 Prepare and slice meat cuts</w:t>
      </w:r>
    </w:p>
    <w:p w:rsidR="00000000" w:rsidRPr="008801AF" w:rsidP="008801AF">
      <w:pPr>
        <w:pStyle w:val="Heading1"/>
      </w:pPr>
      <w:bookmarkStart w:id="1" w:name="O_733629"/>
      <w:bookmarkEnd w:id="1"/>
      <w:r w:rsidRPr="008801A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801A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1AF">
            <w:pPr>
              <w:pStyle w:val="TableHeading"/>
              <w:rPr>
                <w:lang w:val="en-NZ"/>
              </w:rPr>
            </w:pPr>
            <w:r w:rsidRPr="008801A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1AF">
            <w:pPr>
              <w:pStyle w:val="TableHeading"/>
              <w:rPr>
                <w:lang w:val="en-NZ"/>
              </w:rPr>
            </w:pPr>
            <w:r w:rsidRPr="008801A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1AF">
            <w:pPr>
              <w:pStyle w:val="TableHeading"/>
              <w:rPr>
                <w:lang w:val="en-NZ"/>
              </w:rPr>
            </w:pPr>
            <w:r w:rsidRPr="008801AF">
              <w:t>Comment</w:t>
            </w:r>
          </w:p>
        </w:tc>
      </w:tr>
      <w:tr w:rsidTr="008801A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1AF">
            <w:pPr>
              <w:pStyle w:val="BodyText"/>
              <w:rPr>
                <w:lang w:val="en-NZ"/>
              </w:rPr>
            </w:pPr>
            <w:r w:rsidRPr="008801A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1AF">
            <w:pPr>
              <w:pStyle w:val="BodyText"/>
              <w:rPr>
                <w:lang w:val="en-NZ"/>
              </w:rPr>
            </w:pPr>
            <w:r w:rsidRPr="008801A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1AF" w:rsidP="008801AF">
            <w:pPr>
              <w:pStyle w:val="BodyText"/>
            </w:pPr>
            <w:r w:rsidRPr="008801AF">
              <w:t>Initial release</w:t>
            </w:r>
          </w:p>
        </w:tc>
      </w:tr>
    </w:tbl>
    <w:p w:rsidR="00000000" w:rsidRPr="008801AF" w:rsidP="008801AF">
      <w:pPr>
        <w:pStyle w:val="BodyText"/>
      </w:pPr>
    </w:p>
    <w:p w:rsidR="00000000" w:rsidRPr="008801AF" w:rsidP="008801AF">
      <w:pPr>
        <w:pStyle w:val="AllowPageBreak"/>
      </w:pPr>
    </w:p>
    <w:p w:rsidR="00000000" w:rsidRPr="008801AF" w:rsidP="008801AF">
      <w:pPr>
        <w:pStyle w:val="Heading1"/>
      </w:pPr>
      <w:bookmarkStart w:id="2" w:name="O_733630"/>
      <w:bookmarkEnd w:id="2"/>
      <w:r w:rsidRPr="008801AF">
        <w:t>Performance Evidence</w:t>
      </w:r>
    </w:p>
    <w:p w:rsidR="00000000" w:rsidRPr="008801AF" w:rsidP="004857C4">
      <w:pPr>
        <w:pStyle w:val="BodyText"/>
      </w:pPr>
      <w:r w:rsidRPr="008801AF">
        <w:t>Candidates must be observed preparing and slicing meat into finished cuts.</w:t>
      </w:r>
    </w:p>
    <w:p w:rsidR="00000000" w:rsidRPr="008801AF" w:rsidP="004857C4">
      <w:pPr>
        <w:pStyle w:val="Heading3"/>
      </w:pPr>
      <w:r w:rsidRPr="008801AF">
        <w:rPr>
          <w:rStyle w:val="SpecialBold"/>
        </w:rPr>
        <w:t>For meat retailing:</w:t>
      </w:r>
    </w:p>
    <w:p w:rsidR="00000000" w:rsidRPr="008801AF" w:rsidP="008801AF">
      <w:pPr>
        <w:pStyle w:val="ListBullet"/>
      </w:pPr>
      <w:r w:rsidRPr="008801AF">
        <w:t>prepare and slice meat cuts for all primals for three species (including beef and sheep) to workplace and regulatory requirements, similar to the speed of prod</w:t>
      </w:r>
      <w:r w:rsidRPr="008801AF">
        <w:t>uction.</w:t>
      </w:r>
    </w:p>
    <w:p w:rsidR="00000000" w:rsidRPr="008801AF" w:rsidP="008801AF">
      <w:pPr>
        <w:pStyle w:val="BodyText"/>
      </w:pPr>
    </w:p>
    <w:p w:rsidR="00000000" w:rsidRPr="008801AF" w:rsidP="004857C4">
      <w:pPr>
        <w:pStyle w:val="Heading3"/>
      </w:pPr>
      <w:r w:rsidRPr="008801AF">
        <w:rPr>
          <w:rStyle w:val="SpecialBold"/>
        </w:rPr>
        <w:t>For smallgoods manufacturing:</w:t>
      </w:r>
    </w:p>
    <w:p w:rsidR="00000000" w:rsidRPr="008801AF" w:rsidP="008801AF">
      <w:pPr>
        <w:pStyle w:val="ListBullet"/>
      </w:pPr>
      <w:r w:rsidRPr="008801AF">
        <w:t>prepare and slice meat cuts for all primals for one species to workplace and regulatory requirements, similar to the speed of production.</w:t>
      </w:r>
    </w:p>
    <w:p w:rsidR="00000000" w:rsidRPr="008801AF" w:rsidP="008801AF">
      <w:pPr>
        <w:pStyle w:val="BodyText"/>
      </w:pPr>
    </w:p>
    <w:p w:rsidR="00000000" w:rsidRPr="008801AF" w:rsidP="004857C4">
      <w:pPr>
        <w:pStyle w:val="BodyText"/>
      </w:pPr>
      <w:r w:rsidRPr="008801AF">
        <w:t>The candidate must:</w:t>
      </w:r>
    </w:p>
    <w:p w:rsidR="00000000" w:rsidRPr="008801AF" w:rsidP="008801AF">
      <w:pPr>
        <w:pStyle w:val="ListBullet"/>
      </w:pPr>
      <w:r w:rsidRPr="008801AF">
        <w:t>demonstrate correct cutting, slicing and trimming techni</w:t>
      </w:r>
      <w:r w:rsidRPr="008801AF">
        <w:t>ques</w:t>
      </w:r>
    </w:p>
    <w:p w:rsidR="00000000" w:rsidRPr="008801AF" w:rsidP="008801AF">
      <w:pPr>
        <w:pStyle w:val="ListBullet"/>
      </w:pPr>
      <w:r w:rsidRPr="008801AF">
        <w:t>use safe and effective knife skills</w:t>
      </w:r>
    </w:p>
    <w:p w:rsidR="00000000" w:rsidRPr="008801AF" w:rsidP="008801AF">
      <w:pPr>
        <w:pStyle w:val="ListBullet"/>
      </w:pPr>
      <w:r w:rsidRPr="008801AF">
        <w:t>identify and name examples of finished meat cuts</w:t>
      </w:r>
    </w:p>
    <w:p w:rsidR="00000000" w:rsidRPr="008801AF" w:rsidP="008801AF">
      <w:pPr>
        <w:pStyle w:val="ListBullet"/>
      </w:pPr>
      <w:r w:rsidRPr="008801AF">
        <w:t>apply relevant regulatory requirements</w:t>
      </w:r>
    </w:p>
    <w:p w:rsidR="00000000" w:rsidRPr="008801AF" w:rsidP="008801AF">
      <w:pPr>
        <w:pStyle w:val="ListBullet"/>
      </w:pPr>
      <w:r w:rsidRPr="008801AF">
        <w:t>slice and trim meat in preparation for sale according to workplace health and safety, hygiene and workplace requirements and cu</w:t>
      </w:r>
      <w:r w:rsidRPr="008801AF">
        <w:t>stomer specifications</w:t>
      </w:r>
    </w:p>
    <w:p w:rsidR="00000000" w:rsidRPr="008801AF" w:rsidP="008801AF">
      <w:pPr>
        <w:pStyle w:val="ListBullet"/>
      </w:pPr>
      <w:r w:rsidRPr="008801AF">
        <w:t>prepare finished meat cuts from all primals relevant to meat retailing and/or smallgoods manufacturing</w:t>
      </w:r>
    </w:p>
    <w:p w:rsidR="00000000" w:rsidRPr="008801AF" w:rsidP="008801AF">
      <w:pPr>
        <w:pStyle w:val="ListBullet"/>
      </w:pPr>
      <w:r w:rsidRPr="008801AF">
        <w:t>remove defects from products according to workplace and regulatory requirements</w:t>
      </w:r>
    </w:p>
    <w:p w:rsidR="00000000" w:rsidRPr="008801AF" w:rsidP="008801AF">
      <w:pPr>
        <w:pStyle w:val="ListBullet"/>
      </w:pPr>
      <w:r w:rsidRPr="008801AF">
        <w:t>seek advice from relevant sources when working with</w:t>
      </w:r>
      <w:r w:rsidRPr="008801AF">
        <w:t xml:space="preserve"> new cutting equipment or products</w:t>
      </w:r>
    </w:p>
    <w:p w:rsidR="00000000" w:rsidRPr="008801AF" w:rsidP="008801AF">
      <w:pPr>
        <w:pStyle w:val="ListBullet"/>
      </w:pPr>
      <w:r w:rsidRPr="008801AF">
        <w:t>use communication skills appropriate to the task</w:t>
      </w:r>
    </w:p>
    <w:p w:rsidR="00000000" w:rsidRPr="008801AF" w:rsidP="008801AF">
      <w:pPr>
        <w:pStyle w:val="AllowPageBreak"/>
      </w:pPr>
    </w:p>
    <w:p w:rsidR="00000000" w:rsidRPr="008801AF" w:rsidP="008801AF">
      <w:pPr>
        <w:pStyle w:val="Heading1"/>
      </w:pPr>
      <w:bookmarkStart w:id="3" w:name="O_733631"/>
      <w:bookmarkEnd w:id="3"/>
      <w:r w:rsidRPr="008801AF">
        <w:t>Knowledge Evidence</w:t>
      </w:r>
    </w:p>
    <w:p w:rsidR="00000000" w:rsidRPr="008801AF" w:rsidP="004857C4">
      <w:pPr>
        <w:pStyle w:val="BodyText"/>
      </w:pPr>
      <w:r w:rsidRPr="008801AF">
        <w:t>The candidate must demonstrate a factual, technical and procedural knowledge of:</w:t>
      </w:r>
    </w:p>
    <w:p w:rsidR="00000000" w:rsidRPr="008801AF" w:rsidP="008801AF">
      <w:pPr>
        <w:pStyle w:val="ListBullet"/>
      </w:pPr>
      <w:r w:rsidRPr="008801AF">
        <w:t>principles of QA, hygiene and sanitation, and workplace health and safety in relation to slicing meat</w:t>
      </w:r>
    </w:p>
    <w:p w:rsidR="00000000" w:rsidRPr="008801AF" w:rsidP="008801AF">
      <w:pPr>
        <w:pStyle w:val="ListBullet"/>
      </w:pPr>
      <w:r w:rsidRPr="008801AF">
        <w:t>workplace requirements related to slicing meat</w:t>
      </w:r>
    </w:p>
    <w:p w:rsidR="00000000" w:rsidRPr="008801AF" w:rsidP="008801AF">
      <w:pPr>
        <w:pStyle w:val="ListBullet"/>
      </w:pPr>
      <w:r w:rsidRPr="008801AF">
        <w:t>relevant regulatory requirements</w:t>
      </w:r>
    </w:p>
    <w:p w:rsidR="00000000" w:rsidRPr="008801AF" w:rsidP="008801AF">
      <w:pPr>
        <w:pStyle w:val="AllowPageBreak"/>
      </w:pPr>
    </w:p>
    <w:p w:rsidR="00000000" w:rsidRPr="008801AF" w:rsidP="008801AF">
      <w:pPr>
        <w:pStyle w:val="Heading1"/>
      </w:pPr>
      <w:bookmarkStart w:id="4" w:name="O_733632"/>
      <w:bookmarkEnd w:id="4"/>
      <w:r w:rsidRPr="008801AF">
        <w:t>Assessment Conditions</w:t>
      </w:r>
    </w:p>
    <w:p w:rsidR="00000000" w:rsidRPr="008801AF" w:rsidP="004857C4">
      <w:pPr>
        <w:pStyle w:val="BodyText"/>
      </w:pPr>
      <w:r w:rsidRPr="008801AF">
        <w:t>Competency must be demonstrated ove</w:t>
      </w:r>
      <w:r w:rsidRPr="008801AF">
        <w:t>r time and under typical operating and production conditions for the enterprise.</w:t>
      </w:r>
    </w:p>
    <w:p w:rsidR="00000000" w:rsidRPr="008801AF" w:rsidP="004857C4">
      <w:pPr>
        <w:pStyle w:val="BodyText"/>
      </w:pPr>
      <w:r w:rsidRPr="008801AF">
        <w:t>Assessment must occur in the workplace under normal enterprise or production conditions or in a simulated environment.</w:t>
      </w:r>
    </w:p>
    <w:p w:rsidR="00000000" w:rsidRPr="008801AF" w:rsidP="004857C4">
      <w:pPr>
        <w:pStyle w:val="BodyText"/>
      </w:pPr>
      <w:r w:rsidRPr="008801AF">
        <w:t>The following three forms of assessment must be used:</w:t>
      </w:r>
    </w:p>
    <w:p w:rsidR="00000000" w:rsidRPr="008801AF" w:rsidP="008801AF">
      <w:pPr>
        <w:pStyle w:val="ListBullet"/>
      </w:pPr>
      <w:r w:rsidRPr="008801AF">
        <w:t>quiz of underpinning knowledge</w:t>
      </w:r>
    </w:p>
    <w:p w:rsidR="00000000" w:rsidRPr="008801AF" w:rsidP="008801AF">
      <w:pPr>
        <w:pStyle w:val="ListBullet"/>
      </w:pPr>
      <w:r w:rsidRPr="008801AF">
        <w:t>workplace demonstration</w:t>
      </w:r>
    </w:p>
    <w:p w:rsidR="00000000" w:rsidRPr="008801AF" w:rsidP="008801AF">
      <w:pPr>
        <w:pStyle w:val="ListBullet"/>
      </w:pPr>
      <w:r w:rsidRPr="008801AF">
        <w:t>workplace referee or third-party report of performance over time</w:t>
      </w:r>
    </w:p>
    <w:p w:rsidR="00000000" w:rsidRPr="008801AF" w:rsidP="008801AF">
      <w:pPr>
        <w:pStyle w:val="BodyText"/>
      </w:pPr>
    </w:p>
    <w:p w:rsidR="00000000" w:rsidRPr="008801AF" w:rsidP="004857C4">
      <w:pPr>
        <w:pStyle w:val="BodyText"/>
      </w:pPr>
      <w:r w:rsidRPr="008801AF">
        <w:t>Assessors must satisfy current standards for RTOs.</w:t>
      </w:r>
    </w:p>
    <w:p w:rsidR="00000000" w:rsidRPr="008801AF" w:rsidP="008801AF">
      <w:pPr>
        <w:pStyle w:val="Heading1"/>
      </w:pPr>
      <w:bookmarkStart w:id="5" w:name="O_733635"/>
      <w:bookmarkEnd w:id="5"/>
      <w:r w:rsidRPr="008801AF">
        <w:t>Links</w:t>
      </w:r>
    </w:p>
    <w:p w:rsidR="00000000" w:rsidRPr="008801AF" w:rsidP="004857C4">
      <w:pPr>
        <w:pStyle w:val="BodyText"/>
      </w:pPr>
      <w:r w:rsidRPr="008801AF">
        <w:t>Companion Volume implementation guides are found in VETNet -</w:t>
      </w:r>
      <w:r w:rsidRPr="008801AF">
        <w:t xml:space="preserve">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6061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801AF" w:rsidP="008801AF"/>
    <w:sectPr w:rsidSect="008801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AF" w:rsidRPr="004857C4" w:rsidP="004857C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C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1AF" w:rsidRPr="004857C4" w:rsidP="00485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C4" w:rsidP="00880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908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FC4F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1AF"/>
  </w:style>
  <w:style w:type="character" w:customStyle="1" w:styleId="Heading1Char">
    <w:name w:val="Heading 1 Char"/>
    <w:basedOn w:val="DefaultParagraphFont"/>
    <w:link w:val="Heading1"/>
    <w:rsid w:val="00880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1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1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1AF"/>
    <w:rPr>
      <w:b/>
      <w:spacing w:val="0"/>
    </w:rPr>
  </w:style>
  <w:style w:type="paragraph" w:customStyle="1" w:styleId="SuperHeading">
    <w:name w:val="SuperHeading"/>
    <w:basedOn w:val="Normal"/>
    <w:rsid w:val="00880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01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0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1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1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1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01AF"/>
    <w:rPr>
      <w:i/>
    </w:rPr>
  </w:style>
  <w:style w:type="paragraph" w:styleId="Caption">
    <w:name w:val="caption"/>
    <w:basedOn w:val="BodyText"/>
    <w:next w:val="Normal"/>
    <w:qFormat/>
    <w:rsid w:val="00880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1AF"/>
  </w:style>
  <w:style w:type="paragraph" w:styleId="TableofFigures">
    <w:name w:val="table of figures"/>
    <w:basedOn w:val="Normal"/>
    <w:next w:val="Normal"/>
    <w:semiHidden/>
    <w:rsid w:val="00880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1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01AF"/>
    <w:rPr>
      <w:rFonts w:ascii="Wingdings" w:hAnsi="Wingdings"/>
    </w:rPr>
  </w:style>
  <w:style w:type="character" w:customStyle="1" w:styleId="HotSpot">
    <w:name w:val="HotSpot"/>
    <w:rsid w:val="008801AF"/>
    <w:rPr>
      <w:color w:val="0033CC"/>
      <w:u w:val="none"/>
    </w:rPr>
  </w:style>
  <w:style w:type="paragraph" w:customStyle="1" w:styleId="BodyTextRight">
    <w:name w:val="Body Text Right"/>
    <w:basedOn w:val="BodyText"/>
    <w:rsid w:val="00880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1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1AF"/>
    <w:rPr>
      <w:sz w:val="32"/>
    </w:rPr>
  </w:style>
  <w:style w:type="paragraph" w:customStyle="1" w:styleId="HeadingProcedure">
    <w:name w:val="Heading Procedure"/>
    <w:basedOn w:val="HeadingBase"/>
    <w:next w:val="Normal"/>
    <w:rsid w:val="00880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1AF"/>
    <w:pPr>
      <w:spacing w:before="60" w:after="60"/>
    </w:pPr>
  </w:style>
  <w:style w:type="paragraph" w:styleId="ListContinue">
    <w:name w:val="List Continue"/>
    <w:basedOn w:val="List"/>
    <w:rsid w:val="008801AF"/>
    <w:pPr>
      <w:ind w:firstLine="0"/>
    </w:pPr>
  </w:style>
  <w:style w:type="paragraph" w:customStyle="1" w:styleId="ListNote">
    <w:name w:val="List Note"/>
    <w:basedOn w:val="List"/>
    <w:rsid w:val="00880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1AF"/>
    <w:rPr>
      <w:rFonts w:ascii="Courier New" w:hAnsi="Courier New"/>
    </w:rPr>
  </w:style>
  <w:style w:type="paragraph" w:customStyle="1" w:styleId="NoteBullet">
    <w:name w:val="Note Bullet"/>
    <w:basedOn w:val="Note"/>
    <w:rsid w:val="00880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1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0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1AF"/>
    <w:rPr>
      <w:b/>
      <w:smallCaps/>
    </w:rPr>
  </w:style>
  <w:style w:type="paragraph" w:customStyle="1" w:styleId="TableListNumber">
    <w:name w:val="Table List Number"/>
    <w:basedOn w:val="ListNumber"/>
    <w:rsid w:val="00880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1AF"/>
    <w:pPr>
      <w:numPr>
        <w:numId w:val="8"/>
      </w:numPr>
    </w:pPr>
  </w:style>
  <w:style w:type="paragraph" w:customStyle="1" w:styleId="ListAlpha2">
    <w:name w:val="List Alpha 2"/>
    <w:basedOn w:val="List2"/>
    <w:rsid w:val="008801AF"/>
    <w:pPr>
      <w:numPr>
        <w:numId w:val="7"/>
      </w:numPr>
    </w:pPr>
  </w:style>
  <w:style w:type="paragraph" w:styleId="List2">
    <w:name w:val="List 2"/>
    <w:basedOn w:val="BodyText"/>
    <w:rsid w:val="00880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1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1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01AF"/>
    <w:pPr>
      <w:numPr>
        <w:numId w:val="3"/>
      </w:numPr>
    </w:pPr>
  </w:style>
  <w:style w:type="paragraph" w:styleId="ListContinue2">
    <w:name w:val="List Continue 2"/>
    <w:basedOn w:val="List2"/>
    <w:rsid w:val="008801AF"/>
    <w:pPr>
      <w:ind w:firstLine="0"/>
    </w:pPr>
  </w:style>
  <w:style w:type="paragraph" w:styleId="ListContinue3">
    <w:name w:val="List Continue 3"/>
    <w:basedOn w:val="List3"/>
    <w:rsid w:val="008801AF"/>
    <w:pPr>
      <w:ind w:left="1021" w:firstLine="0"/>
    </w:pPr>
  </w:style>
  <w:style w:type="paragraph" w:styleId="ListContinue4">
    <w:name w:val="List Continue 4"/>
    <w:basedOn w:val="List4"/>
    <w:rsid w:val="008801AF"/>
    <w:pPr>
      <w:ind w:firstLine="0"/>
    </w:pPr>
  </w:style>
  <w:style w:type="paragraph" w:styleId="ListContinue5">
    <w:name w:val="List Continue 5"/>
    <w:basedOn w:val="List5"/>
    <w:rsid w:val="008801AF"/>
    <w:pPr>
      <w:ind w:firstLine="0"/>
    </w:pPr>
  </w:style>
  <w:style w:type="paragraph" w:styleId="ListNumber3">
    <w:name w:val="List Number 3"/>
    <w:basedOn w:val="List3"/>
    <w:rsid w:val="008801AF"/>
    <w:pPr>
      <w:numPr>
        <w:numId w:val="4"/>
      </w:numPr>
    </w:pPr>
  </w:style>
  <w:style w:type="paragraph" w:styleId="ListNumber4">
    <w:name w:val="List Number 4"/>
    <w:basedOn w:val="List4"/>
    <w:rsid w:val="008801AF"/>
    <w:pPr>
      <w:numPr>
        <w:numId w:val="5"/>
      </w:numPr>
    </w:pPr>
  </w:style>
  <w:style w:type="paragraph" w:styleId="ListNumber5">
    <w:name w:val="List Number 5"/>
    <w:basedOn w:val="List5"/>
    <w:rsid w:val="008801AF"/>
    <w:pPr>
      <w:numPr>
        <w:numId w:val="6"/>
      </w:numPr>
    </w:pPr>
  </w:style>
  <w:style w:type="paragraph" w:styleId="BlockText">
    <w:name w:val="Block Text"/>
    <w:basedOn w:val="Normal"/>
    <w:rsid w:val="00880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1AF"/>
    <w:rPr>
      <w:sz w:val="16"/>
      <w:vertAlign w:val="superscript"/>
    </w:rPr>
  </w:style>
  <w:style w:type="character" w:customStyle="1" w:styleId="Symbols">
    <w:name w:val="Symbols"/>
    <w:basedOn w:val="DefaultParagraphFont"/>
    <w:rsid w:val="008801AF"/>
    <w:rPr>
      <w:rFonts w:ascii="Symbol" w:hAnsi="Symbol"/>
    </w:rPr>
  </w:style>
  <w:style w:type="character" w:customStyle="1" w:styleId="MenuOptions">
    <w:name w:val="Menu Options"/>
    <w:basedOn w:val="DefaultParagraphFont"/>
    <w:rsid w:val="00880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1AF"/>
    <w:rPr>
      <w:b/>
    </w:rPr>
  </w:style>
  <w:style w:type="character" w:customStyle="1" w:styleId="Underlined">
    <w:name w:val="Underlined"/>
    <w:basedOn w:val="DefaultParagraphFont"/>
    <w:rsid w:val="008801AF"/>
    <w:rPr>
      <w:u w:val="single"/>
    </w:rPr>
  </w:style>
  <w:style w:type="paragraph" w:customStyle="1" w:styleId="TableBodyTextRight">
    <w:name w:val="Table Body Text Right"/>
    <w:basedOn w:val="TableBodyText"/>
    <w:rsid w:val="00880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1AF"/>
    <w:rPr>
      <w:sz w:val="18"/>
    </w:rPr>
  </w:style>
  <w:style w:type="paragraph" w:customStyle="1" w:styleId="BodySmallRight">
    <w:name w:val="Body Small Right"/>
    <w:basedOn w:val="BodyTextRight"/>
    <w:rsid w:val="008801AF"/>
    <w:rPr>
      <w:sz w:val="18"/>
      <w:szCs w:val="18"/>
    </w:rPr>
  </w:style>
  <w:style w:type="paragraph" w:customStyle="1" w:styleId="MarginEdition">
    <w:name w:val="Margin Edition"/>
    <w:basedOn w:val="MarginNote"/>
    <w:rsid w:val="00880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1AF"/>
    <w:rPr>
      <w:sz w:val="2"/>
      <w:szCs w:val="2"/>
    </w:rPr>
  </w:style>
  <w:style w:type="character" w:customStyle="1" w:styleId="Small">
    <w:name w:val="Small"/>
    <w:basedOn w:val="DefaultParagraphFont"/>
    <w:rsid w:val="008801AF"/>
    <w:rPr>
      <w:sz w:val="16"/>
    </w:rPr>
  </w:style>
  <w:style w:type="paragraph" w:customStyle="1" w:styleId="WideTable">
    <w:name w:val="Wide Table"/>
    <w:basedOn w:val="Normal"/>
    <w:rsid w:val="00880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1AF"/>
  </w:style>
  <w:style w:type="paragraph" w:styleId="Quote">
    <w:name w:val="Quote"/>
    <w:basedOn w:val="Heading1"/>
    <w:link w:val="QuoteChar"/>
    <w:qFormat/>
    <w:rsid w:val="00880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1AF"/>
    <w:pPr>
      <w:pageBreakBefore/>
    </w:pPr>
  </w:style>
  <w:style w:type="paragraph" w:customStyle="1" w:styleId="Border">
    <w:name w:val="Border"/>
    <w:basedOn w:val="Normal"/>
    <w:qFormat/>
    <w:rsid w:val="00880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1AF"/>
    <w:rPr>
      <w:u w:val="single"/>
    </w:rPr>
  </w:style>
  <w:style w:type="character" w:customStyle="1" w:styleId="BoldandItalics">
    <w:name w:val="Bold and Italics"/>
    <w:qFormat/>
    <w:rsid w:val="008801AF"/>
    <w:rPr>
      <w:b/>
      <w:i/>
      <w:u w:val="none"/>
    </w:rPr>
  </w:style>
  <w:style w:type="paragraph" w:styleId="BalloonText">
    <w:name w:val="Balloon Text"/>
    <w:basedOn w:val="Normal"/>
    <w:link w:val="BalloonTextChar"/>
    <w:rsid w:val="00880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1AF"/>
    <w:pPr>
      <w:spacing w:before="0" w:after="0"/>
    </w:pPr>
  </w:style>
  <w:style w:type="paragraph" w:customStyle="1" w:styleId="BodyTextBold">
    <w:name w:val="Body Text Bold"/>
    <w:basedOn w:val="BodyText"/>
    <w:qFormat/>
    <w:rsid w:val="008801AF"/>
    <w:rPr>
      <w:b/>
    </w:rPr>
  </w:style>
  <w:style w:type="character" w:styleId="Hyperlink">
    <w:name w:val="Hyperlink"/>
    <w:basedOn w:val="DefaultParagraphFont"/>
    <w:uiPriority w:val="99"/>
    <w:unhideWhenUsed/>
    <w:rsid w:val="00485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2105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AMPX210 Prepare and slice meat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2023-01-24T23:06:00Z</dcterms:created>
  <dcterms:modified xsi:type="dcterms:W3CDTF">2023-01-24T23:06:00Z</dcterms:modified>
</cp:coreProperties>
</file>