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AMPSS00091 Meat Processing New Supervisor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SS00091"/>
      <w:r w:rsidRPr="00F31CE3">
        <w:t>AMPSS00091 Meat Processing New Supervisor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required to lead and supervise small groups or teams in a meat processing premises, including new employees.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These units of competency provide a credit towards the Certificate IV qualifications in the AMP Australian Meat Processing Training Package.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AMPCOM401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Build productive and effective workplace relationships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AMPLDR404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Manage own work performance and development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AMPLDR406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Foster a learning culture in a meat processing workplace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AMPWHS401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Monitor workplace health and safety processes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BSBXCM401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communication strategies in the workplace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an individual who will work as a supervisor or leading hand in a meat processing premises.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AMPSS00056 Meat Processing New Supervisor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These competencies from the </w:t>
      </w:r>
      <w:r w:rsidRPr="00F31CE3">
        <w:rPr>
          <w:i/>
          <w:iCs/>
        </w:rPr>
        <w:t xml:space="preserve">AMP Australian Meat Processing Training Package </w:t>
      </w:r>
      <w:r w:rsidRPr="00F31CE3">
        <w:t xml:space="preserve">and the </w:t>
      </w:r>
      <w:r w:rsidRPr="00F31CE3">
        <w:rPr>
          <w:i/>
          <w:iCs/>
        </w:rPr>
        <w:t xml:space="preserve">BSB Business Services Training Package </w:t>
      </w:r>
      <w:r w:rsidRPr="00F31CE3">
        <w:t>meet the industry requirements for leading and supervising small groups or teams, including new employees, in meat processing premises.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AMPSS00091 Meat Processing New Supervisor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AMPSS00091 Meat Processing New Supervisor Skill Set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2026-02-02T04:14:49Z</dcterms:created>
  <dcterms:modified xsi:type="dcterms:W3CDTF">2026-02-02T04:14:49Z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