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DFB" w:rsidP="00DA7DFB">
      <w:pPr>
        <w:pStyle w:val="Title"/>
      </w:pPr>
      <w:r>
        <w:fldChar w:fldCharType="begin"/>
      </w:r>
      <w:r>
        <w:instrText xml:space="preserve"> TITLE   \* MERGEFORMAT </w:instrText>
      </w:r>
      <w:r>
        <w:fldChar w:fldCharType="separate"/>
      </w:r>
      <w:r>
        <w:t>AMPSS00017 Fellmongering Skill Set</w:t>
      </w:r>
      <w:r>
        <w:fldChar w:fldCharType="end"/>
      </w:r>
    </w:p>
    <w:p w:rsidR="00DA7DFB" w:rsidP="00DA7DFB">
      <w:pPr>
        <w:pStyle w:val="Version"/>
        <w:sectPr w:rsidSect="00A76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128" w:rsidP="00A76128">
      <w:pPr>
        <w:pStyle w:val="SuperHeading"/>
      </w:pPr>
      <w:r w:rsidRPr="00A76128">
        <w:t>AMPSS00017 Fellmongering Skill Set</w:t>
      </w:r>
    </w:p>
    <w:p w:rsidR="00000000" w:rsidRPr="00A76128" w:rsidP="00A76128">
      <w:pPr>
        <w:pStyle w:val="Heading1"/>
      </w:pPr>
      <w:bookmarkStart w:id="1" w:name="O_905663"/>
      <w:bookmarkEnd w:id="1"/>
      <w:r w:rsidRPr="00A76128">
        <w:t>Modification History</w:t>
      </w:r>
    </w:p>
    <w:tbl>
      <w:tblPr>
        <w:tblW w:w="0" w:type="auto"/>
        <w:tblLayout w:type="fixed"/>
        <w:tblCellMar>
          <w:left w:w="62" w:type="dxa"/>
          <w:right w:w="62" w:type="dxa"/>
        </w:tblCellMar>
        <w:tblLook w:val="0000"/>
      </w:tblPr>
      <w:tblGrid>
        <w:gridCol w:w="1179"/>
        <w:gridCol w:w="1524"/>
        <w:gridCol w:w="4869"/>
      </w:tblGrid>
      <w:tr w:rsidTr="00A7612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76128">
            <w:pPr>
              <w:pStyle w:val="TableHeading"/>
              <w:rPr>
                <w:lang w:val="en-NZ"/>
              </w:rPr>
            </w:pPr>
            <w:r w:rsidRPr="00A7612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6128">
            <w:pPr>
              <w:pStyle w:val="TableHeading"/>
              <w:rPr>
                <w:lang w:val="en-NZ"/>
              </w:rPr>
            </w:pPr>
            <w:r w:rsidRPr="00A7612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6128">
            <w:pPr>
              <w:pStyle w:val="TableHeading"/>
              <w:rPr>
                <w:lang w:val="en-NZ"/>
              </w:rPr>
            </w:pPr>
            <w:r w:rsidRPr="00A76128">
              <w:t>Comment</w:t>
            </w:r>
          </w:p>
        </w:tc>
      </w:tr>
      <w:tr w:rsidTr="00A7612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6128">
            <w:pPr>
              <w:pStyle w:val="BodyText"/>
              <w:rPr>
                <w:lang w:val="en-NZ"/>
              </w:rPr>
            </w:pPr>
            <w:r w:rsidRPr="00A7612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76128">
            <w:pPr>
              <w:pStyle w:val="BodyText"/>
              <w:rPr>
                <w:lang w:val="en-NZ"/>
              </w:rPr>
            </w:pPr>
            <w:r w:rsidRPr="00A7612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76128" w:rsidP="00A76128">
            <w:pPr>
              <w:pStyle w:val="BodyText"/>
            </w:pPr>
            <w:r w:rsidRPr="00A76128">
              <w:t>Initial release</w:t>
            </w:r>
          </w:p>
        </w:tc>
      </w:tr>
    </w:tbl>
    <w:p w:rsidR="00000000" w:rsidRPr="00A76128" w:rsidP="00A76128">
      <w:pPr>
        <w:pStyle w:val="BodyText"/>
      </w:pPr>
    </w:p>
    <w:p w:rsidR="00000000" w:rsidRPr="00A76128" w:rsidP="00A76128">
      <w:pPr>
        <w:pStyle w:val="AllowPageBreak"/>
      </w:pPr>
    </w:p>
    <w:p w:rsidR="00000000" w:rsidRPr="00A76128" w:rsidP="00A76128">
      <w:pPr>
        <w:pStyle w:val="Heading1"/>
      </w:pPr>
      <w:bookmarkStart w:id="2" w:name="O_905664"/>
      <w:bookmarkEnd w:id="2"/>
      <w:r w:rsidRPr="00A76128">
        <w:t>Description</w:t>
      </w:r>
    </w:p>
    <w:p w:rsidR="00000000" w:rsidRPr="00A76128" w:rsidP="00A76128">
      <w:pPr>
        <w:pStyle w:val="BodyText"/>
      </w:pPr>
      <w:r w:rsidRPr="00A76128">
        <w:t>This Skill Set describes the skills and knowledge carry out basic fellmongering tasks to prepare skins for sale</w:t>
      </w:r>
    </w:p>
    <w:p w:rsidR="00000000" w:rsidRPr="00A76128" w:rsidP="00A76128">
      <w:pPr>
        <w:pStyle w:val="AllowPageBreak"/>
      </w:pPr>
    </w:p>
    <w:p w:rsidR="00000000" w:rsidRPr="00A76128" w:rsidP="00A76128">
      <w:pPr>
        <w:pStyle w:val="Heading1"/>
      </w:pPr>
      <w:bookmarkStart w:id="3" w:name="O_905665"/>
      <w:bookmarkEnd w:id="3"/>
      <w:r w:rsidRPr="00A76128">
        <w:t>Pathways Information</w:t>
      </w:r>
    </w:p>
    <w:p w:rsidR="00000000" w:rsidRPr="00A76128" w:rsidP="00A76128">
      <w:pPr>
        <w:pStyle w:val="BodyText"/>
      </w:pPr>
      <w:r w:rsidRPr="00A76128">
        <w:t>The Units of Competency comprising the Fellmongering Skill Set are drawn from AQF level II in the Qualifications and can be counted towards meat processing Qualifications where this is in accordance with the Qualification requirements.</w:t>
      </w:r>
    </w:p>
    <w:p w:rsidR="00000000" w:rsidRPr="00A76128" w:rsidP="00A76128">
      <w:pPr>
        <w:pStyle w:val="AllowPageBreak"/>
      </w:pPr>
    </w:p>
    <w:p w:rsidR="00000000" w:rsidRPr="00A76128" w:rsidP="00A76128">
      <w:pPr>
        <w:pStyle w:val="Heading1"/>
      </w:pPr>
      <w:bookmarkStart w:id="4" w:name="O_905666"/>
      <w:bookmarkEnd w:id="4"/>
      <w:r w:rsidRPr="00A76128">
        <w:t>Lic</w:t>
      </w:r>
      <w:r w:rsidRPr="00A76128">
        <w:t>ensing/Regulatory Information</w:t>
      </w:r>
    </w:p>
    <w:p w:rsidR="00000000" w:rsidRPr="00A76128" w:rsidP="00A76128">
      <w:pPr>
        <w:pStyle w:val="BodyText"/>
      </w:pPr>
      <w:r w:rsidRPr="00A76128">
        <w:t>Not applicable.</w:t>
      </w:r>
    </w:p>
    <w:p w:rsidR="00000000" w:rsidRPr="00A76128" w:rsidP="00A76128">
      <w:pPr>
        <w:pStyle w:val="AllowPageBreak"/>
      </w:pPr>
    </w:p>
    <w:p w:rsidR="00000000" w:rsidRPr="00A76128" w:rsidP="00A76128">
      <w:pPr>
        <w:pStyle w:val="Heading1"/>
      </w:pPr>
      <w:bookmarkStart w:id="5" w:name="O_905667"/>
      <w:bookmarkEnd w:id="5"/>
      <w:r w:rsidRPr="00A76128">
        <w:t>Skill Set Requirements</w:t>
      </w:r>
    </w:p>
    <w:p w:rsidR="00000000" w:rsidRPr="00A76128" w:rsidP="00A76128">
      <w:pPr>
        <w:pStyle w:val="BodyText"/>
      </w:pPr>
      <w:r w:rsidRPr="00A76128">
        <w:t>Complete 5 units of competency.</w:t>
      </w:r>
    </w:p>
    <w:p w:rsidR="00000000" w:rsidRPr="00A76128" w:rsidP="00A76128">
      <w:pPr>
        <w:pStyle w:val="BodyText"/>
      </w:pPr>
    </w:p>
    <w:tbl>
      <w:tblPr>
        <w:tblW w:w="0" w:type="auto"/>
        <w:tblLayout w:type="fixed"/>
        <w:tblCellMar>
          <w:left w:w="62" w:type="dxa"/>
          <w:right w:w="62" w:type="dxa"/>
        </w:tblCellMar>
        <w:tblLook w:val="0000"/>
      </w:tblPr>
      <w:tblGrid>
        <w:gridCol w:w="2119"/>
        <w:gridCol w:w="6789"/>
      </w:tblGrid>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128" w:rsidP="00A76128">
            <w:pPr>
              <w:pStyle w:val="BodyText"/>
            </w:pPr>
            <w:r w:rsidRPr="00A76128">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rPr>
                <w:rStyle w:val="SpecialBold"/>
              </w:rPr>
              <w:t>Unit Title</w:t>
            </w:r>
          </w:p>
        </w:tc>
      </w:tr>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AMPA2136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Overview fellmongering operations</w:t>
            </w:r>
          </w:p>
        </w:tc>
      </w:tr>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AMPA2137</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Chemically treat skins for fellmongering process</w:t>
            </w:r>
          </w:p>
        </w:tc>
      </w:tr>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AMPA2138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Prepare chemicals for fellmongering process</w:t>
            </w:r>
          </w:p>
        </w:tc>
      </w:tr>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AMPA2140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Perform sweating operation on fellmongered skins</w:t>
            </w:r>
          </w:p>
        </w:tc>
      </w:tr>
      <w:tr w:rsidTr="00A761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128">
            <w:pPr>
              <w:pStyle w:val="BodyText"/>
              <w:rPr>
                <w:lang w:val="en-NZ"/>
              </w:rPr>
            </w:pPr>
            <w:r w:rsidRPr="00A76128">
              <w:t>AMPA2146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128" w:rsidP="00A76128">
            <w:pPr>
              <w:pStyle w:val="BodyText"/>
            </w:pPr>
            <w:r w:rsidRPr="00A76128">
              <w:t>Perform skin fleshing operation</w:t>
            </w:r>
          </w:p>
        </w:tc>
      </w:tr>
    </w:tbl>
    <w:p w:rsidR="00000000" w:rsidRPr="00A76128" w:rsidP="00A76128">
      <w:pPr>
        <w:pStyle w:val="BodyText"/>
      </w:pPr>
    </w:p>
    <w:p w:rsidR="00000000" w:rsidRPr="00A76128" w:rsidP="00A76128">
      <w:pPr>
        <w:pStyle w:val="AllowPageBreak"/>
      </w:pPr>
    </w:p>
    <w:p w:rsidR="00000000" w:rsidRPr="00A76128" w:rsidP="00A76128">
      <w:pPr>
        <w:pStyle w:val="Heading1"/>
      </w:pPr>
      <w:bookmarkStart w:id="6" w:name="O_905668"/>
      <w:bookmarkEnd w:id="6"/>
      <w:r w:rsidRPr="00A76128">
        <w:t>Target Group</w:t>
      </w:r>
    </w:p>
    <w:p w:rsidR="00000000" w:rsidRPr="00A76128" w:rsidP="00A76128">
      <w:pPr>
        <w:pStyle w:val="BodyText"/>
      </w:pPr>
      <w:r w:rsidRPr="00A76128">
        <w:t>Typically the trainee is an enterprise employee who is required to carry out ba</w:t>
      </w:r>
      <w:r w:rsidRPr="00A76128">
        <w:t>sic fellmongering tasks to prepare skins for sale.</w:t>
      </w:r>
    </w:p>
    <w:p w:rsidR="00000000" w:rsidRPr="00A76128" w:rsidP="00A76128">
      <w:pPr>
        <w:pStyle w:val="AllowPageBreak"/>
      </w:pPr>
    </w:p>
    <w:p w:rsidR="00000000" w:rsidRPr="00A76128" w:rsidP="00A76128">
      <w:pPr>
        <w:pStyle w:val="Heading1"/>
      </w:pPr>
      <w:bookmarkStart w:id="7" w:name="O_905669"/>
      <w:bookmarkEnd w:id="7"/>
      <w:r w:rsidRPr="00A76128">
        <w:t>Suggested words for Statement of Attainment</w:t>
      </w:r>
    </w:p>
    <w:p w:rsidR="00000000" w:rsidRPr="00A76128" w:rsidP="00A76128">
      <w:pPr>
        <w:pStyle w:val="BodyText"/>
      </w:pPr>
      <w:r w:rsidRPr="00A76128">
        <w:t xml:space="preserve">This Skill Set from the AMP Australian Meat Industry Training Package meets the industry requirements for enterprise employees who are required </w:t>
      </w:r>
      <w:r w:rsidRPr="00A76128">
        <w:t xml:space="preserve">to carry out basic fellmongering tasks to prepare skins for sale. </w:t>
      </w:r>
    </w:p>
    <w:p w:rsidR="00000000" w:rsidRPr="00A76128" w:rsidP="00A76128"/>
    <w:sectPr w:rsidSect="00A76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rsidRPr="00DA7DFB" w:rsidP="00DA7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FB" w:rsidP="00A76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A7DFB" w:rsidP="00A761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A7DFB" w:rsidP="00A76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rsidRPr="00DA7DFB" w:rsidP="00DA7D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FB" w:rsidRPr="002D2AF8" w:rsidP="00A76128">
    <w:pPr>
      <w:pStyle w:val="Header"/>
      <w:framePr w:wrap="around"/>
    </w:pPr>
    <w:r>
      <w:fldChar w:fldCharType="begin"/>
    </w:r>
    <w:r>
      <w:instrText xml:space="preserve"> TITLE   \* MERGEFORMAT </w:instrText>
    </w:r>
    <w:r>
      <w:fldChar w:fldCharType="separate"/>
    </w:r>
    <w:r>
      <w:t>AMPSS00017 Fellmongering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DA7DFB" w:rsidP="00A76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128"/>
    <w:pPr>
      <w:spacing w:before="360" w:after="60"/>
      <w:outlineLvl w:val="0"/>
    </w:pPr>
    <w:rPr>
      <w:sz w:val="32"/>
    </w:rPr>
  </w:style>
  <w:style w:type="paragraph" w:styleId="Heading2">
    <w:name w:val="heading 2"/>
    <w:basedOn w:val="HeadingBase"/>
    <w:next w:val="BodyText"/>
    <w:link w:val="Heading2Char"/>
    <w:qFormat/>
    <w:rsid w:val="00A76128"/>
    <w:pPr>
      <w:keepLines/>
      <w:spacing w:before="240" w:after="120"/>
      <w:outlineLvl w:val="1"/>
    </w:pPr>
    <w:rPr>
      <w:sz w:val="28"/>
      <w:szCs w:val="40"/>
    </w:rPr>
  </w:style>
  <w:style w:type="paragraph" w:styleId="Heading3">
    <w:name w:val="heading 3"/>
    <w:basedOn w:val="HeadingBase"/>
    <w:next w:val="BodyText"/>
    <w:link w:val="Heading3Char"/>
    <w:qFormat/>
    <w:rsid w:val="00A76128"/>
    <w:pPr>
      <w:spacing w:before="180" w:after="120"/>
      <w:outlineLvl w:val="2"/>
    </w:pPr>
    <w:rPr>
      <w:spacing w:val="-10"/>
      <w:kern w:val="32"/>
    </w:rPr>
  </w:style>
  <w:style w:type="paragraph" w:styleId="Heading4">
    <w:name w:val="heading 4"/>
    <w:basedOn w:val="HeadingBase"/>
    <w:next w:val="BodyText"/>
    <w:link w:val="Heading4Char"/>
    <w:qFormat/>
    <w:rsid w:val="00A76128"/>
    <w:pPr>
      <w:spacing w:before="160" w:after="120"/>
      <w:outlineLvl w:val="3"/>
    </w:pPr>
    <w:rPr>
      <w:sz w:val="22"/>
    </w:rPr>
  </w:style>
  <w:style w:type="paragraph" w:styleId="Heading5">
    <w:name w:val="heading 5"/>
    <w:basedOn w:val="HeadingBase"/>
    <w:next w:val="Normal"/>
    <w:link w:val="Heading5Char"/>
    <w:qFormat/>
    <w:rsid w:val="00A76128"/>
    <w:pPr>
      <w:spacing w:before="80"/>
      <w:outlineLvl w:val="4"/>
    </w:pPr>
    <w:rPr>
      <w:color w:val="918585"/>
      <w:sz w:val="20"/>
    </w:rPr>
  </w:style>
  <w:style w:type="paragraph" w:styleId="Heading6">
    <w:name w:val="heading 6"/>
    <w:basedOn w:val="HeadingBase"/>
    <w:next w:val="Normal"/>
    <w:link w:val="Heading6Char"/>
    <w:qFormat/>
    <w:rsid w:val="00A76128"/>
    <w:pPr>
      <w:spacing w:before="60"/>
      <w:outlineLvl w:val="5"/>
    </w:pPr>
    <w:rPr>
      <w:color w:val="918585"/>
      <w:sz w:val="20"/>
    </w:rPr>
  </w:style>
  <w:style w:type="paragraph" w:styleId="Heading7">
    <w:name w:val="heading 7"/>
    <w:basedOn w:val="Normal"/>
    <w:next w:val="Normal"/>
    <w:link w:val="Heading7Char"/>
    <w:qFormat/>
    <w:rsid w:val="00A76128"/>
    <w:pPr>
      <w:ind w:left="720"/>
      <w:outlineLvl w:val="6"/>
    </w:pPr>
    <w:rPr>
      <w:i/>
    </w:rPr>
  </w:style>
  <w:style w:type="paragraph" w:styleId="Heading8">
    <w:name w:val="heading 8"/>
    <w:basedOn w:val="Normal"/>
    <w:next w:val="Normal"/>
    <w:link w:val="Heading8Char"/>
    <w:qFormat/>
    <w:rsid w:val="00A76128"/>
    <w:pPr>
      <w:ind w:left="720"/>
      <w:outlineLvl w:val="7"/>
    </w:pPr>
    <w:rPr>
      <w:i/>
    </w:rPr>
  </w:style>
  <w:style w:type="paragraph" w:styleId="Heading9">
    <w:name w:val="heading 9"/>
    <w:basedOn w:val="Normal"/>
    <w:next w:val="Normal"/>
    <w:link w:val="Heading9Char"/>
    <w:qFormat/>
    <w:rsid w:val="00A76128"/>
    <w:pPr>
      <w:ind w:left="720"/>
      <w:outlineLvl w:val="8"/>
    </w:pPr>
    <w:rPr>
      <w:i/>
    </w:rPr>
  </w:style>
  <w:style w:type="character" w:default="1" w:styleId="DefaultParagraphFont">
    <w:name w:val="Default Paragraph Font"/>
    <w:uiPriority w:val="1"/>
    <w:unhideWhenUsed/>
    <w:rsid w:val="00A76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128"/>
  </w:style>
  <w:style w:type="character" w:customStyle="1" w:styleId="Heading1Char">
    <w:name w:val="Heading 1 Char"/>
    <w:basedOn w:val="DefaultParagraphFont"/>
    <w:link w:val="Heading1"/>
    <w:rsid w:val="00A76128"/>
    <w:rPr>
      <w:rFonts w:ascii="Times New Roman" w:eastAsia="Times New Roman" w:hAnsi="Times New Roman" w:cs="Times New Roman"/>
      <w:b/>
      <w:sz w:val="32"/>
      <w:szCs w:val="20"/>
      <w:lang w:eastAsia="en-US"/>
    </w:rPr>
  </w:style>
  <w:style w:type="paragraph" w:styleId="BodyText">
    <w:name w:val="Body Text"/>
    <w:basedOn w:val="Normal"/>
    <w:link w:val="BodyTextChar"/>
    <w:rsid w:val="00A76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128"/>
    <w:rPr>
      <w:rFonts w:ascii="Times New Roman" w:eastAsia="Times New Roman" w:hAnsi="Times New Roman" w:cs="Times New Roman"/>
      <w:sz w:val="24"/>
      <w:lang w:eastAsia="en-US"/>
    </w:rPr>
  </w:style>
  <w:style w:type="character" w:customStyle="1" w:styleId="SpecialBold">
    <w:name w:val="Special Bold"/>
    <w:basedOn w:val="DefaultParagraphFont"/>
    <w:rsid w:val="00A76128"/>
    <w:rPr>
      <w:b/>
      <w:spacing w:val="0"/>
    </w:rPr>
  </w:style>
  <w:style w:type="paragraph" w:customStyle="1" w:styleId="SuperHeading">
    <w:name w:val="SuperHeading"/>
    <w:basedOn w:val="Normal"/>
    <w:rsid w:val="00A76128"/>
    <w:pPr>
      <w:spacing w:before="240" w:after="120"/>
      <w:outlineLvl w:val="0"/>
    </w:pPr>
    <w:rPr>
      <w:rFonts w:ascii="Times New Roman" w:hAnsi="Times New Roman"/>
      <w:b/>
      <w:sz w:val="32"/>
    </w:rPr>
  </w:style>
  <w:style w:type="paragraph" w:customStyle="1" w:styleId="TableHeading">
    <w:name w:val="Table Heading"/>
    <w:basedOn w:val="HeadingBase"/>
    <w:rsid w:val="00A76128"/>
    <w:pPr>
      <w:keepLines/>
      <w:pBdr>
        <w:bottom w:val="single" w:sz="6" w:space="1" w:color="918585"/>
      </w:pBdr>
      <w:spacing w:before="240"/>
    </w:pPr>
  </w:style>
  <w:style w:type="paragraph" w:customStyle="1" w:styleId="AllowPageBreak">
    <w:name w:val="AllowPageBreak"/>
    <w:rsid w:val="00A76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128"/>
    <w:rPr>
      <w:rFonts w:ascii="Courier New" w:eastAsia="Times New Roman" w:hAnsi="Courier New" w:cs="Times New Roman"/>
      <w:i/>
      <w:szCs w:val="20"/>
      <w:lang w:eastAsia="en-US"/>
    </w:rPr>
  </w:style>
  <w:style w:type="paragraph" w:customStyle="1" w:styleId="HeadingBase">
    <w:name w:val="Heading Base"/>
    <w:rsid w:val="00A76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128"/>
    <w:pPr>
      <w:tabs>
        <w:tab w:val="right" w:leader="dot" w:pos="9072"/>
      </w:tabs>
      <w:ind w:left="567"/>
    </w:pPr>
    <w:rPr>
      <w:szCs w:val="22"/>
    </w:rPr>
  </w:style>
  <w:style w:type="paragraph" w:customStyle="1" w:styleId="TOCBase">
    <w:name w:val="TOC Base"/>
    <w:rsid w:val="00A76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128"/>
    <w:pPr>
      <w:tabs>
        <w:tab w:val="right" w:leader="dot" w:pos="9072"/>
      </w:tabs>
      <w:spacing w:before="40" w:after="40"/>
      <w:ind w:left="284"/>
    </w:pPr>
    <w:rPr>
      <w:rFonts w:ascii="Times New Roman" w:hAnsi="Times New Roman"/>
    </w:rPr>
  </w:style>
  <w:style w:type="paragraph" w:styleId="TOC1">
    <w:name w:val="toc 1"/>
    <w:basedOn w:val="TOCBase"/>
    <w:next w:val="Normal"/>
    <w:rsid w:val="00A76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128"/>
    <w:rPr>
      <w:rFonts w:ascii="Times New Roman" w:eastAsia="Times New Roman" w:hAnsi="Times New Roman" w:cs="Times New Roman"/>
      <w:sz w:val="16"/>
      <w:lang w:eastAsia="en-US"/>
    </w:rPr>
  </w:style>
  <w:style w:type="paragraph" w:styleId="Title">
    <w:name w:val="Title"/>
    <w:basedOn w:val="HeadingBase"/>
    <w:link w:val="TitleChar"/>
    <w:qFormat/>
    <w:rsid w:val="00A76128"/>
    <w:pPr>
      <w:spacing w:before="5040"/>
      <w:jc w:val="center"/>
    </w:pPr>
    <w:rPr>
      <w:sz w:val="48"/>
      <w:szCs w:val="72"/>
      <w:lang w:val="en-US"/>
    </w:rPr>
  </w:style>
  <w:style w:type="character" w:customStyle="1" w:styleId="TitleChar">
    <w:name w:val="Title Char"/>
    <w:basedOn w:val="DefaultParagraphFont"/>
    <w:link w:val="Title"/>
    <w:rsid w:val="00A76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128"/>
    <w:pPr>
      <w:tabs>
        <w:tab w:val="left" w:pos="3600"/>
        <w:tab w:val="left" w:pos="3958"/>
      </w:tabs>
    </w:pPr>
  </w:style>
  <w:style w:type="paragraph" w:styleId="List">
    <w:name w:val="List"/>
    <w:basedOn w:val="BodyText"/>
    <w:next w:val="BodyText"/>
    <w:rsid w:val="00A76128"/>
    <w:pPr>
      <w:tabs>
        <w:tab w:val="left" w:pos="340"/>
      </w:tabs>
      <w:spacing w:before="60" w:after="60"/>
      <w:ind w:left="340" w:hanging="340"/>
    </w:pPr>
  </w:style>
  <w:style w:type="paragraph" w:styleId="ListBullet">
    <w:name w:val="List Bullet"/>
    <w:basedOn w:val="List"/>
    <w:rsid w:val="00A76128"/>
    <w:pPr>
      <w:numPr>
        <w:numId w:val="11"/>
      </w:numPr>
      <w:tabs>
        <w:tab w:val="clear" w:pos="340"/>
      </w:tabs>
      <w:spacing w:before="40" w:after="40"/>
    </w:pPr>
  </w:style>
  <w:style w:type="paragraph" w:customStyle="1" w:styleId="Note">
    <w:name w:val="Note"/>
    <w:basedOn w:val="BodyText"/>
    <w:rsid w:val="00A76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128"/>
    <w:pPr>
      <w:framePr w:wrap="auto" w:hAnchor="text" w:y="6049"/>
    </w:pPr>
    <w:rPr>
      <w:color w:val="000000"/>
      <w:sz w:val="40"/>
    </w:rPr>
  </w:style>
  <w:style w:type="paragraph" w:customStyle="1" w:styleId="TOCTitle">
    <w:name w:val="TOCTitle"/>
    <w:basedOn w:val="Heading1"/>
    <w:rsid w:val="00A76128"/>
    <w:pPr>
      <w:spacing w:after="240"/>
      <w:jc w:val="center"/>
      <w:outlineLvl w:val="9"/>
    </w:pPr>
    <w:rPr>
      <w:caps/>
    </w:rPr>
  </w:style>
  <w:style w:type="paragraph" w:customStyle="1" w:styleId="Version">
    <w:name w:val="Version"/>
    <w:rsid w:val="00A76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128"/>
    <w:pPr>
      <w:numPr>
        <w:numId w:val="12"/>
      </w:numPr>
      <w:tabs>
        <w:tab w:val="clear" w:pos="680"/>
      </w:tabs>
    </w:pPr>
  </w:style>
  <w:style w:type="paragraph" w:styleId="Index1">
    <w:name w:val="index 1"/>
    <w:basedOn w:val="Normal"/>
    <w:next w:val="Normal"/>
    <w:semiHidden/>
    <w:rsid w:val="00A76128"/>
    <w:pPr>
      <w:keepNext w:val="0"/>
      <w:tabs>
        <w:tab w:val="right" w:pos="4176"/>
      </w:tabs>
      <w:ind w:left="198" w:hanging="198"/>
    </w:pPr>
    <w:rPr>
      <w:rFonts w:ascii="Garamond" w:hAnsi="Garamond"/>
    </w:rPr>
  </w:style>
  <w:style w:type="paragraph" w:styleId="IndexHeading">
    <w:name w:val="index heading"/>
    <w:basedOn w:val="Normal"/>
    <w:next w:val="Index1"/>
    <w:semiHidden/>
    <w:rsid w:val="00A76128"/>
    <w:pPr>
      <w:spacing w:before="120" w:after="120"/>
    </w:pPr>
    <w:rPr>
      <w:rFonts w:ascii="Arial" w:hAnsi="Arial"/>
      <w:b/>
      <w:color w:val="918585"/>
      <w:sz w:val="24"/>
    </w:rPr>
  </w:style>
  <w:style w:type="paragraph" w:styleId="Header">
    <w:name w:val="header"/>
    <w:basedOn w:val="Normal"/>
    <w:link w:val="HeaderChar"/>
    <w:rsid w:val="00A76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128"/>
    <w:rPr>
      <w:rFonts w:ascii="Times New Roman" w:eastAsia="Times New Roman" w:hAnsi="Times New Roman" w:cs="Times New Roman"/>
      <w:sz w:val="16"/>
      <w:szCs w:val="20"/>
      <w:lang w:val="en-GB" w:eastAsia="en-US"/>
    </w:rPr>
  </w:style>
  <w:style w:type="paragraph" w:customStyle="1" w:styleId="Chapter">
    <w:name w:val="Chapter"/>
    <w:basedOn w:val="Normal"/>
    <w:rsid w:val="00A76128"/>
    <w:pPr>
      <w:spacing w:before="240"/>
    </w:pPr>
    <w:rPr>
      <w:rFonts w:ascii="Times New Roman" w:hAnsi="Times New Roman"/>
      <w:smallCaps/>
      <w:spacing w:val="80"/>
      <w:sz w:val="28"/>
    </w:rPr>
  </w:style>
  <w:style w:type="paragraph" w:customStyle="1" w:styleId="InChapter">
    <w:name w:val="InChapter"/>
    <w:basedOn w:val="Heading3"/>
    <w:rsid w:val="00A76128"/>
    <w:pPr>
      <w:spacing w:after="240"/>
      <w:outlineLvl w:val="9"/>
    </w:pPr>
    <w:rPr>
      <w:noProof/>
    </w:rPr>
  </w:style>
  <w:style w:type="paragraph" w:styleId="Index2">
    <w:name w:val="index 2"/>
    <w:basedOn w:val="Normal"/>
    <w:next w:val="Normal"/>
    <w:semiHidden/>
    <w:rsid w:val="00A76128"/>
    <w:pPr>
      <w:tabs>
        <w:tab w:val="right" w:pos="4176"/>
      </w:tabs>
      <w:ind w:left="568" w:hanging="284"/>
    </w:pPr>
    <w:rPr>
      <w:rFonts w:ascii="Garamond" w:hAnsi="Garamond"/>
    </w:rPr>
  </w:style>
  <w:style w:type="paragraph" w:customStyle="1" w:styleId="Byline">
    <w:name w:val="Byline"/>
    <w:rsid w:val="00A76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128"/>
    <w:pPr>
      <w:tabs>
        <w:tab w:val="clear" w:pos="3600"/>
        <w:tab w:val="clear" w:pos="3958"/>
      </w:tabs>
      <w:jc w:val="right"/>
    </w:pPr>
  </w:style>
  <w:style w:type="character" w:styleId="Emphasis">
    <w:name w:val="Emphasis"/>
    <w:basedOn w:val="DefaultParagraphFont"/>
    <w:qFormat/>
    <w:rsid w:val="00A76128"/>
    <w:rPr>
      <w:i/>
    </w:rPr>
  </w:style>
  <w:style w:type="paragraph" w:styleId="Caption">
    <w:name w:val="caption"/>
    <w:basedOn w:val="BodyText"/>
    <w:next w:val="Normal"/>
    <w:qFormat/>
    <w:rsid w:val="00A76128"/>
    <w:pPr>
      <w:framePr w:w="2268" w:hSpace="181" w:vSpace="181" w:wrap="around" w:vAnchor="text" w:hAnchor="page" w:x="1135" w:y="285" w:anchorLock="1"/>
    </w:pPr>
    <w:rPr>
      <w:i/>
    </w:rPr>
  </w:style>
  <w:style w:type="paragraph" w:customStyle="1" w:styleId="MiniTOCTitle">
    <w:name w:val="MiniTOCTitle"/>
    <w:basedOn w:val="Heading4"/>
    <w:rsid w:val="00A76128"/>
    <w:pPr>
      <w:spacing w:before="240"/>
      <w:outlineLvl w:val="9"/>
    </w:pPr>
    <w:rPr>
      <w:noProof/>
      <w:sz w:val="24"/>
    </w:rPr>
  </w:style>
  <w:style w:type="paragraph" w:customStyle="1" w:styleId="MiniTOCItem">
    <w:name w:val="MiniTOCItem"/>
    <w:basedOn w:val="ListBullet"/>
    <w:rsid w:val="00A76128"/>
    <w:pPr>
      <w:numPr>
        <w:numId w:val="0"/>
      </w:numPr>
      <w:tabs>
        <w:tab w:val="right" w:leader="dot" w:pos="6521"/>
      </w:tabs>
      <w:spacing w:before="0" w:after="0"/>
    </w:pPr>
  </w:style>
  <w:style w:type="paragraph" w:customStyle="1" w:styleId="TOFTitle">
    <w:name w:val="TOFTitle"/>
    <w:basedOn w:val="TOCTitle"/>
    <w:rsid w:val="00A76128"/>
  </w:style>
  <w:style w:type="paragraph" w:styleId="TableofFigures">
    <w:name w:val="table of figures"/>
    <w:basedOn w:val="Normal"/>
    <w:next w:val="Normal"/>
    <w:semiHidden/>
    <w:rsid w:val="00A76128"/>
    <w:pPr>
      <w:tabs>
        <w:tab w:val="right" w:leader="dot" w:pos="9072"/>
      </w:tabs>
      <w:ind w:left="970" w:hanging="403"/>
    </w:pPr>
    <w:rPr>
      <w:rFonts w:ascii="Times New Roman" w:hAnsi="Times New Roman"/>
      <w:b/>
    </w:rPr>
  </w:style>
  <w:style w:type="paragraph" w:styleId="ListNumber">
    <w:name w:val="List Number"/>
    <w:basedOn w:val="List"/>
    <w:rsid w:val="00A76128"/>
    <w:pPr>
      <w:numPr>
        <w:numId w:val="9"/>
      </w:numPr>
    </w:pPr>
  </w:style>
  <w:style w:type="character" w:customStyle="1" w:styleId="WingdingSymbols">
    <w:name w:val="Wingding Symbols"/>
    <w:rsid w:val="00A76128"/>
    <w:rPr>
      <w:rFonts w:ascii="Wingdings" w:hAnsi="Wingdings"/>
    </w:rPr>
  </w:style>
  <w:style w:type="character" w:customStyle="1" w:styleId="HotSpot">
    <w:name w:val="HotSpot"/>
    <w:rsid w:val="00A76128"/>
    <w:rPr>
      <w:color w:val="0033CC"/>
      <w:u w:val="none"/>
    </w:rPr>
  </w:style>
  <w:style w:type="paragraph" w:customStyle="1" w:styleId="BodyTextRight">
    <w:name w:val="Body Text Right"/>
    <w:basedOn w:val="BodyText"/>
    <w:rsid w:val="00A76128"/>
    <w:pPr>
      <w:spacing w:before="0" w:after="0"/>
      <w:jc w:val="right"/>
    </w:pPr>
  </w:style>
  <w:style w:type="paragraph" w:styleId="Index3">
    <w:name w:val="index 3"/>
    <w:basedOn w:val="ListNumber2"/>
    <w:next w:val="Normal"/>
    <w:semiHidden/>
    <w:rsid w:val="00A76128"/>
    <w:pPr>
      <w:numPr>
        <w:numId w:val="0"/>
      </w:numPr>
      <w:tabs>
        <w:tab w:val="right" w:leader="dot" w:pos="4176"/>
      </w:tabs>
    </w:pPr>
  </w:style>
  <w:style w:type="paragraph" w:styleId="ListNumber2">
    <w:name w:val="List Number 2"/>
    <w:basedOn w:val="List2"/>
    <w:rsid w:val="00A76128"/>
    <w:pPr>
      <w:numPr>
        <w:numId w:val="8"/>
      </w:numPr>
      <w:tabs>
        <w:tab w:val="clear" w:pos="1060"/>
      </w:tabs>
    </w:pPr>
  </w:style>
  <w:style w:type="paragraph" w:customStyle="1" w:styleId="MarginNote">
    <w:name w:val="Margin Note"/>
    <w:basedOn w:val="BodyText"/>
    <w:rsid w:val="00A76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128"/>
    <w:rPr>
      <w:sz w:val="32"/>
    </w:rPr>
  </w:style>
  <w:style w:type="paragraph" w:customStyle="1" w:styleId="HeadingProcedure">
    <w:name w:val="Heading Procedure"/>
    <w:basedOn w:val="HeadingBase"/>
    <w:next w:val="Normal"/>
    <w:rsid w:val="00A76128"/>
    <w:pPr>
      <w:tabs>
        <w:tab w:val="left" w:pos="0"/>
      </w:tabs>
      <w:spacing w:before="120" w:after="60"/>
    </w:pPr>
    <w:rPr>
      <w:i/>
      <w:color w:val="918585"/>
      <w:sz w:val="22"/>
    </w:rPr>
  </w:style>
  <w:style w:type="paragraph" w:customStyle="1" w:styleId="TableBodyText">
    <w:name w:val="Table Body Text"/>
    <w:basedOn w:val="BodyText"/>
    <w:rsid w:val="00A76128"/>
    <w:pPr>
      <w:spacing w:before="60" w:after="60"/>
    </w:pPr>
  </w:style>
  <w:style w:type="paragraph" w:styleId="ListContinue">
    <w:name w:val="List Continue"/>
    <w:basedOn w:val="List"/>
    <w:rsid w:val="00A76128"/>
    <w:pPr>
      <w:ind w:firstLine="0"/>
    </w:pPr>
  </w:style>
  <w:style w:type="paragraph" w:customStyle="1" w:styleId="ListNote">
    <w:name w:val="List Note"/>
    <w:basedOn w:val="List"/>
    <w:rsid w:val="00A76128"/>
    <w:pPr>
      <w:pBdr>
        <w:top w:val="single" w:sz="6" w:space="2" w:color="918585"/>
        <w:bottom w:val="single" w:sz="6" w:space="2" w:color="918585"/>
      </w:pBdr>
      <w:tabs>
        <w:tab w:val="left" w:pos="1021"/>
      </w:tabs>
      <w:ind w:firstLine="0"/>
    </w:pPr>
  </w:style>
  <w:style w:type="paragraph" w:customStyle="1" w:styleId="Warning">
    <w:name w:val="Warning"/>
    <w:basedOn w:val="BodyText"/>
    <w:rsid w:val="00A76128"/>
    <w:pPr>
      <w:shd w:val="clear" w:color="auto" w:fill="D9D9D9"/>
      <w:tabs>
        <w:tab w:val="left" w:pos="992"/>
      </w:tabs>
      <w:ind w:left="119" w:right="119"/>
    </w:pPr>
    <w:rPr>
      <w:sz w:val="20"/>
    </w:rPr>
  </w:style>
  <w:style w:type="paragraph" w:customStyle="1" w:styleId="MarginIcons">
    <w:name w:val="Margin Icons"/>
    <w:basedOn w:val="BodyText"/>
    <w:rsid w:val="00A76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128"/>
    <w:rPr>
      <w:rFonts w:ascii="Courier New" w:hAnsi="Courier New"/>
    </w:rPr>
  </w:style>
  <w:style w:type="paragraph" w:customStyle="1" w:styleId="NoteBullet">
    <w:name w:val="Note Bullet"/>
    <w:basedOn w:val="Note"/>
    <w:rsid w:val="00A76128"/>
    <w:pPr>
      <w:tabs>
        <w:tab w:val="clear" w:pos="680"/>
      </w:tabs>
      <w:spacing w:before="60" w:after="60"/>
    </w:pPr>
  </w:style>
  <w:style w:type="paragraph" w:customStyle="1" w:styleId="SubHeading2">
    <w:name w:val="SubHeading2"/>
    <w:basedOn w:val="HeadingBase"/>
    <w:rsid w:val="00A76128"/>
    <w:pPr>
      <w:spacing w:before="240" w:after="60"/>
    </w:pPr>
    <w:rPr>
      <w:sz w:val="20"/>
    </w:rPr>
  </w:style>
  <w:style w:type="paragraph" w:customStyle="1" w:styleId="SubHeading1">
    <w:name w:val="SubHeading1"/>
    <w:basedOn w:val="HeadingBase"/>
    <w:rsid w:val="00A76128"/>
    <w:pPr>
      <w:spacing w:before="240" w:after="60"/>
    </w:pPr>
    <w:rPr>
      <w:color w:val="918585"/>
      <w:sz w:val="22"/>
    </w:rPr>
  </w:style>
  <w:style w:type="paragraph" w:customStyle="1" w:styleId="SideHeading">
    <w:name w:val="Side Heading"/>
    <w:basedOn w:val="HeadingBase"/>
    <w:rsid w:val="00A76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128"/>
    <w:pPr>
      <w:numPr>
        <w:numId w:val="10"/>
      </w:numPr>
    </w:pPr>
  </w:style>
  <w:style w:type="paragraph" w:styleId="PlainText">
    <w:name w:val="Plain Text"/>
    <w:basedOn w:val="Normal"/>
    <w:link w:val="PlainTextChar"/>
    <w:rsid w:val="00A76128"/>
    <w:rPr>
      <w:sz w:val="20"/>
    </w:rPr>
  </w:style>
  <w:style w:type="character" w:customStyle="1" w:styleId="PlainTextChar">
    <w:name w:val="Plain Text Char"/>
    <w:basedOn w:val="DefaultParagraphFont"/>
    <w:link w:val="PlainText"/>
    <w:rsid w:val="00A76128"/>
    <w:rPr>
      <w:rFonts w:ascii="Courier New" w:eastAsia="Times New Roman" w:hAnsi="Courier New" w:cs="Times New Roman"/>
      <w:sz w:val="20"/>
      <w:szCs w:val="20"/>
      <w:lang w:eastAsia="en-US"/>
    </w:rPr>
  </w:style>
  <w:style w:type="character" w:customStyle="1" w:styleId="MenuOption">
    <w:name w:val="Menu Option"/>
    <w:basedOn w:val="DefaultParagraphFont"/>
    <w:rsid w:val="00A76128"/>
    <w:rPr>
      <w:b/>
      <w:smallCaps/>
    </w:rPr>
  </w:style>
  <w:style w:type="paragraph" w:customStyle="1" w:styleId="TableListNumber">
    <w:name w:val="Table List Number"/>
    <w:basedOn w:val="ListNumber"/>
    <w:rsid w:val="00A76128"/>
    <w:pPr>
      <w:numPr>
        <w:numId w:val="0"/>
      </w:numPr>
    </w:pPr>
  </w:style>
  <w:style w:type="paragraph" w:styleId="TOC4">
    <w:name w:val="toc 4"/>
    <w:basedOn w:val="TOCBase"/>
    <w:next w:val="Normal"/>
    <w:semiHidden/>
    <w:rsid w:val="00A76128"/>
    <w:pPr>
      <w:tabs>
        <w:tab w:val="right" w:leader="dot" w:pos="9071"/>
      </w:tabs>
      <w:ind w:left="1701"/>
    </w:pPr>
  </w:style>
  <w:style w:type="paragraph" w:customStyle="1" w:styleId="ListAlpha">
    <w:name w:val="List Alpha"/>
    <w:basedOn w:val="List"/>
    <w:rsid w:val="00A76128"/>
    <w:pPr>
      <w:numPr>
        <w:numId w:val="7"/>
      </w:numPr>
    </w:pPr>
  </w:style>
  <w:style w:type="paragraph" w:customStyle="1" w:styleId="ListAlpha2">
    <w:name w:val="List Alpha 2"/>
    <w:basedOn w:val="List2"/>
    <w:rsid w:val="00A76128"/>
    <w:pPr>
      <w:numPr>
        <w:numId w:val="6"/>
      </w:numPr>
    </w:pPr>
  </w:style>
  <w:style w:type="paragraph" w:styleId="List2">
    <w:name w:val="List 2"/>
    <w:basedOn w:val="BodyText"/>
    <w:rsid w:val="00A76128"/>
    <w:pPr>
      <w:tabs>
        <w:tab w:val="left" w:pos="680"/>
      </w:tabs>
      <w:spacing w:before="60" w:after="60"/>
      <w:ind w:left="680" w:hanging="340"/>
    </w:pPr>
  </w:style>
  <w:style w:type="paragraph" w:styleId="List3">
    <w:name w:val="List 3"/>
    <w:basedOn w:val="BodyText"/>
    <w:rsid w:val="00A76128"/>
    <w:pPr>
      <w:tabs>
        <w:tab w:val="left" w:pos="1021"/>
      </w:tabs>
      <w:spacing w:before="60" w:after="60"/>
      <w:ind w:left="1020" w:hanging="340"/>
    </w:pPr>
  </w:style>
  <w:style w:type="paragraph" w:styleId="List4">
    <w:name w:val="List 4"/>
    <w:basedOn w:val="BodyText"/>
    <w:rsid w:val="00A76128"/>
    <w:pPr>
      <w:tabs>
        <w:tab w:val="left" w:pos="1361"/>
      </w:tabs>
      <w:spacing w:before="60" w:after="60"/>
      <w:ind w:left="1361" w:hanging="340"/>
    </w:pPr>
  </w:style>
  <w:style w:type="paragraph" w:styleId="List5">
    <w:name w:val="List 5"/>
    <w:basedOn w:val="BodyText"/>
    <w:rsid w:val="00A76128"/>
    <w:pPr>
      <w:tabs>
        <w:tab w:val="left" w:pos="1701"/>
      </w:tabs>
      <w:spacing w:before="60" w:after="60"/>
      <w:ind w:left="1701" w:hanging="340"/>
    </w:pPr>
  </w:style>
  <w:style w:type="paragraph" w:styleId="ListBullet3">
    <w:name w:val="List Bullet 3"/>
    <w:basedOn w:val="List3"/>
    <w:rsid w:val="00A76128"/>
    <w:pPr>
      <w:numPr>
        <w:numId w:val="13"/>
      </w:numPr>
      <w:tabs>
        <w:tab w:val="clear" w:pos="1021"/>
      </w:tabs>
      <w:ind w:left="1037" w:hanging="357"/>
    </w:pPr>
  </w:style>
  <w:style w:type="paragraph" w:styleId="ListBullet4">
    <w:name w:val="List Bullet 4"/>
    <w:basedOn w:val="List4"/>
    <w:rsid w:val="00A76128"/>
    <w:pPr>
      <w:numPr>
        <w:numId w:val="1"/>
      </w:numPr>
      <w:tabs>
        <w:tab w:val="clear" w:pos="1361"/>
      </w:tabs>
    </w:pPr>
  </w:style>
  <w:style w:type="paragraph" w:styleId="ListBullet5">
    <w:name w:val="List Bullet 5"/>
    <w:basedOn w:val="List5"/>
    <w:rsid w:val="00A76128"/>
    <w:pPr>
      <w:numPr>
        <w:numId w:val="2"/>
      </w:numPr>
    </w:pPr>
  </w:style>
  <w:style w:type="paragraph" w:styleId="ListContinue2">
    <w:name w:val="List Continue 2"/>
    <w:basedOn w:val="List2"/>
    <w:rsid w:val="00A76128"/>
    <w:pPr>
      <w:ind w:firstLine="0"/>
    </w:pPr>
  </w:style>
  <w:style w:type="paragraph" w:styleId="ListContinue3">
    <w:name w:val="List Continue 3"/>
    <w:basedOn w:val="List3"/>
    <w:rsid w:val="00A76128"/>
    <w:pPr>
      <w:ind w:left="1021" w:firstLine="0"/>
    </w:pPr>
  </w:style>
  <w:style w:type="paragraph" w:styleId="ListContinue4">
    <w:name w:val="List Continue 4"/>
    <w:basedOn w:val="List4"/>
    <w:rsid w:val="00A76128"/>
    <w:pPr>
      <w:ind w:firstLine="0"/>
    </w:pPr>
  </w:style>
  <w:style w:type="paragraph" w:styleId="ListContinue5">
    <w:name w:val="List Continue 5"/>
    <w:basedOn w:val="List5"/>
    <w:rsid w:val="00A76128"/>
    <w:pPr>
      <w:ind w:firstLine="0"/>
    </w:pPr>
  </w:style>
  <w:style w:type="paragraph" w:styleId="ListNumber3">
    <w:name w:val="List Number 3"/>
    <w:basedOn w:val="List3"/>
    <w:rsid w:val="00A76128"/>
    <w:pPr>
      <w:numPr>
        <w:numId w:val="3"/>
      </w:numPr>
    </w:pPr>
  </w:style>
  <w:style w:type="paragraph" w:styleId="ListNumber4">
    <w:name w:val="List Number 4"/>
    <w:basedOn w:val="List4"/>
    <w:rsid w:val="00A76128"/>
    <w:pPr>
      <w:numPr>
        <w:numId w:val="4"/>
      </w:numPr>
    </w:pPr>
  </w:style>
  <w:style w:type="paragraph" w:styleId="ListNumber5">
    <w:name w:val="List Number 5"/>
    <w:basedOn w:val="List5"/>
    <w:rsid w:val="00A76128"/>
    <w:pPr>
      <w:numPr>
        <w:numId w:val="5"/>
      </w:numPr>
    </w:pPr>
  </w:style>
  <w:style w:type="paragraph" w:styleId="BlockText">
    <w:name w:val="Block Text"/>
    <w:basedOn w:val="Normal"/>
    <w:rsid w:val="00A76128"/>
    <w:pPr>
      <w:spacing w:after="120"/>
      <w:ind w:left="1440" w:right="1440"/>
    </w:pPr>
  </w:style>
  <w:style w:type="character" w:customStyle="1" w:styleId="Subscript">
    <w:name w:val="Subscript"/>
    <w:basedOn w:val="DefaultParagraphFont"/>
    <w:rsid w:val="00A76128"/>
    <w:rPr>
      <w:sz w:val="16"/>
      <w:vertAlign w:val="subscript"/>
    </w:rPr>
  </w:style>
  <w:style w:type="character" w:customStyle="1" w:styleId="Superscript">
    <w:name w:val="Superscript"/>
    <w:basedOn w:val="DefaultParagraphFont"/>
    <w:rsid w:val="00A76128"/>
    <w:rPr>
      <w:sz w:val="16"/>
      <w:vertAlign w:val="superscript"/>
    </w:rPr>
  </w:style>
  <w:style w:type="character" w:customStyle="1" w:styleId="Symbols">
    <w:name w:val="Symbols"/>
    <w:basedOn w:val="DefaultParagraphFont"/>
    <w:rsid w:val="00A76128"/>
    <w:rPr>
      <w:rFonts w:ascii="Symbol" w:hAnsi="Symbol"/>
    </w:rPr>
  </w:style>
  <w:style w:type="character" w:customStyle="1" w:styleId="MenuOptions">
    <w:name w:val="Menu Options"/>
    <w:basedOn w:val="DefaultParagraphFont"/>
    <w:rsid w:val="00A76128"/>
    <w:rPr>
      <w:rFonts w:ascii="Arial Narrow" w:hAnsi="Arial Narrow"/>
      <w:smallCaps/>
    </w:rPr>
  </w:style>
  <w:style w:type="character" w:customStyle="1" w:styleId="Buttons">
    <w:name w:val="Buttons"/>
    <w:basedOn w:val="DefaultParagraphFont"/>
    <w:rsid w:val="00A76128"/>
    <w:rPr>
      <w:b/>
    </w:rPr>
  </w:style>
  <w:style w:type="character" w:customStyle="1" w:styleId="Underlined">
    <w:name w:val="Underlined"/>
    <w:basedOn w:val="DefaultParagraphFont"/>
    <w:rsid w:val="00A76128"/>
    <w:rPr>
      <w:u w:val="single"/>
    </w:rPr>
  </w:style>
  <w:style w:type="paragraph" w:customStyle="1" w:styleId="TableBodyTextRight">
    <w:name w:val="Table Body Text Right"/>
    <w:basedOn w:val="TableBodyText"/>
    <w:rsid w:val="00A76128"/>
    <w:pPr>
      <w:widowControl w:val="0"/>
      <w:autoSpaceDE w:val="0"/>
      <w:autoSpaceDN w:val="0"/>
      <w:adjustRightInd w:val="0"/>
      <w:jc w:val="right"/>
    </w:pPr>
    <w:rPr>
      <w:rFonts w:cs="Arial"/>
      <w:szCs w:val="18"/>
    </w:rPr>
  </w:style>
  <w:style w:type="paragraph" w:customStyle="1" w:styleId="CopyrightText">
    <w:name w:val="Copyright Text"/>
    <w:basedOn w:val="BodyText"/>
    <w:rsid w:val="00A76128"/>
    <w:rPr>
      <w:sz w:val="18"/>
    </w:rPr>
  </w:style>
  <w:style w:type="paragraph" w:customStyle="1" w:styleId="BodySmallRight">
    <w:name w:val="Body Small Right"/>
    <w:basedOn w:val="BodyTextRight"/>
    <w:rsid w:val="00A76128"/>
    <w:rPr>
      <w:sz w:val="18"/>
      <w:szCs w:val="18"/>
    </w:rPr>
  </w:style>
  <w:style w:type="paragraph" w:customStyle="1" w:styleId="MarginEdition">
    <w:name w:val="Margin Edition"/>
    <w:basedOn w:val="MarginNote"/>
    <w:rsid w:val="00A76128"/>
    <w:pPr>
      <w:spacing w:before="0" w:after="0"/>
    </w:pPr>
    <w:rPr>
      <w:rFonts w:ascii="Times New Roman" w:hAnsi="Times New Roman"/>
      <w:color w:val="999999"/>
    </w:rPr>
  </w:style>
  <w:style w:type="paragraph" w:customStyle="1" w:styleId="Spacer">
    <w:name w:val="Spacer"/>
    <w:basedOn w:val="Normal"/>
    <w:rsid w:val="00A76128"/>
    <w:rPr>
      <w:sz w:val="2"/>
      <w:szCs w:val="2"/>
    </w:rPr>
  </w:style>
  <w:style w:type="character" w:customStyle="1" w:styleId="Small">
    <w:name w:val="Small"/>
    <w:basedOn w:val="DefaultParagraphFont"/>
    <w:rsid w:val="00A76128"/>
    <w:rPr>
      <w:sz w:val="16"/>
    </w:rPr>
  </w:style>
  <w:style w:type="paragraph" w:customStyle="1" w:styleId="WideTable">
    <w:name w:val="Wide Table"/>
    <w:basedOn w:val="Normal"/>
    <w:rsid w:val="00A76128"/>
    <w:pPr>
      <w:ind w:left="-1418"/>
    </w:pPr>
    <w:rPr>
      <w:sz w:val="2"/>
      <w:szCs w:val="2"/>
    </w:rPr>
  </w:style>
  <w:style w:type="character" w:styleId="PageNumber">
    <w:name w:val="page number"/>
    <w:basedOn w:val="DefaultParagraphFont"/>
    <w:rsid w:val="00A76128"/>
  </w:style>
  <w:style w:type="paragraph" w:styleId="Quote">
    <w:name w:val="Quote"/>
    <w:basedOn w:val="Heading1"/>
    <w:link w:val="QuoteChar"/>
    <w:qFormat/>
    <w:rsid w:val="00A76128"/>
    <w:rPr>
      <w:b w:val="0"/>
      <w:sz w:val="72"/>
      <w:szCs w:val="72"/>
      <w:lang w:val="en-NZ"/>
    </w:rPr>
  </w:style>
  <w:style w:type="character" w:customStyle="1" w:styleId="QuoteChar">
    <w:name w:val="Quote Char"/>
    <w:basedOn w:val="DefaultParagraphFont"/>
    <w:link w:val="Quote"/>
    <w:rsid w:val="00A76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128"/>
    <w:pPr>
      <w:pageBreakBefore/>
    </w:pPr>
  </w:style>
  <w:style w:type="paragraph" w:customStyle="1" w:styleId="Border">
    <w:name w:val="Border"/>
    <w:basedOn w:val="Normal"/>
    <w:qFormat/>
    <w:rsid w:val="00A76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128"/>
    <w:rPr>
      <w:b/>
      <w:bCs/>
      <w:i/>
      <w:iCs/>
      <w:color w:val="auto"/>
    </w:rPr>
  </w:style>
  <w:style w:type="paragraph" w:styleId="IntenseQuote">
    <w:name w:val="Intense Quote"/>
    <w:basedOn w:val="Normal"/>
    <w:next w:val="Normal"/>
    <w:link w:val="IntenseQuoteChar"/>
    <w:uiPriority w:val="30"/>
    <w:qFormat/>
    <w:rsid w:val="00A76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128"/>
    <w:rPr>
      <w:smallCaps/>
      <w:color w:val="auto"/>
      <w:u w:val="single"/>
    </w:rPr>
  </w:style>
  <w:style w:type="character" w:styleId="IntenseReference">
    <w:name w:val="Intense Reference"/>
    <w:basedOn w:val="DefaultParagraphFont"/>
    <w:uiPriority w:val="32"/>
    <w:qFormat/>
    <w:rsid w:val="00A76128"/>
    <w:rPr>
      <w:b/>
      <w:bCs/>
      <w:smallCaps/>
      <w:color w:val="auto"/>
      <w:spacing w:val="5"/>
      <w:u w:val="single"/>
    </w:rPr>
  </w:style>
  <w:style w:type="paragraph" w:customStyle="1" w:styleId="2ColumnHeading">
    <w:name w:val="2Column Heading"/>
    <w:basedOn w:val="BodyText"/>
    <w:qFormat/>
    <w:rsid w:val="00A76128"/>
    <w:pPr>
      <w:spacing w:after="60"/>
      <w:ind w:left="-2268"/>
    </w:pPr>
    <w:rPr>
      <w:b/>
    </w:rPr>
  </w:style>
  <w:style w:type="paragraph" w:customStyle="1" w:styleId="Heading1TOC">
    <w:name w:val="Heading1 TOC"/>
    <w:basedOn w:val="Normal"/>
    <w:qFormat/>
    <w:rsid w:val="00A76128"/>
    <w:pPr>
      <w:spacing w:before="240" w:after="120"/>
    </w:pPr>
    <w:rPr>
      <w:rFonts w:ascii="Times New Roman" w:hAnsi="Times New Roman"/>
      <w:b/>
      <w:sz w:val="32"/>
    </w:rPr>
  </w:style>
  <w:style w:type="paragraph" w:customStyle="1" w:styleId="Heading2TOC">
    <w:name w:val="Heading2 TOC"/>
    <w:basedOn w:val="Normal"/>
    <w:qFormat/>
    <w:rsid w:val="00A76128"/>
    <w:pPr>
      <w:spacing w:before="240" w:after="60"/>
    </w:pPr>
    <w:rPr>
      <w:rFonts w:ascii="Times New Roman" w:hAnsi="Times New Roman"/>
      <w:b/>
      <w:sz w:val="28"/>
    </w:rPr>
  </w:style>
  <w:style w:type="character" w:customStyle="1" w:styleId="Underline">
    <w:name w:val="Underline"/>
    <w:basedOn w:val="DefaultParagraphFont"/>
    <w:qFormat/>
    <w:rsid w:val="00A76128"/>
    <w:rPr>
      <w:u w:val="single"/>
    </w:rPr>
  </w:style>
  <w:style w:type="character" w:customStyle="1" w:styleId="BoldandItalics">
    <w:name w:val="Bold and Italics"/>
    <w:qFormat/>
    <w:rsid w:val="00A76128"/>
    <w:rPr>
      <w:b/>
      <w:i/>
      <w:u w:val="none"/>
    </w:rPr>
  </w:style>
  <w:style w:type="paragraph" w:styleId="BalloonText">
    <w:name w:val="Balloon Text"/>
    <w:basedOn w:val="Normal"/>
    <w:link w:val="BalloonTextChar"/>
    <w:rsid w:val="00A76128"/>
    <w:rPr>
      <w:rFonts w:ascii="Tahoma" w:hAnsi="Tahoma" w:cs="Tahoma"/>
      <w:sz w:val="16"/>
      <w:szCs w:val="16"/>
    </w:rPr>
  </w:style>
  <w:style w:type="character" w:customStyle="1" w:styleId="BalloonTextChar">
    <w:name w:val="Balloon Text Char"/>
    <w:basedOn w:val="DefaultParagraphFont"/>
    <w:link w:val="BalloonText"/>
    <w:rsid w:val="00A76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128"/>
    <w:rPr>
      <w:b/>
      <w:color w:val="660033"/>
      <w:spacing w:val="0"/>
    </w:rPr>
  </w:style>
  <w:style w:type="paragraph" w:customStyle="1" w:styleId="Nameditemlist">
    <w:name w:val="Named item list"/>
    <w:basedOn w:val="BodyText"/>
    <w:qFormat/>
    <w:rsid w:val="00A76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1128</Characters>
  <Application>Microsoft Office Word</Application>
  <DocSecurity>0</DocSecurity>
  <Lines>50</Lines>
  <Paragraphs>34</Paragraphs>
  <ScaleCrop>false</ScaleCrop>
  <Company>Author-it Software Corporation Ltd.</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AMPSS00017 Fellmongering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2016-08-04T12:27:25Z</dcterms:created>
  <dcterms:modified xsi:type="dcterms:W3CDTF">2016-08-03T23:47:00Z</dcterms:modified>
</cp:coreProperties>
</file>