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199" w:rsidP="00244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AMPR108 Monitor meat temperature from receival to sale</w:t>
      </w:r>
      <w:r>
        <w:fldChar w:fldCharType="end"/>
      </w:r>
    </w:p>
    <w:p w:rsidR="00244199" w:rsidP="00244199">
      <w:pPr>
        <w:pStyle w:val="Version"/>
        <w:sectPr w:rsidSect="008E74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488" w:rsidP="008E7488">
      <w:pPr>
        <w:pStyle w:val="SuperHeading"/>
      </w:pPr>
      <w:r w:rsidRPr="008E7488">
        <w:t>Assessment Requirements for AMPR108 Monitor meat temperature from receival to sale</w:t>
      </w:r>
    </w:p>
    <w:p w:rsidR="00000000" w:rsidRPr="008E7488" w:rsidP="008E7488">
      <w:pPr>
        <w:pStyle w:val="Heading1"/>
      </w:pPr>
      <w:bookmarkStart w:id="1" w:name="O_735422"/>
      <w:bookmarkEnd w:id="1"/>
      <w:r w:rsidRPr="008E748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8E748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88">
            <w:pPr>
              <w:pStyle w:val="TableHeading"/>
              <w:rPr>
                <w:lang w:val="en-NZ"/>
              </w:rPr>
            </w:pPr>
            <w:r w:rsidRPr="008E748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88">
            <w:pPr>
              <w:pStyle w:val="TableHeading"/>
              <w:rPr>
                <w:lang w:val="en-NZ"/>
              </w:rPr>
            </w:pPr>
            <w:r w:rsidRPr="008E748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88">
            <w:pPr>
              <w:pStyle w:val="TableHeading"/>
              <w:rPr>
                <w:lang w:val="en-NZ"/>
              </w:rPr>
            </w:pPr>
            <w:r w:rsidRPr="008E7488">
              <w:t>Comment</w:t>
            </w:r>
          </w:p>
        </w:tc>
      </w:tr>
      <w:tr w:rsidTr="008E748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88">
            <w:pPr>
              <w:pStyle w:val="BodyText"/>
              <w:rPr>
                <w:lang w:val="en-NZ"/>
              </w:rPr>
            </w:pPr>
            <w:r w:rsidRPr="008E748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88">
            <w:pPr>
              <w:pStyle w:val="BodyText"/>
              <w:rPr>
                <w:lang w:val="en-NZ"/>
              </w:rPr>
            </w:pPr>
            <w:r w:rsidRPr="008E7488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488" w:rsidP="008E7488">
            <w:pPr>
              <w:pStyle w:val="BodyText"/>
            </w:pPr>
            <w:r w:rsidRPr="008E7488">
              <w:t>Initial release</w:t>
            </w:r>
          </w:p>
        </w:tc>
      </w:tr>
    </w:tbl>
    <w:p w:rsidR="00000000" w:rsidRPr="008E7488" w:rsidP="008E7488">
      <w:pPr>
        <w:pStyle w:val="BodyText"/>
      </w:pPr>
    </w:p>
    <w:p w:rsidR="00000000" w:rsidRPr="008E7488" w:rsidP="008E7488">
      <w:pPr>
        <w:pStyle w:val="AllowPageBreak"/>
      </w:pPr>
    </w:p>
    <w:p w:rsidR="00000000" w:rsidRPr="008E7488" w:rsidP="008E7488">
      <w:pPr>
        <w:pStyle w:val="Heading1"/>
      </w:pPr>
      <w:bookmarkStart w:id="2" w:name="O_735423"/>
      <w:bookmarkEnd w:id="2"/>
      <w:r w:rsidRPr="008E7488">
        <w:t>Performance Evidence</w:t>
      </w:r>
    </w:p>
    <w:p w:rsidR="00000000" w:rsidRPr="008E7488" w:rsidP="00244199">
      <w:pPr>
        <w:pStyle w:val="BodyText"/>
      </w:pPr>
      <w:r w:rsidRPr="008E7488">
        <w:t>Evidence must demonstrate the candidate</w:t>
      </w:r>
      <w:r>
        <w:t>’</w:t>
      </w:r>
      <w:r w:rsidRPr="008E7488">
        <w:t>s consistency of performance over time.</w:t>
      </w:r>
    </w:p>
    <w:p w:rsidR="00000000" w:rsidRPr="008E7488" w:rsidP="00244199">
      <w:pPr>
        <w:pStyle w:val="BodyText"/>
      </w:pPr>
      <w:r w:rsidRPr="008E7488">
        <w:t>The candidate must:</w:t>
      </w:r>
    </w:p>
    <w:p w:rsidR="00000000" w:rsidRPr="008E7488" w:rsidP="008E7488">
      <w:pPr>
        <w:pStyle w:val="ListBullet"/>
      </w:pPr>
      <w:r w:rsidRPr="008E7488">
        <w:t>measure temperature of meat products and storage areas, including receival area, cool room and display cabinets</w:t>
      </w:r>
    </w:p>
    <w:p w:rsidR="00000000" w:rsidRPr="008E7488" w:rsidP="008E7488">
      <w:pPr>
        <w:pStyle w:val="ListBullet"/>
      </w:pPr>
      <w:r w:rsidRPr="008E7488">
        <w:t>monitor refrigerated temperatures on a reg</w:t>
      </w:r>
      <w:r w:rsidRPr="008E7488">
        <w:t>ular basis</w:t>
      </w:r>
    </w:p>
    <w:p w:rsidR="00000000" w:rsidRPr="008E7488" w:rsidP="008E7488">
      <w:pPr>
        <w:pStyle w:val="ListBullet"/>
      </w:pPr>
      <w:r w:rsidRPr="008E7488">
        <w:t>advise customers of suitable storage temperatures of meat product</w:t>
      </w:r>
    </w:p>
    <w:p w:rsidR="00000000" w:rsidRPr="008E7488" w:rsidP="008E7488">
      <w:pPr>
        <w:pStyle w:val="ListBullet"/>
      </w:pPr>
      <w:r w:rsidRPr="008E7488">
        <w:t>apply workplace health and safety requirements for working in refrigerated areas</w:t>
      </w:r>
    </w:p>
    <w:p w:rsidR="00000000" w:rsidRPr="008E7488" w:rsidP="008E7488">
      <w:pPr>
        <w:pStyle w:val="ListBullet"/>
      </w:pPr>
      <w:r w:rsidRPr="008E7488">
        <w:t>seek advice from appropriate sources when working with new products</w:t>
      </w:r>
    </w:p>
    <w:p w:rsidR="00000000" w:rsidRPr="008E7488" w:rsidP="008E7488">
      <w:pPr>
        <w:pStyle w:val="ListBullet"/>
      </w:pPr>
      <w:r w:rsidRPr="008E7488">
        <w:t>explain effect of incorrect st</w:t>
      </w:r>
      <w:r w:rsidRPr="008E7488">
        <w:t>orage temperatures on meat products</w:t>
      </w:r>
    </w:p>
    <w:p w:rsidR="00000000" w:rsidRPr="008E7488" w:rsidP="008E7488">
      <w:pPr>
        <w:pStyle w:val="ListBullet"/>
      </w:pPr>
      <w:r w:rsidRPr="008E7488">
        <w:t>use relevant communication skills</w:t>
      </w:r>
    </w:p>
    <w:p w:rsidR="00000000" w:rsidRPr="008E7488" w:rsidP="008E7488">
      <w:pPr>
        <w:pStyle w:val="ListBullet"/>
      </w:pPr>
      <w:r w:rsidRPr="008E7488">
        <w:t>use mathematical skills relevant to the task</w:t>
      </w:r>
    </w:p>
    <w:p w:rsidR="00000000" w:rsidRPr="008E7488" w:rsidP="008E7488">
      <w:pPr>
        <w:pStyle w:val="ListBullet"/>
      </w:pPr>
      <w:r w:rsidRPr="008E7488">
        <w:t>work effectively individually or as part of a team</w:t>
      </w:r>
    </w:p>
    <w:p w:rsidR="00000000" w:rsidRPr="008E7488" w:rsidP="008E7488">
      <w:pPr>
        <w:pStyle w:val="AllowPageBreak"/>
      </w:pPr>
    </w:p>
    <w:p w:rsidR="00000000" w:rsidRPr="008E7488" w:rsidP="008E7488">
      <w:pPr>
        <w:pStyle w:val="Heading1"/>
      </w:pPr>
      <w:bookmarkStart w:id="3" w:name="O_735424"/>
      <w:bookmarkEnd w:id="3"/>
      <w:r w:rsidRPr="008E7488">
        <w:t>Knowledge Evidence</w:t>
      </w:r>
    </w:p>
    <w:p w:rsidR="00000000" w:rsidRPr="008E7488" w:rsidP="00244199">
      <w:pPr>
        <w:pStyle w:val="BodyText"/>
      </w:pPr>
      <w:r w:rsidRPr="008E7488">
        <w:t>The candidate must demonstrate a basic functional know</w:t>
      </w:r>
      <w:r w:rsidRPr="008E7488">
        <w:t>ledge of:</w:t>
      </w:r>
    </w:p>
    <w:p w:rsidR="00000000" w:rsidRPr="008E7488" w:rsidP="008E7488">
      <w:pPr>
        <w:pStyle w:val="ListBullet"/>
      </w:pPr>
      <w:r w:rsidRPr="008E7488">
        <w:t>suitable temperature range for meat products stored in warehouse chillers, transportation, cool rooms and display cabinets</w:t>
      </w:r>
    </w:p>
    <w:p w:rsidR="00000000" w:rsidRPr="008E7488" w:rsidP="008E7488">
      <w:pPr>
        <w:pStyle w:val="ListBullet"/>
      </w:pPr>
      <w:r w:rsidRPr="008E7488">
        <w:t>effects of incorrect storage temperatures on meat products</w:t>
      </w:r>
    </w:p>
    <w:p w:rsidR="00000000" w:rsidRPr="008E7488" w:rsidP="008E7488">
      <w:pPr>
        <w:pStyle w:val="ListBullet"/>
      </w:pPr>
      <w:r w:rsidRPr="008E7488">
        <w:t>recommended refrigerated temperature for products stored</w:t>
      </w:r>
    </w:p>
    <w:p w:rsidR="00000000" w:rsidRPr="008E7488" w:rsidP="008E7488">
      <w:pPr>
        <w:pStyle w:val="ListBullet"/>
      </w:pPr>
      <w:r w:rsidRPr="008E7488">
        <w:t>regula</w:t>
      </w:r>
      <w:r w:rsidRPr="008E7488">
        <w:t>tory requirements related to storing meat products</w:t>
      </w:r>
    </w:p>
    <w:p w:rsidR="00000000" w:rsidRPr="008E7488" w:rsidP="008E7488">
      <w:pPr>
        <w:pStyle w:val="ListBullet"/>
      </w:pPr>
      <w:r w:rsidRPr="008E7488">
        <w:t>workplace health and safety requirements for working in refrigerated areas</w:t>
      </w:r>
    </w:p>
    <w:p w:rsidR="00000000" w:rsidRPr="008E7488" w:rsidP="008E7488">
      <w:pPr>
        <w:pStyle w:val="AllowPageBreak"/>
      </w:pPr>
    </w:p>
    <w:p w:rsidR="00000000" w:rsidRPr="008E7488" w:rsidP="008E7488">
      <w:pPr>
        <w:pStyle w:val="Heading1"/>
      </w:pPr>
      <w:bookmarkStart w:id="4" w:name="O_735425"/>
      <w:bookmarkEnd w:id="4"/>
      <w:r w:rsidRPr="008E7488">
        <w:t>Assessment Conditions</w:t>
      </w:r>
    </w:p>
    <w:p w:rsidR="00000000" w:rsidRPr="008E7488" w:rsidP="00244199">
      <w:pPr>
        <w:pStyle w:val="BodyText"/>
      </w:pPr>
      <w:r w:rsidRPr="008E7488">
        <w:t>Competency must be demonstrated under typical operating conditions within the parameters of role and responsibilities.</w:t>
      </w:r>
    </w:p>
    <w:p w:rsidR="00000000" w:rsidRPr="008E7488" w:rsidP="00244199">
      <w:pPr>
        <w:pStyle w:val="BodyText"/>
      </w:pPr>
      <w:r w:rsidRPr="008E7488">
        <w:t>Assessment must occur in the workplace under normal enterprise conditions or in a simulated environment.</w:t>
      </w:r>
    </w:p>
    <w:p w:rsidR="00000000" w:rsidRPr="008E7488" w:rsidP="00244199">
      <w:pPr>
        <w:pStyle w:val="BodyText"/>
      </w:pPr>
      <w:r w:rsidRPr="008E7488">
        <w:t>The following three forms of a</w:t>
      </w:r>
      <w:r w:rsidRPr="008E7488">
        <w:t>ssessment must be used:</w:t>
      </w:r>
    </w:p>
    <w:p w:rsidR="00000000" w:rsidRPr="008E7488" w:rsidP="008E7488">
      <w:pPr>
        <w:pStyle w:val="ListBullet"/>
      </w:pPr>
      <w:r w:rsidRPr="008E7488">
        <w:t>quiz of underpinning knowledge</w:t>
      </w:r>
    </w:p>
    <w:p w:rsidR="00000000" w:rsidRPr="008E7488" w:rsidP="008E7488">
      <w:pPr>
        <w:pStyle w:val="ListBullet"/>
      </w:pPr>
      <w:r w:rsidRPr="008E7488">
        <w:t>demonstration in the workplace or simulated environment</w:t>
      </w:r>
    </w:p>
    <w:p w:rsidR="00000000" w:rsidRPr="008E7488" w:rsidP="008E7488">
      <w:pPr>
        <w:pStyle w:val="ListBullet"/>
      </w:pPr>
      <w:r w:rsidRPr="008E7488">
        <w:t>workplace referee or third-party report of performance over time</w:t>
      </w:r>
    </w:p>
    <w:p w:rsidR="00000000" w:rsidRPr="008E7488" w:rsidP="008E7488">
      <w:pPr>
        <w:pStyle w:val="BodyText"/>
      </w:pPr>
    </w:p>
    <w:p w:rsidR="00000000" w:rsidRPr="008E7488" w:rsidP="00244199">
      <w:pPr>
        <w:pStyle w:val="BodyText"/>
      </w:pPr>
      <w:r w:rsidRPr="008E7488">
        <w:t>Assessors must satisfy current standards for RTOs.</w:t>
      </w:r>
    </w:p>
    <w:p w:rsidR="00000000" w:rsidRPr="008E7488" w:rsidP="008E7488">
      <w:pPr>
        <w:pStyle w:val="Heading1"/>
      </w:pPr>
      <w:bookmarkStart w:id="5" w:name="O_735428"/>
      <w:bookmarkEnd w:id="5"/>
      <w:r w:rsidRPr="008E7488">
        <w:t>Links</w:t>
      </w:r>
    </w:p>
    <w:p w:rsidR="00000000" w:rsidRPr="008E7488" w:rsidP="00244199">
      <w:pPr>
        <w:pStyle w:val="BodyText"/>
      </w:pPr>
      <w:r w:rsidRPr="008E7488">
        <w:t>Comp</w:t>
      </w:r>
      <w:r w:rsidRPr="008E7488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43E9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E7488" w:rsidP="008E7488"/>
    <w:sectPr w:rsidSect="008E74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88" w:rsidRPr="00244199" w:rsidP="00244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199" w:rsidP="008E74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4199" w:rsidP="008E74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4199" w:rsidP="008E74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488" w:rsidRPr="00244199" w:rsidP="00244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199" w:rsidRPr="002D2AF8" w:rsidP="008E74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AMPR108 Monitor meat temperature from receival to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44199" w:rsidP="008E74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1C7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2474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4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4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4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4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4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4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4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4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4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4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4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488"/>
  </w:style>
  <w:style w:type="character" w:customStyle="1" w:styleId="Heading1Char">
    <w:name w:val="Heading 1 Char"/>
    <w:basedOn w:val="DefaultParagraphFont"/>
    <w:link w:val="Heading1"/>
    <w:rsid w:val="008E74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4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4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748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E74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E748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E74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74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4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4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4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4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4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4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4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4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4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4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4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4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4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4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74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7488"/>
    <w:rPr>
      <w:b/>
      <w:spacing w:val="0"/>
    </w:rPr>
  </w:style>
  <w:style w:type="paragraph" w:customStyle="1" w:styleId="SuperTitle">
    <w:name w:val="SuperTitle"/>
    <w:basedOn w:val="Title"/>
    <w:rsid w:val="008E74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4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4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74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74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4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4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4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4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4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4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4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4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7488"/>
    <w:rPr>
      <w:i/>
    </w:rPr>
  </w:style>
  <w:style w:type="paragraph" w:styleId="Caption">
    <w:name w:val="caption"/>
    <w:basedOn w:val="BodyText"/>
    <w:next w:val="Normal"/>
    <w:qFormat/>
    <w:rsid w:val="008E74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4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4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488"/>
  </w:style>
  <w:style w:type="paragraph" w:styleId="TableofFigures">
    <w:name w:val="table of figures"/>
    <w:basedOn w:val="Normal"/>
    <w:next w:val="Normal"/>
    <w:semiHidden/>
    <w:rsid w:val="008E74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4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7488"/>
    <w:rPr>
      <w:rFonts w:ascii="Wingdings" w:hAnsi="Wingdings"/>
    </w:rPr>
  </w:style>
  <w:style w:type="character" w:customStyle="1" w:styleId="HotSpot">
    <w:name w:val="HotSpot"/>
    <w:rsid w:val="008E7488"/>
    <w:rPr>
      <w:color w:val="0033CC"/>
      <w:u w:val="none"/>
    </w:rPr>
  </w:style>
  <w:style w:type="paragraph" w:customStyle="1" w:styleId="BodyTextRight">
    <w:name w:val="Body Text Right"/>
    <w:basedOn w:val="BodyText"/>
    <w:rsid w:val="008E74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4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4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4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4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4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488"/>
    <w:rPr>
      <w:sz w:val="32"/>
    </w:rPr>
  </w:style>
  <w:style w:type="paragraph" w:customStyle="1" w:styleId="HeadingProcedure">
    <w:name w:val="Heading Procedure"/>
    <w:basedOn w:val="HeadingBase"/>
    <w:next w:val="Normal"/>
    <w:rsid w:val="008E74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488"/>
    <w:pPr>
      <w:spacing w:before="60" w:after="60"/>
    </w:pPr>
  </w:style>
  <w:style w:type="paragraph" w:styleId="ListContinue">
    <w:name w:val="List Continue"/>
    <w:basedOn w:val="List"/>
    <w:rsid w:val="008E7488"/>
    <w:pPr>
      <w:ind w:firstLine="0"/>
    </w:pPr>
  </w:style>
  <w:style w:type="paragraph" w:customStyle="1" w:styleId="ListNote">
    <w:name w:val="List Note"/>
    <w:basedOn w:val="List"/>
    <w:rsid w:val="008E74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4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4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488"/>
    <w:rPr>
      <w:rFonts w:ascii="Courier New" w:hAnsi="Courier New"/>
    </w:rPr>
  </w:style>
  <w:style w:type="paragraph" w:customStyle="1" w:styleId="NoteBullet">
    <w:name w:val="Note Bullet"/>
    <w:basedOn w:val="Note"/>
    <w:rsid w:val="008E74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4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4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4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4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74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4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488"/>
    <w:rPr>
      <w:b/>
      <w:smallCaps/>
    </w:rPr>
  </w:style>
  <w:style w:type="paragraph" w:customStyle="1" w:styleId="TableListNumber">
    <w:name w:val="Table List Number"/>
    <w:basedOn w:val="ListNumber"/>
    <w:rsid w:val="008E74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4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488"/>
    <w:pPr>
      <w:numPr>
        <w:numId w:val="8"/>
      </w:numPr>
    </w:pPr>
  </w:style>
  <w:style w:type="paragraph" w:customStyle="1" w:styleId="ListAlpha2">
    <w:name w:val="List Alpha 2"/>
    <w:basedOn w:val="List2"/>
    <w:rsid w:val="008E7488"/>
    <w:pPr>
      <w:numPr>
        <w:numId w:val="7"/>
      </w:numPr>
    </w:pPr>
  </w:style>
  <w:style w:type="paragraph" w:styleId="List2">
    <w:name w:val="List 2"/>
    <w:basedOn w:val="BodyText"/>
    <w:rsid w:val="008E74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4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4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4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4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4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7488"/>
    <w:pPr>
      <w:numPr>
        <w:numId w:val="3"/>
      </w:numPr>
    </w:pPr>
  </w:style>
  <w:style w:type="paragraph" w:styleId="ListContinue2">
    <w:name w:val="List Continue 2"/>
    <w:basedOn w:val="List2"/>
    <w:rsid w:val="008E7488"/>
    <w:pPr>
      <w:ind w:firstLine="0"/>
    </w:pPr>
  </w:style>
  <w:style w:type="paragraph" w:styleId="ListContinue3">
    <w:name w:val="List Continue 3"/>
    <w:basedOn w:val="List3"/>
    <w:rsid w:val="008E7488"/>
    <w:pPr>
      <w:ind w:left="1021" w:firstLine="0"/>
    </w:pPr>
  </w:style>
  <w:style w:type="paragraph" w:styleId="ListContinue4">
    <w:name w:val="List Continue 4"/>
    <w:basedOn w:val="List4"/>
    <w:rsid w:val="008E7488"/>
    <w:pPr>
      <w:ind w:firstLine="0"/>
    </w:pPr>
  </w:style>
  <w:style w:type="paragraph" w:styleId="ListContinue5">
    <w:name w:val="List Continue 5"/>
    <w:basedOn w:val="List5"/>
    <w:rsid w:val="008E7488"/>
    <w:pPr>
      <w:ind w:firstLine="0"/>
    </w:pPr>
  </w:style>
  <w:style w:type="paragraph" w:styleId="ListNumber3">
    <w:name w:val="List Number 3"/>
    <w:basedOn w:val="List3"/>
    <w:rsid w:val="008E7488"/>
    <w:pPr>
      <w:numPr>
        <w:numId w:val="4"/>
      </w:numPr>
    </w:pPr>
  </w:style>
  <w:style w:type="paragraph" w:styleId="ListNumber4">
    <w:name w:val="List Number 4"/>
    <w:basedOn w:val="List4"/>
    <w:rsid w:val="008E7488"/>
    <w:pPr>
      <w:numPr>
        <w:numId w:val="5"/>
      </w:numPr>
    </w:pPr>
  </w:style>
  <w:style w:type="paragraph" w:styleId="ListNumber5">
    <w:name w:val="List Number 5"/>
    <w:basedOn w:val="List5"/>
    <w:rsid w:val="008E7488"/>
    <w:pPr>
      <w:numPr>
        <w:numId w:val="6"/>
      </w:numPr>
    </w:pPr>
  </w:style>
  <w:style w:type="paragraph" w:styleId="BlockText">
    <w:name w:val="Block Text"/>
    <w:basedOn w:val="Normal"/>
    <w:rsid w:val="008E74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4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488"/>
    <w:rPr>
      <w:sz w:val="16"/>
      <w:vertAlign w:val="superscript"/>
    </w:rPr>
  </w:style>
  <w:style w:type="character" w:customStyle="1" w:styleId="Symbols">
    <w:name w:val="Symbols"/>
    <w:basedOn w:val="DefaultParagraphFont"/>
    <w:rsid w:val="008E7488"/>
    <w:rPr>
      <w:rFonts w:ascii="Symbol" w:hAnsi="Symbol"/>
    </w:rPr>
  </w:style>
  <w:style w:type="character" w:customStyle="1" w:styleId="MenuOptions">
    <w:name w:val="Menu Options"/>
    <w:basedOn w:val="DefaultParagraphFont"/>
    <w:rsid w:val="008E74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488"/>
    <w:rPr>
      <w:b/>
    </w:rPr>
  </w:style>
  <w:style w:type="character" w:customStyle="1" w:styleId="Underlined">
    <w:name w:val="Underlined"/>
    <w:basedOn w:val="DefaultParagraphFont"/>
    <w:rsid w:val="008E7488"/>
    <w:rPr>
      <w:u w:val="single"/>
    </w:rPr>
  </w:style>
  <w:style w:type="paragraph" w:customStyle="1" w:styleId="TableBodyTextRight">
    <w:name w:val="Table Body Text Right"/>
    <w:basedOn w:val="TableBodyText"/>
    <w:rsid w:val="008E74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488"/>
    <w:rPr>
      <w:sz w:val="18"/>
    </w:rPr>
  </w:style>
  <w:style w:type="paragraph" w:customStyle="1" w:styleId="BodySmallRight">
    <w:name w:val="Body Small Right"/>
    <w:basedOn w:val="BodyTextRight"/>
    <w:rsid w:val="008E7488"/>
    <w:rPr>
      <w:sz w:val="18"/>
      <w:szCs w:val="18"/>
    </w:rPr>
  </w:style>
  <w:style w:type="paragraph" w:customStyle="1" w:styleId="MarginEdition">
    <w:name w:val="Margin Edition"/>
    <w:basedOn w:val="MarginNote"/>
    <w:rsid w:val="008E74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488"/>
    <w:rPr>
      <w:sz w:val="2"/>
      <w:szCs w:val="2"/>
    </w:rPr>
  </w:style>
  <w:style w:type="character" w:customStyle="1" w:styleId="Small">
    <w:name w:val="Small"/>
    <w:basedOn w:val="DefaultParagraphFont"/>
    <w:rsid w:val="008E7488"/>
    <w:rPr>
      <w:sz w:val="16"/>
    </w:rPr>
  </w:style>
  <w:style w:type="paragraph" w:customStyle="1" w:styleId="WideTable">
    <w:name w:val="Wide Table"/>
    <w:basedOn w:val="Normal"/>
    <w:rsid w:val="008E74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488"/>
  </w:style>
  <w:style w:type="paragraph" w:styleId="Quote">
    <w:name w:val="Quote"/>
    <w:basedOn w:val="Heading1"/>
    <w:link w:val="QuoteChar"/>
    <w:qFormat/>
    <w:rsid w:val="008E74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4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488"/>
    <w:pPr>
      <w:pageBreakBefore/>
    </w:pPr>
  </w:style>
  <w:style w:type="paragraph" w:customStyle="1" w:styleId="Border">
    <w:name w:val="Border"/>
    <w:basedOn w:val="Normal"/>
    <w:qFormat/>
    <w:rsid w:val="008E74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4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4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4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4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4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4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4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4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488"/>
    <w:rPr>
      <w:u w:val="single"/>
    </w:rPr>
  </w:style>
  <w:style w:type="character" w:customStyle="1" w:styleId="BoldandItalics">
    <w:name w:val="Bold and Italics"/>
    <w:qFormat/>
    <w:rsid w:val="008E7488"/>
    <w:rPr>
      <w:b/>
      <w:i/>
      <w:u w:val="none"/>
    </w:rPr>
  </w:style>
  <w:style w:type="paragraph" w:styleId="BalloonText">
    <w:name w:val="Balloon Text"/>
    <w:basedOn w:val="Normal"/>
    <w:link w:val="BalloonTextChar"/>
    <w:rsid w:val="008E7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4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4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4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4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4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488"/>
    <w:pPr>
      <w:spacing w:before="0" w:after="0"/>
    </w:pPr>
  </w:style>
  <w:style w:type="paragraph" w:customStyle="1" w:styleId="BodyTextBold">
    <w:name w:val="Body Text Bold"/>
    <w:basedOn w:val="BodyText"/>
    <w:qFormat/>
    <w:rsid w:val="008E7488"/>
    <w:rPr>
      <w:b/>
    </w:rPr>
  </w:style>
  <w:style w:type="character" w:styleId="Hyperlink">
    <w:name w:val="Hyperlink"/>
    <w:basedOn w:val="DefaultParagraphFont"/>
    <w:uiPriority w:val="99"/>
    <w:unhideWhenUsed/>
    <w:rsid w:val="00244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1946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AMPR108 Monitor meat temperature from receival to sale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2023-01-24T11:55:00Z</dcterms:created>
  <dcterms:modified xsi:type="dcterms:W3CDTF">2023-01-24T11:55:00Z</dcterms:modified>
</cp:coreProperties>
</file>