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AMPPOU201 Operate the live bird receival process</w:t>
      </w:r>
      <w:bookmarkEnd w:id="0"/>
      <w:bookmarkEnd w:id="1"/>
    </w:p>
    <w:p w:rsidR="00D44002" w:rsidRPr="00F31CE3" w:rsidP="00F31CE3" w14:paraId="160C8F32" w14:textId="3B105B63">
      <w:pPr>
        <w:pStyle w:val="ChapterTitle"/>
      </w:pPr>
      <w:bookmarkStart w:id="2" w:name="AMPPOU201"/>
      <w:r w:rsidRPr="00F31CE3">
        <w:t>AMPPOU201 Operate the live bird receival process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receive live poultry at a poultry processing premises.</w:t>
      </w:r>
    </w:p>
    <w:p w:rsidR="00D44002" w:rsidRPr="00F31CE3" w:rsidP="00F31CE3">
      <w:r w:rsidRPr="00F31CE3">
        <w:t>This unit applies to individuals who work under general supervision to receive live birds in a poultry processing environment.</w:t>
      </w:r>
    </w:p>
    <w:p w:rsidR="00D44002" w:rsidRPr="00F31CE3" w:rsidP="00F31CE3">
      <w:r w:rsidRPr="00F31CE3">
        <w:t>All work must be carried out to comply with workplace procedures, according to state/territory health and safety, food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3055"/>
        <w:gridCol w:w="6005"/>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the receiving equipment and process for operation</w:t>
            </w:r>
          </w:p>
        </w:tc>
        <w:tc>
          <w:tcPr>
            <w:tcW w:w="0" w:type="auto"/>
          </w:tcPr>
          <w:p w:rsidR="00D44002" w:rsidRPr="00F31CE3" w:rsidP="00F31CE3">
            <w:r w:rsidRPr="00F31CE3">
              <w:t>1.1 Identify and follow work instructions, animal welfare requirements and work health and safety requirements for task</w:t>
            </w:r>
          </w:p>
          <w:p w:rsidR="00D44002" w:rsidRPr="00F31CE3" w:rsidP="00F31CE3">
            <w:r w:rsidRPr="00F31CE3">
              <w:t>1.2 Confirm live bird numbers are available to meet production requirements</w:t>
            </w:r>
          </w:p>
          <w:p w:rsidR="00D44002" w:rsidRPr="00F31CE3" w:rsidP="00F31CE3">
            <w:r w:rsidRPr="00F31CE3">
              <w:t>1.3 Identify and confirm premises are prepared following work health, safety and hygiene requirements</w:t>
            </w:r>
          </w:p>
          <w:p w:rsidR="00D44002" w:rsidRPr="00F31CE3" w:rsidP="00F31CE3">
            <w:r w:rsidRPr="00F31CE3">
              <w:t>1.4 Identify and fit personal protective equipment as required by workplace safety procedures</w:t>
            </w:r>
          </w:p>
          <w:p w:rsidR="00D44002" w:rsidRPr="00F31CE3" w:rsidP="00F31CE3">
            <w:r w:rsidRPr="00F31CE3">
              <w:t>1.5 Fit and adjust machine components and related attachments according to production requirements</w:t>
            </w:r>
          </w:p>
          <w:p w:rsidR="00D44002" w:rsidRPr="00F31CE3" w:rsidP="00F31CE3">
            <w:r w:rsidRPr="00F31CE3">
              <w:t>1.6 Conduct pre-start checks on equipment at start of shift and following any breaks, following workplace requirements</w:t>
            </w:r>
          </w:p>
        </w:tc>
      </w:tr>
      <w:tr>
        <w:tblPrEx>
          <w:tblW w:w="5000" w:type="pct"/>
        </w:tblPrEx>
        <w:tc>
          <w:tcPr>
            <w:tcW w:w="0" w:type="auto"/>
          </w:tcPr>
          <w:p w:rsidR="00D44002" w:rsidRPr="00F31CE3" w:rsidP="00F31CE3">
            <w:r w:rsidRPr="00F31CE3">
              <w:t>2. Receive birds</w:t>
            </w:r>
          </w:p>
        </w:tc>
        <w:tc>
          <w:tcPr>
            <w:tcW w:w="0" w:type="auto"/>
          </w:tcPr>
          <w:p w:rsidR="00D44002" w:rsidRPr="00F31CE3" w:rsidP="00F31CE3">
            <w:r w:rsidRPr="00F31CE3">
              <w:t>2.1 Inspect and confirm birds against load documentation</w:t>
            </w:r>
          </w:p>
          <w:p w:rsidR="00D44002" w:rsidRPr="00F31CE3" w:rsidP="00F31CE3">
            <w:r w:rsidRPr="00F31CE3">
              <w:t>2.2 Operate equipment used to transfer/convey birds to meet unloading requirements</w:t>
            </w:r>
          </w:p>
          <w:p w:rsidR="00D44002" w:rsidRPr="00F31CE3" w:rsidP="00F31CE3">
            <w:r w:rsidRPr="00F31CE3">
              <w:t>2.3 Monitor equipment to identify variation in operating conditions, and adjust or report variations following production requirements</w:t>
            </w:r>
          </w:p>
          <w:p w:rsidR="00D44002" w:rsidRPr="00F31CE3" w:rsidP="00F31CE3">
            <w:r w:rsidRPr="00F31CE3">
              <w:t>2.4 Monitor each stage of the process to confirm specifications are met</w:t>
            </w:r>
          </w:p>
          <w:p w:rsidR="00D44002" w:rsidRPr="00F31CE3" w:rsidP="00F31CE3">
            <w:r w:rsidRPr="00F31CE3">
              <w:t>2.5 Identify, rectify or report out-of-specification product or process outcomes</w:t>
            </w:r>
          </w:p>
          <w:p w:rsidR="00D44002" w:rsidRPr="00F31CE3" w:rsidP="00F31CE3">
            <w:r w:rsidRPr="00F31CE3">
              <w:t>2.6 Inspect bird condition, ensure bird comfort, and remove unacceptable birds following workplace procedures</w:t>
            </w:r>
          </w:p>
          <w:p w:rsidR="00D44002" w:rsidRPr="00F31CE3" w:rsidP="00F31CE3">
            <w:r w:rsidRPr="00F31CE3">
              <w:t>2.7 Manage escaped birds following workplace requirements</w:t>
            </w:r>
          </w:p>
          <w:p w:rsidR="00D44002" w:rsidRPr="00F31CE3" w:rsidP="00F31CE3">
            <w:r w:rsidRPr="00F31CE3">
              <w:t>2.8 Maintain condition of workplace area to workplace standards</w:t>
            </w:r>
          </w:p>
        </w:tc>
      </w:tr>
      <w:tr>
        <w:tblPrEx>
          <w:tblW w:w="5000" w:type="pct"/>
        </w:tblPrEx>
        <w:tc>
          <w:tcPr>
            <w:tcW w:w="0" w:type="auto"/>
          </w:tcPr>
          <w:p w:rsidR="00D44002" w:rsidRPr="00F31CE3" w:rsidP="00F31CE3">
            <w:r w:rsidRPr="00F31CE3">
              <w:t>3. Complete the receival process</w:t>
            </w:r>
          </w:p>
        </w:tc>
        <w:tc>
          <w:tcPr>
            <w:tcW w:w="0" w:type="auto"/>
          </w:tcPr>
          <w:p w:rsidR="00D44002" w:rsidRPr="00F31CE3" w:rsidP="00F31CE3">
            <w:r w:rsidRPr="00F31CE3">
              <w:t>3.1 Identify and implement procedures for shutting down the receival equipment used to transfer/convey birds</w:t>
            </w:r>
          </w:p>
          <w:p w:rsidR="00D44002" w:rsidRPr="00F31CE3" w:rsidP="00F31CE3">
            <w:r w:rsidRPr="00F31CE3">
              <w:t>3.2 Identify and report maintenance requirements following workplace procedures</w:t>
            </w:r>
          </w:p>
          <w:p w:rsidR="00D44002" w:rsidRPr="00F31CE3" w:rsidP="00F31CE3">
            <w:r w:rsidRPr="00F31CE3">
              <w:t>3.3 Complete workplace records in required format</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04"/>
        <w:gridCol w:w="705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standard operating procedures for the bird receival process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Report issues to supervisor clearly and promptly</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Sequence receival activities to minimise time between receival and processing</w:t>
            </w:r>
          </w:p>
          <w:p w:rsidR="00D44002" w:rsidRPr="00F31CE3" w:rsidP="00F31CE3">
            <w:pPr>
              <w:numPr>
                <w:ilvl w:val="0"/>
                <w:numId w:val="4"/>
              </w:numPr>
              <w:ind w:left="720" w:hanging="360"/>
              <w:jc w:val="left"/>
            </w:pPr>
            <w:r w:rsidRPr="00F31CE3">
              <w:t>Check humidity gauges (%) and ambient temperatures (°C) to maintain the receival environment</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5"/>
              </w:numPr>
              <w:ind w:left="720" w:hanging="360"/>
              <w:jc w:val="left"/>
            </w:pPr>
            <w:r w:rsidRPr="00F31CE3">
              <w:t>operating fewer than four days a week with a small throughput for one or more, small or large, species, or</w:t>
            </w:r>
          </w:p>
          <w:p w:rsidR="00D44002" w:rsidRPr="00F31CE3" w:rsidP="00F31CE3">
            <w:pPr>
              <w:numPr>
                <w:ilvl w:val="0"/>
                <w:numId w:val="5"/>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6"/>
              </w:numPr>
              <w:ind w:left="720" w:hanging="360"/>
              <w:jc w:val="left"/>
            </w:pPr>
            <w:r w:rsidRPr="00F31CE3">
              <w:t>operating more than four days a week with a throughput for one or more, small or large, species, or</w:t>
            </w:r>
          </w:p>
          <w:p w:rsidR="00D44002" w:rsidRPr="00F31CE3" w:rsidP="00F31CE3">
            <w:pPr>
              <w:numPr>
                <w:ilvl w:val="0"/>
                <w:numId w:val="6"/>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AMPPOU201 Operate the live bird receival process</w:t>
            </w:r>
          </w:p>
        </w:tc>
        <w:tc>
          <w:tcPr>
            <w:tcW w:w="2268" w:type="dxa"/>
            <w:noWrap w:val="0"/>
            <w:tcMar>
              <w:top w:w="0" w:type="dxa"/>
              <w:left w:w="108" w:type="dxa"/>
              <w:bottom w:w="0" w:type="dxa"/>
              <w:right w:w="108" w:type="dxa"/>
            </w:tcMar>
            <w:hideMark/>
          </w:tcPr>
          <w:p w:rsidR="00D44002" w:rsidRPr="00F31CE3" w:rsidP="00F31CE3">
            <w:r w:rsidRPr="00F31CE3">
              <w:t>AMPP209 Operate the live bird receival process</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1_AR"/>
      <w:r w:rsidRPr="00F31CE3">
        <w:t>Assessment Requirements for AMPPOU201 Operate the live bird receival process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received live birds, following animal welfare and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7"/>
        </w:numPr>
        <w:ind w:left="720" w:hanging="360"/>
        <w:jc w:val="left"/>
      </w:pPr>
      <w:r w:rsidRPr="00F31CE3">
        <w:t>natural bird behaviour to facilitate handling in a way that minimises stress to birds during receival</w:t>
      </w:r>
    </w:p>
    <w:p w:rsidR="00D44002" w:rsidRPr="00F31CE3" w:rsidP="00F31CE3">
      <w:pPr>
        <w:numPr>
          <w:ilvl w:val="0"/>
          <w:numId w:val="7"/>
        </w:numPr>
        <w:ind w:left="720" w:hanging="360"/>
        <w:jc w:val="left"/>
      </w:pPr>
      <w:r w:rsidRPr="00F31CE3">
        <w:t>basic principles of bird handling, including humane treatment of birds; conditions that stress birds; and environmental design features to minimise stress, such as airflow, humidity and temperature controls</w:t>
      </w:r>
    </w:p>
    <w:p w:rsidR="00D44002" w:rsidRPr="00F31CE3" w:rsidP="00F31CE3">
      <w:pPr>
        <w:numPr>
          <w:ilvl w:val="0"/>
          <w:numId w:val="7"/>
        </w:numPr>
        <w:ind w:left="720" w:hanging="360"/>
        <w:jc w:val="left"/>
      </w:pPr>
      <w:r w:rsidRPr="00F31CE3">
        <w:t>acceptable time from bird receival to bird processing, and consequences of delays in processing on product quality</w:t>
      </w:r>
    </w:p>
    <w:p w:rsidR="00D44002" w:rsidRPr="00F31CE3" w:rsidP="00F31CE3">
      <w:pPr>
        <w:numPr>
          <w:ilvl w:val="0"/>
          <w:numId w:val="7"/>
        </w:numPr>
        <w:ind w:left="720" w:hanging="360"/>
        <w:jc w:val="left"/>
      </w:pPr>
      <w:r w:rsidRPr="00F31CE3">
        <w:t>basic operating requirements of equipment used in the bird receival process</w:t>
      </w:r>
    </w:p>
    <w:p w:rsidR="00D44002" w:rsidRPr="00F31CE3" w:rsidP="00F31CE3">
      <w:pPr>
        <w:numPr>
          <w:ilvl w:val="0"/>
          <w:numId w:val="7"/>
        </w:numPr>
        <w:ind w:left="720" w:hanging="360"/>
        <w:jc w:val="left"/>
      </w:pPr>
      <w:r w:rsidRPr="00F31CE3">
        <w:t>typical equipment faults and related causes</w:t>
      </w:r>
    </w:p>
    <w:p w:rsidR="00D44002" w:rsidRPr="00F31CE3" w:rsidP="00F31CE3">
      <w:pPr>
        <w:numPr>
          <w:ilvl w:val="0"/>
          <w:numId w:val="7"/>
        </w:numPr>
        <w:ind w:left="720" w:hanging="360"/>
        <w:jc w:val="left"/>
      </w:pPr>
      <w:r w:rsidRPr="00F31CE3">
        <w:t>methods used to monitor the receival process, including monitoring that the receival process is paced to deliver birds to processing without delay, bird condition is acceptable, the receival environment is appropriate and equipment is operating correctly</w:t>
      </w:r>
    </w:p>
    <w:p w:rsidR="00D44002" w:rsidRPr="00F31CE3" w:rsidP="00F31CE3">
      <w:pPr>
        <w:numPr>
          <w:ilvl w:val="0"/>
          <w:numId w:val="7"/>
        </w:numPr>
        <w:ind w:left="720" w:hanging="360"/>
        <w:jc w:val="left"/>
      </w:pPr>
      <w:r w:rsidRPr="00F31CE3">
        <w:t>work health and safety hazards and controls to manage associated risks</w:t>
      </w:r>
    </w:p>
    <w:p w:rsidR="00D44002" w:rsidRPr="00F31CE3" w:rsidP="00F31CE3">
      <w:pPr>
        <w:numPr>
          <w:ilvl w:val="0"/>
          <w:numId w:val="7"/>
        </w:numPr>
        <w:ind w:left="720" w:hanging="360"/>
        <w:jc w:val="left"/>
      </w:pPr>
      <w:r w:rsidRPr="00F31CE3">
        <w:t>environmental issues and controls relevant to the receival process, including procedures for euthanising and disposing of dead or unfit birds</w:t>
      </w:r>
    </w:p>
    <w:p w:rsidR="00D44002" w:rsidRPr="00F31CE3" w:rsidP="00F31CE3">
      <w:pPr>
        <w:numPr>
          <w:ilvl w:val="0"/>
          <w:numId w:val="7"/>
        </w:numPr>
        <w:ind w:left="720" w:hanging="360"/>
        <w:jc w:val="left"/>
      </w:pPr>
      <w:r w:rsidRPr="00F31CE3">
        <w:t>euthanasia procedures for birds identified with welfare issues</w:t>
      </w:r>
    </w:p>
    <w:p w:rsidR="00D44002" w:rsidRPr="00F31CE3" w:rsidP="00F31CE3">
      <w:pPr>
        <w:numPr>
          <w:ilvl w:val="0"/>
          <w:numId w:val="7"/>
        </w:numPr>
        <w:ind w:left="720" w:hanging="360"/>
        <w:jc w:val="left"/>
      </w:pPr>
      <w:r w:rsidRPr="00F31CE3">
        <w:t>how bird death can be confirmed</w:t>
      </w:r>
    </w:p>
    <w:p w:rsidR="00D44002" w:rsidRPr="00F31CE3" w:rsidP="00F31CE3">
      <w:pPr>
        <w:numPr>
          <w:ilvl w:val="0"/>
          <w:numId w:val="7"/>
        </w:numPr>
        <w:ind w:left="720" w:hanging="360"/>
        <w:jc w:val="left"/>
      </w:pPr>
      <w:r w:rsidRPr="00F31CE3">
        <w:t>requirements of different shutdowns, including emergency shutdowns</w:t>
      </w:r>
    </w:p>
    <w:p w:rsidR="00D44002" w:rsidRPr="00F31CE3" w:rsidP="00F31CE3">
      <w:pPr>
        <w:numPr>
          <w:ilvl w:val="0"/>
          <w:numId w:val="7"/>
        </w:numPr>
        <w:ind w:left="720" w:hanging="360"/>
        <w:jc w:val="left"/>
      </w:pPr>
      <w:r w:rsidRPr="00F31CE3">
        <w:t>impact of process interruptions, and required corrective actions</w:t>
      </w:r>
    </w:p>
    <w:p w:rsidR="00D44002" w:rsidRPr="00F31CE3" w:rsidP="00F31CE3">
      <w:pPr>
        <w:numPr>
          <w:ilvl w:val="0"/>
          <w:numId w:val="7"/>
        </w:numPr>
        <w:ind w:left="720" w:hanging="360"/>
        <w:jc w:val="left"/>
      </w:pPr>
      <w:r w:rsidRPr="00F31CE3">
        <w:t>requirements for recording and reporting production and performance information</w:t>
      </w:r>
    </w:p>
    <w:p w:rsidR="00D44002" w:rsidRPr="00F31CE3" w:rsidP="00F31CE3">
      <w:pPr>
        <w:numPr>
          <w:ilvl w:val="0"/>
          <w:numId w:val="7"/>
        </w:numPr>
        <w:ind w:left="720" w:hanging="360"/>
        <w:jc w:val="left"/>
      </w:pPr>
      <w:r w:rsidRPr="00F31CE3">
        <w:t>typical workplace receival documentation and related load identification procedures</w:t>
      </w:r>
    </w:p>
    <w:p w:rsidR="00D44002" w:rsidRPr="00F31CE3" w:rsidP="00F31CE3">
      <w:pPr>
        <w:numPr>
          <w:ilvl w:val="0"/>
          <w:numId w:val="7"/>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receival and related equipment</w:t>
      </w:r>
    </w:p>
    <w:p w:rsidR="00D44002" w:rsidRPr="00F31CE3" w:rsidP="00F31CE3">
      <w:pPr>
        <w:numPr>
          <w:ilvl w:val="1"/>
          <w:numId w:val="3"/>
        </w:numPr>
        <w:ind w:left="1440" w:hanging="360"/>
        <w:jc w:val="left"/>
      </w:pPr>
      <w:r w:rsidRPr="00F31CE3">
        <w:rPr>
          <w:i/>
          <w:iCs/>
        </w:rPr>
        <w:t>birds to be received</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AMPPOU201 Operate the live bird receival process</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AMPPOU201 Operate the live bird receival process</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4A2B1DC"/>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AMPPOU201 Operate the live bird receival process</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2026-09-09T22:48:16Z</dcterms:created>
  <dcterms:modified xsi:type="dcterms:W3CDTF">2026-09-09T22:48:16Z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