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AMPOFF204 Free flares</w:t>
      </w:r>
      <w:bookmarkEnd w:id="0"/>
      <w:bookmarkEnd w:id="1"/>
    </w:p>
    <w:p w:rsidR="00D44002" w:rsidRPr="00F31CE3" w:rsidP="00F31CE3" w14:paraId="160C8F32" w14:textId="3B105B63">
      <w:pPr>
        <w:pStyle w:val="ChapterTitle"/>
      </w:pPr>
      <w:bookmarkStart w:id="2" w:name="AMPOFF204"/>
      <w:r w:rsidRPr="00F31CE3">
        <w:t>AMPOFF204 Free flares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free flares from their attachments in pig carcases.</w:t>
      </w:r>
    </w:p>
    <w:p w:rsidR="00D44002" w:rsidRPr="00F31CE3" w:rsidP="00F31CE3">
      <w:r w:rsidRPr="00F31CE3">
        <w:t>This unit applies to individuals who work under general supervision to process offal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42"/>
        <w:gridCol w:w="6218"/>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freeing flares</w:t>
            </w:r>
          </w:p>
          <w:p w:rsidR="00D44002" w:rsidRPr="00F31CE3" w:rsidP="00F31CE3">
            <w:r w:rsidRPr="00F31CE3">
              <w:t>1.2 Identify workplace health and safety requirements for task, including personal protective equipment</w:t>
            </w:r>
          </w:p>
          <w:p w:rsidR="00D44002" w:rsidRPr="00F31CE3" w:rsidP="00F31CE3">
            <w:r w:rsidRPr="00F31CE3">
              <w:t>1.3 Identify types and sources of contamination to flares</w:t>
            </w:r>
          </w:p>
          <w:p w:rsidR="00D44002" w:rsidRPr="00F31CE3" w:rsidP="00F31CE3">
            <w:r w:rsidRPr="00F31CE3">
              <w:t>1.4 Identify hygiene and sanitation and quality assurance requirements for freeing flares</w:t>
            </w:r>
          </w:p>
        </w:tc>
      </w:tr>
      <w:tr>
        <w:tblPrEx>
          <w:tblW w:w="5000" w:type="pct"/>
        </w:tblPrEx>
        <w:tc>
          <w:tcPr>
            <w:tcW w:w="0" w:type="auto"/>
          </w:tcPr>
          <w:p w:rsidR="00D44002" w:rsidRPr="00F31CE3" w:rsidP="00F31CE3">
            <w:r w:rsidRPr="00F31CE3">
              <w:t>2. Cut out flares</w:t>
            </w:r>
          </w:p>
        </w:tc>
        <w:tc>
          <w:tcPr>
            <w:tcW w:w="0" w:type="auto"/>
          </w:tcPr>
          <w:p w:rsidR="00D44002" w:rsidRPr="00F31CE3" w:rsidP="00F31CE3">
            <w:r w:rsidRPr="00F31CE3">
              <w:t>2.1 Free flares according to workplace and health and safety procedures</w:t>
            </w:r>
          </w:p>
          <w:p w:rsidR="00D44002" w:rsidRPr="00F31CE3" w:rsidP="00F31CE3">
            <w:r w:rsidRPr="00F31CE3">
              <w:t>2.2 Identify and manage defects in flares following workplace requirements</w:t>
            </w:r>
          </w:p>
          <w:p w:rsidR="00D44002" w:rsidRPr="00F31CE3" w:rsidP="00F31CE3">
            <w:r w:rsidRPr="00F31CE3">
              <w:t>2.3 Handle and dispose of flares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5"/>
        <w:gridCol w:w="700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 instructions and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cutting lines on specification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AMPOFF204 Free flares</w:t>
            </w:r>
          </w:p>
        </w:tc>
        <w:tc>
          <w:tcPr>
            <w:tcW w:w="2268" w:type="dxa"/>
            <w:noWrap w:val="0"/>
            <w:tcMar>
              <w:top w:w="0" w:type="dxa"/>
              <w:left w:w="108" w:type="dxa"/>
              <w:bottom w:w="0" w:type="dxa"/>
              <w:right w:w="108" w:type="dxa"/>
            </w:tcMar>
            <w:hideMark/>
          </w:tcPr>
          <w:p w:rsidR="00D44002" w:rsidRPr="00F31CE3" w:rsidP="00F31CE3">
            <w:r w:rsidRPr="00F31CE3">
              <w:t>AMPA2126 Remove flares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4_AR"/>
      <w:r w:rsidRPr="00F31CE3">
        <w:t>Assessment Requirements for AMPOFF204 Free flares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freed flares from pig carcases,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workplace requirements for freeing flares</w:t>
      </w:r>
    </w:p>
    <w:p w:rsidR="00D44002" w:rsidRPr="00F31CE3" w:rsidP="00F31CE3">
      <w:pPr>
        <w:numPr>
          <w:ilvl w:val="0"/>
          <w:numId w:val="7"/>
        </w:numPr>
        <w:ind w:left="720" w:hanging="360"/>
        <w:jc w:val="left"/>
      </w:pPr>
      <w:r w:rsidRPr="00F31CE3">
        <w:t>uses and further processing of flares</w:t>
      </w:r>
    </w:p>
    <w:p w:rsidR="00D44002" w:rsidRPr="00F31CE3" w:rsidP="00F31CE3">
      <w:pPr>
        <w:numPr>
          <w:ilvl w:val="0"/>
          <w:numId w:val="7"/>
        </w:numPr>
        <w:ind w:left="720" w:hanging="360"/>
        <w:jc w:val="left"/>
      </w:pPr>
      <w:r w:rsidRPr="00F31CE3">
        <w:t>cutting lines and quality requirements for freeing flares</w:t>
      </w:r>
    </w:p>
    <w:p w:rsidR="00D44002" w:rsidRPr="00F31CE3" w:rsidP="00F31CE3">
      <w:pPr>
        <w:numPr>
          <w:ilvl w:val="0"/>
          <w:numId w:val="7"/>
        </w:numPr>
        <w:ind w:left="720" w:hanging="360"/>
        <w:jc w:val="left"/>
      </w:pPr>
      <w:r w:rsidRPr="00F31CE3">
        <w:t>possible defects in flares</w:t>
      </w:r>
    </w:p>
    <w:p w:rsidR="00D44002" w:rsidRPr="00F31CE3" w:rsidP="00F31CE3">
      <w:pPr>
        <w:numPr>
          <w:ilvl w:val="0"/>
          <w:numId w:val="7"/>
        </w:numPr>
        <w:ind w:left="720" w:hanging="360"/>
        <w:jc w:val="left"/>
      </w:pPr>
      <w:r w:rsidRPr="00F31CE3">
        <w:t>knife skills for recovery work</w:t>
      </w:r>
    </w:p>
    <w:p w:rsidR="00D44002" w:rsidRPr="00F31CE3" w:rsidP="00F31CE3">
      <w:pPr>
        <w:numPr>
          <w:ilvl w:val="0"/>
          <w:numId w:val="7"/>
        </w:numPr>
        <w:ind w:left="720" w:hanging="360"/>
        <w:jc w:val="left"/>
      </w:pPr>
      <w:r w:rsidRPr="00F31CE3">
        <w:t>workplace health and safety hazards encountered when freeing flares, and how the associated risks are controlled</w:t>
      </w:r>
    </w:p>
    <w:p w:rsidR="00D44002" w:rsidRPr="00F31CE3" w:rsidP="00F31CE3">
      <w:pPr>
        <w:numPr>
          <w:ilvl w:val="0"/>
          <w:numId w:val="7"/>
        </w:numPr>
        <w:ind w:left="720" w:hanging="360"/>
        <w:jc w:val="left"/>
      </w:pPr>
      <w:r w:rsidRPr="00F31CE3">
        <w:t>hygiene and sanitation requirements related to freeing flares</w:t>
      </w:r>
    </w:p>
    <w:p w:rsidR="00D44002" w:rsidRPr="00F31CE3" w:rsidP="00F31CE3">
      <w:pPr>
        <w:numPr>
          <w:ilvl w:val="0"/>
          <w:numId w:val="7"/>
        </w:numPr>
        <w:ind w:left="720" w:hanging="360"/>
        <w:jc w:val="left"/>
      </w:pPr>
      <w:r w:rsidRPr="00F31CE3">
        <w:t>sources of contamination and cross-contamination and how they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pig carcases</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AMPOFF204 Free flares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AMPOFF204 Free flares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810A42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AMPOFF204 Free flares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2026-09-09T22:48:05Z</dcterms:created>
  <dcterms:modified xsi:type="dcterms:W3CDTF">2026-09-09T22:48:05Z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