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95B" w:rsidP="00AA0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AMPMGT808 Undertake research project</w:t>
      </w:r>
      <w:r>
        <w:fldChar w:fldCharType="end"/>
      </w:r>
    </w:p>
    <w:p w:rsidR="00AA095B" w:rsidP="00AA095B">
      <w:pPr>
        <w:pStyle w:val="Version"/>
        <w:sectPr w:rsidSect="00095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664" w:rsidP="00095664">
      <w:pPr>
        <w:pStyle w:val="SuperHeading"/>
      </w:pPr>
      <w:r w:rsidRPr="00095664">
        <w:t>Assessment Requirements for AMPMGT808 Undertake research project</w:t>
      </w:r>
    </w:p>
    <w:p w:rsidR="00000000" w:rsidRPr="00095664" w:rsidP="00095664">
      <w:pPr>
        <w:pStyle w:val="Heading1"/>
      </w:pPr>
      <w:bookmarkStart w:id="1" w:name="O_736447"/>
      <w:bookmarkEnd w:id="1"/>
      <w:r w:rsidRPr="0009566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9566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64">
            <w:pPr>
              <w:pStyle w:val="TableHeading"/>
              <w:rPr>
                <w:lang w:val="en-NZ"/>
              </w:rPr>
            </w:pPr>
            <w:r w:rsidRPr="0009566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64">
            <w:pPr>
              <w:pStyle w:val="TableHeading"/>
              <w:rPr>
                <w:lang w:val="en-NZ"/>
              </w:rPr>
            </w:pPr>
            <w:r w:rsidRPr="0009566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64">
            <w:pPr>
              <w:pStyle w:val="TableHeading"/>
              <w:rPr>
                <w:lang w:val="en-NZ"/>
              </w:rPr>
            </w:pPr>
            <w:r w:rsidRPr="00095664">
              <w:t>Comment</w:t>
            </w:r>
          </w:p>
        </w:tc>
      </w:tr>
      <w:tr w:rsidTr="0009566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64">
            <w:pPr>
              <w:pStyle w:val="BodyText"/>
              <w:rPr>
                <w:lang w:val="en-NZ"/>
              </w:rPr>
            </w:pPr>
            <w:r w:rsidRPr="0009566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664">
            <w:pPr>
              <w:pStyle w:val="BodyText"/>
              <w:rPr>
                <w:lang w:val="en-NZ"/>
              </w:rPr>
            </w:pPr>
            <w:r w:rsidRPr="0009566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664" w:rsidP="00095664">
            <w:pPr>
              <w:pStyle w:val="BodyText"/>
            </w:pPr>
            <w:r w:rsidRPr="00095664">
              <w:t>Initial release</w:t>
            </w:r>
          </w:p>
        </w:tc>
      </w:tr>
    </w:tbl>
    <w:p w:rsidR="00000000" w:rsidRPr="00095664" w:rsidP="00095664">
      <w:pPr>
        <w:pStyle w:val="BodyText"/>
      </w:pPr>
    </w:p>
    <w:p w:rsidR="00000000" w:rsidRPr="00095664" w:rsidP="00095664">
      <w:pPr>
        <w:pStyle w:val="AllowPageBreak"/>
      </w:pPr>
    </w:p>
    <w:p w:rsidR="00000000" w:rsidRPr="00095664" w:rsidP="00095664">
      <w:pPr>
        <w:pStyle w:val="Heading1"/>
      </w:pPr>
      <w:bookmarkStart w:id="2" w:name="O_736448"/>
      <w:bookmarkEnd w:id="2"/>
      <w:r w:rsidRPr="00095664">
        <w:t>Performance Evidence</w:t>
      </w:r>
    </w:p>
    <w:p w:rsidR="00000000" w:rsidRPr="00095664" w:rsidP="00AA095B">
      <w:pPr>
        <w:pStyle w:val="BodyText"/>
      </w:pPr>
      <w:r w:rsidRPr="00095664">
        <w:t>The candidate must undertake an independent research project directed towards an agri-business issue or problem.</w:t>
      </w:r>
    </w:p>
    <w:p w:rsidR="00000000" w:rsidRPr="00095664" w:rsidP="00AA095B">
      <w:pPr>
        <w:pStyle w:val="BodyText"/>
      </w:pPr>
      <w:r w:rsidRPr="00095664">
        <w:t xml:space="preserve">The candidate must demonstrate ability to: </w:t>
      </w:r>
    </w:p>
    <w:p w:rsidR="00000000" w:rsidRPr="00095664" w:rsidP="00095664">
      <w:pPr>
        <w:pStyle w:val="ListBullet"/>
      </w:pPr>
      <w:r w:rsidRPr="00095664">
        <w:t>use analysis and interpretation skills to:</w:t>
      </w:r>
    </w:p>
    <w:p w:rsidR="00000000" w:rsidRPr="00095664" w:rsidP="00095664">
      <w:pPr>
        <w:pStyle w:val="ListBullet2"/>
      </w:pPr>
      <w:r w:rsidRPr="00095664">
        <w:t xml:space="preserve">critically review other research strategies, analyses </w:t>
      </w:r>
      <w:r w:rsidRPr="00095664">
        <w:t>and findings</w:t>
      </w:r>
    </w:p>
    <w:p w:rsidR="00000000" w:rsidRPr="00095664" w:rsidP="00095664">
      <w:pPr>
        <w:pStyle w:val="ListBullet2"/>
      </w:pPr>
      <w:r w:rsidRPr="00095664">
        <w:t>apply research findings to a current issue</w:t>
      </w:r>
    </w:p>
    <w:p w:rsidR="00000000" w:rsidRPr="00095664" w:rsidP="00095664">
      <w:pPr>
        <w:pStyle w:val="ListBullet2"/>
      </w:pPr>
      <w:r w:rsidRPr="00095664">
        <w:t>select relevant information and documentation</w:t>
      </w:r>
    </w:p>
    <w:p w:rsidR="00000000" w:rsidRPr="00095664" w:rsidP="00095664">
      <w:pPr>
        <w:pStyle w:val="ListBullet"/>
      </w:pPr>
      <w:r w:rsidRPr="00095664">
        <w:t>use communication and negotiation skills to:</w:t>
      </w:r>
    </w:p>
    <w:p w:rsidR="00000000" w:rsidRPr="00095664" w:rsidP="00095664">
      <w:pPr>
        <w:pStyle w:val="ListBullet2"/>
      </w:pPr>
      <w:r w:rsidRPr="00095664">
        <w:t xml:space="preserve">present and explain research ideas </w:t>
      </w:r>
    </w:p>
    <w:p w:rsidR="00000000" w:rsidRPr="00095664" w:rsidP="00095664">
      <w:pPr>
        <w:pStyle w:val="ListBullet2"/>
      </w:pPr>
      <w:r w:rsidRPr="00095664">
        <w:t>gain commitment to participate in research activity</w:t>
      </w:r>
    </w:p>
    <w:p w:rsidR="00000000" w:rsidRPr="00095664" w:rsidP="00095664">
      <w:pPr>
        <w:pStyle w:val="ListBullet2"/>
      </w:pPr>
      <w:r w:rsidRPr="00095664">
        <w:t>present findings</w:t>
      </w:r>
    </w:p>
    <w:p w:rsidR="00000000" w:rsidRPr="00095664" w:rsidP="00095664">
      <w:pPr>
        <w:pStyle w:val="ListBullet"/>
      </w:pPr>
      <w:r w:rsidRPr="00095664">
        <w:t>d</w:t>
      </w:r>
      <w:r w:rsidRPr="00095664">
        <w:t>evelop and conduct research activity</w:t>
      </w:r>
    </w:p>
    <w:p w:rsidR="00000000" w:rsidRPr="00095664" w:rsidP="00095664">
      <w:pPr>
        <w:pStyle w:val="ListBullet"/>
      </w:pPr>
      <w:r w:rsidRPr="00095664">
        <w:t>undertake risk assessment and resolve blockages</w:t>
      </w:r>
    </w:p>
    <w:p w:rsidR="00000000" w:rsidRPr="00095664" w:rsidP="00AA095B">
      <w:pPr>
        <w:pStyle w:val="BodyText"/>
      </w:pPr>
      <w:r w:rsidRPr="00095664">
        <w:t xml:space="preserve">The candidate must provide evidence of: </w:t>
      </w:r>
    </w:p>
    <w:p w:rsidR="00000000" w:rsidRPr="00095664" w:rsidP="00095664">
      <w:pPr>
        <w:pStyle w:val="ListBullet"/>
      </w:pPr>
      <w:r w:rsidRPr="00095664">
        <w:t xml:space="preserve">comprehensive literature review </w:t>
      </w:r>
    </w:p>
    <w:p w:rsidR="00000000" w:rsidRPr="00095664" w:rsidP="00095664">
      <w:pPr>
        <w:pStyle w:val="ListBullet"/>
      </w:pPr>
      <w:r w:rsidRPr="00095664">
        <w:t>formulated research proposal or plan including:</w:t>
      </w:r>
    </w:p>
    <w:p w:rsidR="00000000" w:rsidRPr="00095664" w:rsidP="00095664">
      <w:pPr>
        <w:pStyle w:val="ListBullet2"/>
      </w:pPr>
      <w:r w:rsidRPr="00095664">
        <w:t>specific research questions or hypotheses</w:t>
      </w:r>
    </w:p>
    <w:p w:rsidR="00000000" w:rsidRPr="00095664" w:rsidP="00095664">
      <w:pPr>
        <w:pStyle w:val="ListBullet2"/>
      </w:pPr>
      <w:r w:rsidRPr="00095664">
        <w:t>valid population or sample size</w:t>
      </w:r>
    </w:p>
    <w:p w:rsidR="00000000" w:rsidRPr="00095664" w:rsidP="00095664">
      <w:pPr>
        <w:pStyle w:val="ListBullet2"/>
      </w:pPr>
      <w:r w:rsidRPr="00095664">
        <w:t>description of the geographical, cultural, social or institutional context within which the research will be undertaken</w:t>
      </w:r>
    </w:p>
    <w:p w:rsidR="00000000" w:rsidRPr="00095664" w:rsidP="00095664">
      <w:pPr>
        <w:pStyle w:val="ListBullet2"/>
      </w:pPr>
      <w:r w:rsidRPr="00095664">
        <w:t>full description of the data collection methods</w:t>
      </w:r>
    </w:p>
    <w:p w:rsidR="00000000" w:rsidRPr="00095664" w:rsidP="00095664">
      <w:pPr>
        <w:pStyle w:val="ListBullet"/>
      </w:pPr>
      <w:r w:rsidRPr="00095664">
        <w:t>analysis of the limitations to research design</w:t>
      </w:r>
    </w:p>
    <w:p w:rsidR="00000000" w:rsidRPr="00095664" w:rsidP="00095664">
      <w:pPr>
        <w:pStyle w:val="ListBullet"/>
      </w:pPr>
      <w:r w:rsidRPr="00095664">
        <w:t>design a</w:t>
      </w:r>
      <w:r w:rsidRPr="00095664">
        <w:t>ppropriate tools and techniques</w:t>
      </w:r>
    </w:p>
    <w:p w:rsidR="00000000" w:rsidRPr="00095664" w:rsidP="00095664">
      <w:pPr>
        <w:pStyle w:val="ListBullet"/>
      </w:pPr>
      <w:r w:rsidRPr="00095664">
        <w:t>research report with analysis of data, and valid and reliable findings</w:t>
      </w:r>
    </w:p>
    <w:p w:rsidR="00000000" w:rsidRPr="00095664" w:rsidP="00095664">
      <w:pPr>
        <w:pStyle w:val="ListBullet"/>
      </w:pPr>
      <w:r w:rsidRPr="00095664">
        <w:t>utility and relevance of the research results</w:t>
      </w:r>
    </w:p>
    <w:p w:rsidR="00000000" w:rsidRPr="00095664" w:rsidP="00095664">
      <w:pPr>
        <w:pStyle w:val="AllowPageBreak"/>
      </w:pPr>
    </w:p>
    <w:p w:rsidR="00000000" w:rsidRPr="00095664" w:rsidP="00095664">
      <w:pPr>
        <w:pStyle w:val="Heading1"/>
      </w:pPr>
      <w:bookmarkStart w:id="3" w:name="O_736449"/>
      <w:bookmarkEnd w:id="3"/>
      <w:r w:rsidRPr="00095664">
        <w:t>Knowledge Evidence</w:t>
      </w:r>
    </w:p>
    <w:p w:rsidR="00000000" w:rsidRPr="00095664" w:rsidP="00AA095B">
      <w:pPr>
        <w:pStyle w:val="BodyText"/>
      </w:pPr>
      <w:r w:rsidRPr="00095664">
        <w:t>The candidate must demonstrate specialised and integrated technical and</w:t>
      </w:r>
      <w:r w:rsidRPr="00095664">
        <w:t xml:space="preserve"> theoretical knowledge of: </w:t>
      </w:r>
    </w:p>
    <w:p w:rsidR="00000000" w:rsidRPr="00095664" w:rsidP="00095664">
      <w:pPr>
        <w:pStyle w:val="ListBullet"/>
      </w:pPr>
      <w:r w:rsidRPr="00095664">
        <w:t>relevant legislation and regulatory requirements impacting on research activity</w:t>
      </w:r>
    </w:p>
    <w:p w:rsidR="00000000" w:rsidRPr="00095664" w:rsidP="00095664">
      <w:pPr>
        <w:pStyle w:val="ListBullet"/>
      </w:pPr>
      <w:r w:rsidRPr="00095664">
        <w:t>research strategies and techniques</w:t>
      </w:r>
    </w:p>
    <w:p w:rsidR="00000000" w:rsidRPr="00095664" w:rsidP="00095664">
      <w:pPr>
        <w:pStyle w:val="ListBullet"/>
      </w:pPr>
      <w:r w:rsidRPr="00095664">
        <w:t xml:space="preserve">data collection methods </w:t>
      </w:r>
    </w:p>
    <w:p w:rsidR="00000000" w:rsidRPr="00095664" w:rsidP="00095664">
      <w:pPr>
        <w:pStyle w:val="ListBullet"/>
      </w:pPr>
      <w:r w:rsidRPr="00095664">
        <w:t>risk assessment and monitoring strategies, including environmental risk analysis</w:t>
      </w:r>
    </w:p>
    <w:p w:rsidR="00000000" w:rsidRPr="00095664" w:rsidP="00095664">
      <w:pPr>
        <w:pStyle w:val="ListBullet"/>
      </w:pPr>
      <w:r w:rsidRPr="00095664">
        <w:t>strategies to evaluate and analyse effectiveness of research approach</w:t>
      </w:r>
    </w:p>
    <w:p w:rsidR="00000000" w:rsidRPr="00095664" w:rsidP="00095664">
      <w:pPr>
        <w:pStyle w:val="ListBullet"/>
      </w:pPr>
      <w:r w:rsidRPr="00095664">
        <w:t>environmental sustainability principles</w:t>
      </w:r>
    </w:p>
    <w:p w:rsidR="00000000" w:rsidRPr="00095664" w:rsidP="00095664">
      <w:pPr>
        <w:pStyle w:val="AllowPageBreak"/>
      </w:pPr>
    </w:p>
    <w:p w:rsidR="00000000" w:rsidRPr="00095664" w:rsidP="00095664">
      <w:pPr>
        <w:pStyle w:val="Heading1"/>
      </w:pPr>
      <w:bookmarkStart w:id="4" w:name="O_736450"/>
      <w:bookmarkEnd w:id="4"/>
      <w:r w:rsidRPr="00095664">
        <w:t>Assessment Conditions</w:t>
      </w:r>
    </w:p>
    <w:p w:rsidR="00000000" w:rsidRPr="00095664" w:rsidP="00AA095B">
      <w:pPr>
        <w:pStyle w:val="BodyText"/>
      </w:pPr>
      <w:r w:rsidRPr="00095664">
        <w:t>Competency must be demonstrated through sustained performance over time, at an appropriate level of respons</w:t>
      </w:r>
      <w:r w:rsidRPr="00095664">
        <w:t>ibility and under typical operating and production conditions for the enterprise.</w:t>
      </w:r>
    </w:p>
    <w:p w:rsidR="00000000" w:rsidRPr="00095664" w:rsidP="00AA095B">
      <w:pPr>
        <w:pStyle w:val="BodyText"/>
      </w:pPr>
      <w:r w:rsidRPr="00095664">
        <w:t xml:space="preserve">Assessment must ensure: </w:t>
      </w:r>
    </w:p>
    <w:p w:rsidR="00000000" w:rsidRPr="00095664" w:rsidP="00095664">
      <w:pPr>
        <w:pStyle w:val="ListBullet"/>
      </w:pPr>
      <w:r w:rsidRPr="00095664">
        <w:t>research activity relates to an actual workplace or industry context and topic</w:t>
      </w:r>
    </w:p>
    <w:p w:rsidR="00000000" w:rsidRPr="00095664" w:rsidP="00095664">
      <w:pPr>
        <w:pStyle w:val="ListBullet"/>
      </w:pPr>
      <w:r w:rsidRPr="00095664">
        <w:t>competence is demonstrated using a range of tools and techniques app</w:t>
      </w:r>
      <w:r w:rsidRPr="00095664">
        <w:t>ropriate to the given situations and research topic</w:t>
      </w:r>
    </w:p>
    <w:p w:rsidR="00000000" w:rsidRPr="00095664" w:rsidP="00095664">
      <w:pPr>
        <w:pStyle w:val="BodyText"/>
      </w:pPr>
    </w:p>
    <w:p w:rsidR="00000000" w:rsidRPr="00095664" w:rsidP="00AA095B">
      <w:pPr>
        <w:pStyle w:val="BodyText"/>
      </w:pPr>
      <w:r w:rsidRPr="00095664">
        <w:t>Assessors must satisfy current standards for RTOs.</w:t>
      </w:r>
    </w:p>
    <w:p w:rsidR="00000000" w:rsidRPr="00095664" w:rsidP="00095664">
      <w:pPr>
        <w:pStyle w:val="Heading1"/>
      </w:pPr>
      <w:bookmarkStart w:id="5" w:name="O_736453"/>
      <w:bookmarkEnd w:id="5"/>
      <w:r w:rsidRPr="00095664">
        <w:t>Links</w:t>
      </w:r>
    </w:p>
    <w:p w:rsidR="00000000" w:rsidRPr="00095664" w:rsidP="00AA095B">
      <w:pPr>
        <w:pStyle w:val="BodyText"/>
      </w:pPr>
      <w:r w:rsidRPr="00095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912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95664" w:rsidP="00095664"/>
    <w:sectPr w:rsidSect="00095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64" w:rsidRPr="00AA095B" w:rsidP="00AA0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5B" w:rsidP="00095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95B" w:rsidP="00095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095B" w:rsidP="00095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664" w:rsidRPr="00AA095B" w:rsidP="00AA0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5B" w:rsidRPr="002D2AF8" w:rsidP="00095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AMPMGT808 Undertake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A095B" w:rsidP="00095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A2D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1EE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27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664"/>
  </w:style>
  <w:style w:type="character" w:customStyle="1" w:styleId="Heading1Char">
    <w:name w:val="Heading 1 Char"/>
    <w:basedOn w:val="DefaultParagraphFont"/>
    <w:link w:val="Heading1"/>
    <w:rsid w:val="00095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6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56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956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95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5664"/>
    <w:rPr>
      <w:b/>
      <w:spacing w:val="0"/>
    </w:rPr>
  </w:style>
  <w:style w:type="paragraph" w:customStyle="1" w:styleId="SuperTitle">
    <w:name w:val="SuperTitle"/>
    <w:basedOn w:val="Title"/>
    <w:rsid w:val="00095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664"/>
    <w:rPr>
      <w:i/>
    </w:rPr>
  </w:style>
  <w:style w:type="paragraph" w:styleId="Caption">
    <w:name w:val="caption"/>
    <w:basedOn w:val="BodyText"/>
    <w:next w:val="Normal"/>
    <w:qFormat/>
    <w:rsid w:val="00095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664"/>
  </w:style>
  <w:style w:type="paragraph" w:styleId="TableofFigures">
    <w:name w:val="table of figures"/>
    <w:basedOn w:val="Normal"/>
    <w:next w:val="Normal"/>
    <w:semiHidden/>
    <w:rsid w:val="00095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6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664"/>
    <w:rPr>
      <w:rFonts w:ascii="Wingdings" w:hAnsi="Wingdings"/>
    </w:rPr>
  </w:style>
  <w:style w:type="character" w:customStyle="1" w:styleId="HotSpot">
    <w:name w:val="HotSpot"/>
    <w:rsid w:val="00095664"/>
    <w:rPr>
      <w:color w:val="0033CC"/>
      <w:u w:val="none"/>
    </w:rPr>
  </w:style>
  <w:style w:type="paragraph" w:customStyle="1" w:styleId="BodyTextRight">
    <w:name w:val="Body Text Right"/>
    <w:basedOn w:val="BodyText"/>
    <w:rsid w:val="00095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6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664"/>
    <w:rPr>
      <w:sz w:val="32"/>
    </w:rPr>
  </w:style>
  <w:style w:type="paragraph" w:customStyle="1" w:styleId="HeadingProcedure">
    <w:name w:val="Heading Procedure"/>
    <w:basedOn w:val="HeadingBase"/>
    <w:next w:val="Normal"/>
    <w:rsid w:val="00095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664"/>
    <w:pPr>
      <w:spacing w:before="60" w:after="60"/>
    </w:pPr>
  </w:style>
  <w:style w:type="paragraph" w:styleId="ListContinue">
    <w:name w:val="List Continue"/>
    <w:basedOn w:val="List"/>
    <w:rsid w:val="00095664"/>
    <w:pPr>
      <w:ind w:firstLine="0"/>
    </w:pPr>
  </w:style>
  <w:style w:type="paragraph" w:customStyle="1" w:styleId="ListNote">
    <w:name w:val="List Note"/>
    <w:basedOn w:val="List"/>
    <w:rsid w:val="00095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664"/>
    <w:rPr>
      <w:rFonts w:ascii="Courier New" w:hAnsi="Courier New"/>
    </w:rPr>
  </w:style>
  <w:style w:type="paragraph" w:customStyle="1" w:styleId="NoteBullet">
    <w:name w:val="Note Bullet"/>
    <w:basedOn w:val="Note"/>
    <w:rsid w:val="00095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6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664"/>
    <w:rPr>
      <w:b/>
      <w:smallCaps/>
    </w:rPr>
  </w:style>
  <w:style w:type="paragraph" w:customStyle="1" w:styleId="TableListNumber">
    <w:name w:val="Table List Number"/>
    <w:basedOn w:val="ListNumber"/>
    <w:rsid w:val="00095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664"/>
    <w:pPr>
      <w:numPr>
        <w:numId w:val="9"/>
      </w:numPr>
    </w:pPr>
  </w:style>
  <w:style w:type="paragraph" w:customStyle="1" w:styleId="ListAlpha2">
    <w:name w:val="List Alpha 2"/>
    <w:basedOn w:val="List2"/>
    <w:rsid w:val="00095664"/>
    <w:pPr>
      <w:numPr>
        <w:numId w:val="8"/>
      </w:numPr>
    </w:pPr>
  </w:style>
  <w:style w:type="paragraph" w:styleId="List2">
    <w:name w:val="List 2"/>
    <w:basedOn w:val="BodyText"/>
    <w:rsid w:val="00095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6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6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664"/>
    <w:pPr>
      <w:numPr>
        <w:numId w:val="4"/>
      </w:numPr>
    </w:pPr>
  </w:style>
  <w:style w:type="paragraph" w:styleId="ListContinue2">
    <w:name w:val="List Continue 2"/>
    <w:basedOn w:val="List2"/>
    <w:rsid w:val="00095664"/>
    <w:pPr>
      <w:ind w:firstLine="0"/>
    </w:pPr>
  </w:style>
  <w:style w:type="paragraph" w:styleId="ListContinue3">
    <w:name w:val="List Continue 3"/>
    <w:basedOn w:val="List3"/>
    <w:rsid w:val="00095664"/>
    <w:pPr>
      <w:ind w:left="1021" w:firstLine="0"/>
    </w:pPr>
  </w:style>
  <w:style w:type="paragraph" w:styleId="ListContinue4">
    <w:name w:val="List Continue 4"/>
    <w:basedOn w:val="List4"/>
    <w:rsid w:val="00095664"/>
    <w:pPr>
      <w:ind w:firstLine="0"/>
    </w:pPr>
  </w:style>
  <w:style w:type="paragraph" w:styleId="ListContinue5">
    <w:name w:val="List Continue 5"/>
    <w:basedOn w:val="List5"/>
    <w:rsid w:val="00095664"/>
    <w:pPr>
      <w:ind w:firstLine="0"/>
    </w:pPr>
  </w:style>
  <w:style w:type="paragraph" w:styleId="ListNumber3">
    <w:name w:val="List Number 3"/>
    <w:basedOn w:val="List3"/>
    <w:rsid w:val="00095664"/>
    <w:pPr>
      <w:numPr>
        <w:numId w:val="5"/>
      </w:numPr>
    </w:pPr>
  </w:style>
  <w:style w:type="paragraph" w:styleId="ListNumber4">
    <w:name w:val="List Number 4"/>
    <w:basedOn w:val="List4"/>
    <w:rsid w:val="00095664"/>
    <w:pPr>
      <w:numPr>
        <w:numId w:val="6"/>
      </w:numPr>
    </w:pPr>
  </w:style>
  <w:style w:type="paragraph" w:styleId="ListNumber5">
    <w:name w:val="List Number 5"/>
    <w:basedOn w:val="List5"/>
    <w:rsid w:val="00095664"/>
    <w:pPr>
      <w:numPr>
        <w:numId w:val="7"/>
      </w:numPr>
    </w:pPr>
  </w:style>
  <w:style w:type="paragraph" w:styleId="BlockText">
    <w:name w:val="Block Text"/>
    <w:basedOn w:val="Normal"/>
    <w:rsid w:val="00095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664"/>
    <w:rPr>
      <w:sz w:val="16"/>
      <w:vertAlign w:val="superscript"/>
    </w:rPr>
  </w:style>
  <w:style w:type="character" w:customStyle="1" w:styleId="Symbols">
    <w:name w:val="Symbols"/>
    <w:basedOn w:val="DefaultParagraphFont"/>
    <w:rsid w:val="00095664"/>
    <w:rPr>
      <w:rFonts w:ascii="Symbol" w:hAnsi="Symbol"/>
    </w:rPr>
  </w:style>
  <w:style w:type="character" w:customStyle="1" w:styleId="MenuOptions">
    <w:name w:val="Menu Options"/>
    <w:basedOn w:val="DefaultParagraphFont"/>
    <w:rsid w:val="00095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664"/>
    <w:rPr>
      <w:b/>
    </w:rPr>
  </w:style>
  <w:style w:type="character" w:customStyle="1" w:styleId="Underlined">
    <w:name w:val="Underlined"/>
    <w:basedOn w:val="DefaultParagraphFont"/>
    <w:rsid w:val="00095664"/>
    <w:rPr>
      <w:u w:val="single"/>
    </w:rPr>
  </w:style>
  <w:style w:type="paragraph" w:customStyle="1" w:styleId="TableBodyTextRight">
    <w:name w:val="Table Body Text Right"/>
    <w:basedOn w:val="TableBodyText"/>
    <w:rsid w:val="00095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664"/>
    <w:rPr>
      <w:sz w:val="18"/>
    </w:rPr>
  </w:style>
  <w:style w:type="paragraph" w:customStyle="1" w:styleId="BodySmallRight">
    <w:name w:val="Body Small Right"/>
    <w:basedOn w:val="BodyTextRight"/>
    <w:rsid w:val="00095664"/>
    <w:rPr>
      <w:sz w:val="18"/>
      <w:szCs w:val="18"/>
    </w:rPr>
  </w:style>
  <w:style w:type="paragraph" w:customStyle="1" w:styleId="MarginEdition">
    <w:name w:val="Margin Edition"/>
    <w:basedOn w:val="MarginNote"/>
    <w:rsid w:val="00095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664"/>
    <w:rPr>
      <w:sz w:val="2"/>
      <w:szCs w:val="2"/>
    </w:rPr>
  </w:style>
  <w:style w:type="character" w:customStyle="1" w:styleId="Small">
    <w:name w:val="Small"/>
    <w:basedOn w:val="DefaultParagraphFont"/>
    <w:rsid w:val="00095664"/>
    <w:rPr>
      <w:sz w:val="16"/>
    </w:rPr>
  </w:style>
  <w:style w:type="paragraph" w:customStyle="1" w:styleId="WideTable">
    <w:name w:val="Wide Table"/>
    <w:basedOn w:val="Normal"/>
    <w:rsid w:val="00095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664"/>
  </w:style>
  <w:style w:type="paragraph" w:styleId="Quote">
    <w:name w:val="Quote"/>
    <w:basedOn w:val="Heading1"/>
    <w:link w:val="QuoteChar"/>
    <w:qFormat/>
    <w:rsid w:val="00095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664"/>
    <w:pPr>
      <w:pageBreakBefore/>
    </w:pPr>
  </w:style>
  <w:style w:type="paragraph" w:customStyle="1" w:styleId="Border">
    <w:name w:val="Border"/>
    <w:basedOn w:val="Normal"/>
    <w:qFormat/>
    <w:rsid w:val="00095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664"/>
    <w:rPr>
      <w:u w:val="single"/>
    </w:rPr>
  </w:style>
  <w:style w:type="character" w:customStyle="1" w:styleId="BoldandItalics">
    <w:name w:val="Bold and Italics"/>
    <w:qFormat/>
    <w:rsid w:val="00095664"/>
    <w:rPr>
      <w:b/>
      <w:i/>
      <w:u w:val="none"/>
    </w:rPr>
  </w:style>
  <w:style w:type="paragraph" w:styleId="BalloonText">
    <w:name w:val="Balloon Text"/>
    <w:basedOn w:val="Normal"/>
    <w:link w:val="BalloonTextChar"/>
    <w:rsid w:val="00095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664"/>
    <w:pPr>
      <w:spacing w:before="0" w:after="0"/>
    </w:pPr>
  </w:style>
  <w:style w:type="paragraph" w:customStyle="1" w:styleId="BodyTextBold">
    <w:name w:val="Body Text Bold"/>
    <w:basedOn w:val="BodyText"/>
    <w:qFormat/>
    <w:rsid w:val="00095664"/>
    <w:rPr>
      <w:b/>
    </w:rPr>
  </w:style>
  <w:style w:type="character" w:styleId="Hyperlink">
    <w:name w:val="Hyperlink"/>
    <w:basedOn w:val="DefaultParagraphFont"/>
    <w:uiPriority w:val="99"/>
    <w:unhideWhenUsed/>
    <w:rsid w:val="00AA0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2329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AMPMGT808 Undertake research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2022-02-25T01:58:00Z</dcterms:created>
  <dcterms:modified xsi:type="dcterms:W3CDTF">2022-02-25T01:58:00Z</dcterms:modified>
</cp:coreProperties>
</file>