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AMPCRP220 Operate semi-automatic tagging machine</w:t>
      </w:r>
      <w:bookmarkEnd w:id="0"/>
      <w:bookmarkEnd w:id="1"/>
    </w:p>
    <w:p w:rsidR="00D44002" w:rsidRPr="00F31CE3" w:rsidP="00F31CE3" w14:paraId="160C8F32" w14:textId="3B105B63">
      <w:pPr>
        <w:pStyle w:val="ChapterTitle"/>
      </w:pPr>
      <w:bookmarkStart w:id="2" w:name="AMPCRP220"/>
      <w:r w:rsidRPr="00F31CE3">
        <w:t>AMPCRP220 Operate semi-automatic tagging machine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electronic equipment that generates carcase tags, records carcase grades and generates production reports.</w:t>
      </w:r>
    </w:p>
    <w:p w:rsidR="00D44002" w:rsidRPr="00F31CE3" w:rsidP="00F31CE3">
      <w:r w:rsidRPr="00F31CE3">
        <w:t>This unit applies to individuals who work under general supervision in meat processing premises or load out areas where carcases are graded, weighed and tagged.</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458"/>
        <w:gridCol w:w="6602"/>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tagging</w:t>
            </w:r>
          </w:p>
        </w:tc>
        <w:tc>
          <w:tcPr>
            <w:tcW w:w="0" w:type="auto"/>
          </w:tcPr>
          <w:p w:rsidR="00D44002" w:rsidRPr="00F31CE3" w:rsidP="00F31CE3">
            <w:r w:rsidRPr="00F31CE3">
              <w:t>1.1 Identify work instructions for tagging equipment</w:t>
            </w:r>
          </w:p>
          <w:p w:rsidR="00D44002" w:rsidRPr="00F31CE3" w:rsidP="00F31CE3">
            <w:r w:rsidRPr="00F31CE3">
              <w:t>1.2 Prepare tagging equipment and consumables</w:t>
            </w:r>
          </w:p>
          <w:p w:rsidR="00D44002" w:rsidRPr="00F31CE3" w:rsidP="00F31CE3">
            <w:r w:rsidRPr="00F31CE3">
              <w:t>1.3 Identify workplace health and safety requirements for task, including personal protective equipment</w:t>
            </w:r>
          </w:p>
          <w:p w:rsidR="00D44002" w:rsidRPr="00F31CE3" w:rsidP="00F31CE3">
            <w:r w:rsidRPr="00F31CE3">
              <w:t>1.4 Identify safety hazards and potential sources of contamination associated with operating tagging equipment, and control associated risks</w:t>
            </w:r>
          </w:p>
          <w:p w:rsidR="00D44002" w:rsidRPr="00F31CE3" w:rsidP="00F31CE3">
            <w:r w:rsidRPr="00F31CE3">
              <w:t>1.5 Select carcase for tagging</w:t>
            </w:r>
          </w:p>
        </w:tc>
      </w:tr>
      <w:tr>
        <w:tblPrEx>
          <w:tblW w:w="5000" w:type="pct"/>
        </w:tblPrEx>
        <w:tc>
          <w:tcPr>
            <w:tcW w:w="0" w:type="auto"/>
          </w:tcPr>
          <w:p w:rsidR="00D44002" w:rsidRPr="00F31CE3" w:rsidP="00F31CE3">
            <w:r w:rsidRPr="00F31CE3">
              <w:t>2. Generate tags</w:t>
            </w:r>
          </w:p>
        </w:tc>
        <w:tc>
          <w:tcPr>
            <w:tcW w:w="0" w:type="auto"/>
          </w:tcPr>
          <w:p w:rsidR="00D44002" w:rsidRPr="00F31CE3" w:rsidP="00F31CE3">
            <w:r w:rsidRPr="00F31CE3">
              <w:t>2.1 Operate tagging equipment following workplace requirements</w:t>
            </w:r>
          </w:p>
          <w:p w:rsidR="00D44002" w:rsidRPr="00F31CE3" w:rsidP="00F31CE3">
            <w:r w:rsidRPr="00F31CE3">
              <w:t>2.2 Enter codes for specific carcase category into the system</w:t>
            </w:r>
          </w:p>
          <w:p w:rsidR="00D44002" w:rsidRPr="00F31CE3" w:rsidP="00F31CE3">
            <w:r w:rsidRPr="00F31CE3">
              <w:t>2.3 Monitor and replenish consumables as required</w:t>
            </w:r>
          </w:p>
          <w:p w:rsidR="00D44002" w:rsidRPr="00F31CE3" w:rsidP="00F31CE3">
            <w:r w:rsidRPr="00F31CE3">
              <w:t>2.4 Monitor, clean and maintain equipment following workplace requirements and manufacturer's specifications</w:t>
            </w:r>
          </w:p>
          <w:p w:rsidR="00D44002" w:rsidRPr="00F31CE3" w:rsidP="00F31CE3">
            <w:r w:rsidRPr="00F31CE3">
              <w:t>2.5 Generate tagging reports</w:t>
            </w:r>
          </w:p>
        </w:tc>
      </w:tr>
      <w:tr>
        <w:tblPrEx>
          <w:tblW w:w="5000" w:type="pct"/>
        </w:tblPrEx>
        <w:tc>
          <w:tcPr>
            <w:tcW w:w="0" w:type="auto"/>
          </w:tcPr>
          <w:p w:rsidR="00D44002" w:rsidRPr="00F31CE3" w:rsidP="00F31CE3">
            <w:r w:rsidRPr="00F31CE3">
              <w:t>3. Tag carcase</w:t>
            </w:r>
          </w:p>
        </w:tc>
        <w:tc>
          <w:tcPr>
            <w:tcW w:w="0" w:type="auto"/>
          </w:tcPr>
          <w:p w:rsidR="00D44002" w:rsidRPr="00F31CE3" w:rsidP="00F31CE3">
            <w:r w:rsidRPr="00F31CE3">
              <w:t>3.1 Tag carcase following workplace requirements</w:t>
            </w:r>
          </w:p>
          <w:p w:rsidR="00D44002" w:rsidRPr="00F31CE3" w:rsidP="00F31CE3">
            <w:r w:rsidRPr="00F31CE3">
              <w:t>3.2 Report any operating issues with equipment or potential sources of contamination to supervisor</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78"/>
        <w:gridCol w:w="688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issues with equipment or process to supervisor promptly</w:t>
            </w:r>
          </w:p>
          <w:p w:rsidR="00D44002" w:rsidRPr="00F31CE3" w:rsidP="00F31CE3">
            <w:pPr>
              <w:numPr>
                <w:ilvl w:val="0"/>
                <w:numId w:val="3"/>
              </w:numPr>
              <w:ind w:left="720" w:hanging="360"/>
              <w:jc w:val="left"/>
            </w:pPr>
            <w:r w:rsidRPr="00F31CE3">
              <w:t>Ask questions to clarify information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Enter data into tagging system</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AMPCRP220 Operate semi-automatic tagging machine</w:t>
            </w:r>
          </w:p>
        </w:tc>
        <w:tc>
          <w:tcPr>
            <w:tcW w:w="2268" w:type="dxa"/>
            <w:noWrap w:val="0"/>
            <w:tcMar>
              <w:top w:w="0" w:type="dxa"/>
              <w:left w:w="108" w:type="dxa"/>
              <w:bottom w:w="0" w:type="dxa"/>
              <w:right w:w="108" w:type="dxa"/>
            </w:tcMar>
            <w:hideMark/>
          </w:tcPr>
          <w:p w:rsidR="00D44002" w:rsidRPr="00F31CE3" w:rsidP="00F31CE3">
            <w:r w:rsidRPr="00F31CE3">
              <w:t>AMPA2062 Operate semi-automatic tagging machine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20_AR"/>
      <w:r w:rsidRPr="00F31CE3">
        <w:t>Assessment Requirements for AMPCRP220 Operate semi-automatic tagging machine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producing tags for a minimum of 10 large stock or 20 small stock.</w:t>
      </w:r>
    </w:p>
    <w:p w:rsidR="00D44002" w:rsidRPr="00F31CE3" w:rsidP="00F31CE3">
      <w:r w:rsidRPr="00F31CE3">
        <w:t>There must also be evidence that the individual has completed two shifts in the position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basic operating principles of tagging equipment used at workplace</w:t>
      </w:r>
    </w:p>
    <w:p w:rsidR="00D44002" w:rsidRPr="00F31CE3" w:rsidP="00F31CE3">
      <w:pPr>
        <w:numPr>
          <w:ilvl w:val="0"/>
          <w:numId w:val="5"/>
        </w:numPr>
        <w:ind w:left="720" w:hanging="360"/>
        <w:jc w:val="left"/>
      </w:pPr>
      <w:r w:rsidRPr="00F31CE3">
        <w:t>purpose of tagging carcases</w:t>
      </w:r>
    </w:p>
    <w:p w:rsidR="00D44002" w:rsidRPr="00F31CE3" w:rsidP="00F31CE3">
      <w:pPr>
        <w:numPr>
          <w:ilvl w:val="0"/>
          <w:numId w:val="5"/>
        </w:numPr>
        <w:ind w:left="720" w:hanging="360"/>
        <w:jc w:val="left"/>
      </w:pPr>
      <w:r w:rsidRPr="00F31CE3">
        <w:t>types of tags used at workplace, and information recorded</w:t>
      </w:r>
    </w:p>
    <w:p w:rsidR="00D44002" w:rsidRPr="00F31CE3" w:rsidP="00F31CE3">
      <w:pPr>
        <w:numPr>
          <w:ilvl w:val="0"/>
          <w:numId w:val="5"/>
        </w:numPr>
        <w:ind w:left="720" w:hanging="360"/>
        <w:jc w:val="left"/>
      </w:pPr>
      <w:r w:rsidRPr="00F31CE3">
        <w:t>workplace requirements for tagging carcases</w:t>
      </w:r>
    </w:p>
    <w:p w:rsidR="00D44002" w:rsidRPr="00F31CE3" w:rsidP="00F31CE3">
      <w:pPr>
        <w:numPr>
          <w:ilvl w:val="0"/>
          <w:numId w:val="5"/>
        </w:numPr>
        <w:ind w:left="720" w:hanging="360"/>
        <w:jc w:val="left"/>
      </w:pPr>
      <w:r w:rsidRPr="00F31CE3">
        <w:t>typical hazards encountered with using tagging equipment, and how the associated risks are controlled</w:t>
      </w:r>
    </w:p>
    <w:p w:rsidR="00D44002" w:rsidRPr="00F31CE3" w:rsidP="00F31CE3">
      <w:pPr>
        <w:numPr>
          <w:ilvl w:val="0"/>
          <w:numId w:val="5"/>
        </w:numPr>
        <w:ind w:left="720" w:hanging="360"/>
        <w:jc w:val="left"/>
      </w:pPr>
      <w:r w:rsidRPr="00F31CE3">
        <w:t>maintenance requirements for tagging equipment.</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tagging equipment and consumables</w:t>
      </w:r>
    </w:p>
    <w:p w:rsidR="00D44002" w:rsidRPr="00F31CE3" w:rsidP="00F31CE3">
      <w:pPr>
        <w:numPr>
          <w:ilvl w:val="1"/>
          <w:numId w:val="3"/>
        </w:numPr>
        <w:ind w:left="1440" w:hanging="360"/>
        <w:jc w:val="left"/>
      </w:pPr>
      <w:r w:rsidRPr="00F31CE3">
        <w:rPr>
          <w:i/>
          <w:iCs/>
        </w:rPr>
        <w:t>carcases for tagging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AMPCRP220 Operate semi-automatic tagging machine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AMPCRP220 Operate semi-automatic tagging machine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4FF1732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AMPCRP220 Operate semi-automatic tagging machine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2026-09-09T22:46:53Z</dcterms:created>
  <dcterms:modified xsi:type="dcterms:W3CDTF">2026-09-09T22:46:53Z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