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21C" w:rsidP="00153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AMPCOR206 Overview the meat industry</w:t>
      </w:r>
      <w:r>
        <w:fldChar w:fldCharType="end"/>
      </w:r>
    </w:p>
    <w:p w:rsidR="0015321C" w:rsidP="0015321C">
      <w:pPr>
        <w:pStyle w:val="Version"/>
        <w:sectPr w:rsidSect="00282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E5A" w:rsidP="00282E5A">
      <w:pPr>
        <w:pStyle w:val="SuperHeading"/>
      </w:pPr>
      <w:r w:rsidRPr="00282E5A">
        <w:t>Assessment Requirements for AMPCOR206 Overview the meat industry</w:t>
      </w:r>
    </w:p>
    <w:p w:rsidR="00000000" w:rsidRPr="00282E5A" w:rsidP="00282E5A">
      <w:pPr>
        <w:pStyle w:val="Heading1"/>
      </w:pPr>
      <w:bookmarkStart w:id="1" w:name="O_730941"/>
      <w:bookmarkEnd w:id="1"/>
      <w:r w:rsidRPr="00282E5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82E5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5A">
            <w:pPr>
              <w:pStyle w:val="TableHeading"/>
              <w:rPr>
                <w:lang w:val="en-NZ"/>
              </w:rPr>
            </w:pPr>
            <w:r w:rsidRPr="00282E5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5A">
            <w:pPr>
              <w:pStyle w:val="TableHeading"/>
              <w:rPr>
                <w:lang w:val="en-NZ"/>
              </w:rPr>
            </w:pPr>
            <w:r w:rsidRPr="00282E5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5A">
            <w:pPr>
              <w:pStyle w:val="TableHeading"/>
              <w:rPr>
                <w:lang w:val="en-NZ"/>
              </w:rPr>
            </w:pPr>
            <w:r w:rsidRPr="00282E5A">
              <w:t>Comment</w:t>
            </w:r>
          </w:p>
        </w:tc>
      </w:tr>
      <w:tr w:rsidTr="00282E5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5A">
            <w:pPr>
              <w:pStyle w:val="BodyText"/>
              <w:rPr>
                <w:lang w:val="en-NZ"/>
              </w:rPr>
            </w:pPr>
            <w:r w:rsidRPr="00282E5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5A">
            <w:pPr>
              <w:pStyle w:val="BodyText"/>
              <w:rPr>
                <w:lang w:val="en-NZ"/>
              </w:rPr>
            </w:pPr>
            <w:r w:rsidRPr="00282E5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E5A" w:rsidP="00282E5A">
            <w:pPr>
              <w:pStyle w:val="BodyText"/>
            </w:pPr>
            <w:r w:rsidRPr="00282E5A">
              <w:t>Initial release</w:t>
            </w:r>
          </w:p>
        </w:tc>
      </w:tr>
    </w:tbl>
    <w:p w:rsidR="00000000" w:rsidRPr="00282E5A" w:rsidP="00282E5A">
      <w:pPr>
        <w:pStyle w:val="BodyText"/>
      </w:pPr>
    </w:p>
    <w:p w:rsidR="00000000" w:rsidRPr="00282E5A" w:rsidP="00282E5A">
      <w:pPr>
        <w:pStyle w:val="AllowPageBreak"/>
      </w:pPr>
    </w:p>
    <w:p w:rsidR="00000000" w:rsidRPr="00282E5A" w:rsidP="00282E5A">
      <w:pPr>
        <w:pStyle w:val="Heading1"/>
      </w:pPr>
      <w:bookmarkStart w:id="2" w:name="O_730942"/>
      <w:bookmarkEnd w:id="2"/>
      <w:r w:rsidRPr="00282E5A">
        <w:t>Performance Evidence</w:t>
      </w:r>
    </w:p>
    <w:p w:rsidR="00000000" w:rsidRPr="00282E5A" w:rsidP="0015321C">
      <w:pPr>
        <w:pStyle w:val="BodyText"/>
      </w:pPr>
      <w:r w:rsidRPr="00282E5A">
        <w:t>Evidence must demonstrate the candidate</w:t>
      </w:r>
      <w:r>
        <w:t>’</w:t>
      </w:r>
      <w:r w:rsidRPr="00282E5A">
        <w:t>s consistency of performance over time.</w:t>
      </w:r>
    </w:p>
    <w:p w:rsidR="00000000" w:rsidRPr="00282E5A" w:rsidP="0015321C">
      <w:pPr>
        <w:pStyle w:val="BodyText"/>
      </w:pPr>
      <w:r w:rsidRPr="00282E5A">
        <w:t>The candidate must:</w:t>
      </w:r>
    </w:p>
    <w:p w:rsidR="00000000" w:rsidRPr="00282E5A" w:rsidP="00282E5A">
      <w:pPr>
        <w:pStyle w:val="ListBullet"/>
      </w:pPr>
      <w:r w:rsidRPr="00282E5A">
        <w:t>explain employee responsibilities</w:t>
      </w:r>
    </w:p>
    <w:p w:rsidR="00000000" w:rsidRPr="00282E5A" w:rsidP="00282E5A">
      <w:pPr>
        <w:pStyle w:val="ListBullet"/>
      </w:pPr>
      <w:r w:rsidRPr="00282E5A">
        <w:t>explain the flow of product from receival to sale in own workplace</w:t>
      </w:r>
    </w:p>
    <w:p w:rsidR="00000000" w:rsidRPr="00282E5A" w:rsidP="00282E5A">
      <w:pPr>
        <w:pStyle w:val="ListBullet"/>
      </w:pPr>
      <w:r w:rsidRPr="00282E5A">
        <w:t>follow relevant workplace policies</w:t>
      </w:r>
    </w:p>
    <w:p w:rsidR="00000000" w:rsidRPr="00282E5A" w:rsidP="00282E5A">
      <w:pPr>
        <w:pStyle w:val="ListBullet"/>
      </w:pPr>
      <w:r w:rsidRPr="00282E5A">
        <w:t xml:space="preserve">identify relevant </w:t>
      </w:r>
      <w:r w:rsidRPr="00282E5A">
        <w:t>workplace requirements, policies and procedures and explain their implications for trainees</w:t>
      </w:r>
    </w:p>
    <w:p w:rsidR="00000000" w:rsidRPr="00282E5A" w:rsidP="00282E5A">
      <w:pPr>
        <w:pStyle w:val="ListBullet"/>
      </w:pPr>
      <w:r w:rsidRPr="00282E5A">
        <w:t>list the markets where the company</w:t>
      </w:r>
      <w:r>
        <w:t>’</w:t>
      </w:r>
      <w:r w:rsidRPr="00282E5A">
        <w:t>s products are distributed</w:t>
      </w:r>
    </w:p>
    <w:p w:rsidR="00000000" w:rsidRPr="00282E5A" w:rsidP="00282E5A">
      <w:pPr>
        <w:pStyle w:val="ListBullet"/>
      </w:pPr>
      <w:r w:rsidRPr="00282E5A">
        <w:t>name the products produced in own workplace</w:t>
      </w:r>
    </w:p>
    <w:p w:rsidR="00000000" w:rsidRPr="00282E5A" w:rsidP="00282E5A">
      <w:pPr>
        <w:pStyle w:val="ListBullet"/>
      </w:pPr>
      <w:r w:rsidRPr="00282E5A">
        <w:t>outline the path of meat from paddock to plate</w:t>
      </w:r>
    </w:p>
    <w:p w:rsidR="00000000" w:rsidRPr="00282E5A" w:rsidP="00282E5A">
      <w:pPr>
        <w:pStyle w:val="ListBullet"/>
      </w:pPr>
      <w:r w:rsidRPr="00282E5A">
        <w:t>relate to o</w:t>
      </w:r>
      <w:r w:rsidRPr="00282E5A">
        <w:t>thers in an effective and non-discriminatory way</w:t>
      </w:r>
    </w:p>
    <w:p w:rsidR="00000000" w:rsidRPr="00282E5A" w:rsidP="00282E5A">
      <w:pPr>
        <w:pStyle w:val="ListBullet"/>
      </w:pPr>
      <w:r w:rsidRPr="00282E5A">
        <w:t>use relevant communication skills</w:t>
      </w:r>
    </w:p>
    <w:p w:rsidR="00000000" w:rsidRPr="00282E5A" w:rsidP="00282E5A">
      <w:pPr>
        <w:pStyle w:val="AllowPageBreak"/>
      </w:pPr>
    </w:p>
    <w:p w:rsidR="00000000" w:rsidRPr="00282E5A" w:rsidP="00282E5A">
      <w:pPr>
        <w:pStyle w:val="Heading1"/>
      </w:pPr>
      <w:bookmarkStart w:id="3" w:name="O_730943"/>
      <w:bookmarkEnd w:id="3"/>
      <w:r w:rsidRPr="00282E5A">
        <w:t>Knowledge Evidence</w:t>
      </w:r>
    </w:p>
    <w:p w:rsidR="00000000" w:rsidRPr="00282E5A" w:rsidP="0015321C">
      <w:pPr>
        <w:pStyle w:val="BodyText"/>
      </w:pPr>
      <w:r w:rsidRPr="00282E5A">
        <w:t>The candidate must demonstrate a basic factual, technical and procedural knowledge of:</w:t>
      </w:r>
    </w:p>
    <w:p w:rsidR="00000000" w:rsidRPr="00282E5A" w:rsidP="00282E5A">
      <w:pPr>
        <w:pStyle w:val="ListBullet"/>
      </w:pPr>
      <w:r w:rsidRPr="00282E5A">
        <w:t>dispute resolution procedures in the workplace</w:t>
      </w:r>
    </w:p>
    <w:p w:rsidR="00000000" w:rsidRPr="00282E5A" w:rsidP="00282E5A">
      <w:pPr>
        <w:pStyle w:val="ListBullet"/>
      </w:pPr>
      <w:r w:rsidRPr="00282E5A">
        <w:t>na</w:t>
      </w:r>
      <w:r w:rsidRPr="00282E5A">
        <w:t>ture and role of work instructions, Standard Operating Procedures (SOPs),explanations and reports</w:t>
      </w:r>
    </w:p>
    <w:p w:rsidR="00000000" w:rsidRPr="00282E5A" w:rsidP="00282E5A">
      <w:pPr>
        <w:pStyle w:val="ListBullet"/>
      </w:pPr>
      <w:r w:rsidRPr="00282E5A">
        <w:t>principles of EEO and policies to prevent sexual harassment</w:t>
      </w:r>
    </w:p>
    <w:p w:rsidR="00000000" w:rsidRPr="00282E5A" w:rsidP="00282E5A">
      <w:pPr>
        <w:pStyle w:val="ListBullet"/>
      </w:pPr>
      <w:r w:rsidRPr="00282E5A">
        <w:t>relevance of WHS and regulatory requirements for meat industry employees</w:t>
      </w:r>
    </w:p>
    <w:p w:rsidR="00000000" w:rsidRPr="00282E5A" w:rsidP="00282E5A">
      <w:pPr>
        <w:pStyle w:val="ListBullet"/>
      </w:pPr>
      <w:r w:rsidRPr="00282E5A">
        <w:t>workpl</w:t>
      </w:r>
      <w:r w:rsidRPr="00282E5A">
        <w:t>ace employment conditions</w:t>
      </w:r>
    </w:p>
    <w:p w:rsidR="00000000" w:rsidRPr="00282E5A" w:rsidP="00282E5A">
      <w:pPr>
        <w:pStyle w:val="ListBullet"/>
      </w:pPr>
      <w:r w:rsidRPr="00282E5A">
        <w:t>enterprise ethical standards and requirements for interacting with other employees and staff</w:t>
      </w:r>
    </w:p>
    <w:p w:rsidR="00000000" w:rsidRPr="00282E5A" w:rsidP="00282E5A">
      <w:pPr>
        <w:pStyle w:val="ListBullet"/>
      </w:pPr>
      <w:r w:rsidRPr="00282E5A">
        <w:t>animal welfare policies and procedures</w:t>
      </w:r>
    </w:p>
    <w:p w:rsidR="00000000" w:rsidRPr="00282E5A" w:rsidP="00282E5A">
      <w:pPr>
        <w:pStyle w:val="AllowPageBreak"/>
      </w:pPr>
    </w:p>
    <w:p w:rsidR="00000000" w:rsidRPr="00282E5A" w:rsidP="00282E5A">
      <w:pPr>
        <w:pStyle w:val="Heading1"/>
      </w:pPr>
      <w:bookmarkStart w:id="4" w:name="O_730944"/>
      <w:bookmarkEnd w:id="4"/>
      <w:r w:rsidRPr="00282E5A">
        <w:t>Assessment Conditions</w:t>
      </w:r>
    </w:p>
    <w:p w:rsidR="00000000" w:rsidRPr="00282E5A" w:rsidP="0015321C">
      <w:pPr>
        <w:pStyle w:val="BodyText"/>
      </w:pPr>
      <w:r w:rsidRPr="00282E5A">
        <w:t>Competency must be demonstrated utilising actual or represe</w:t>
      </w:r>
      <w:r w:rsidRPr="00282E5A">
        <w:t>ntative documentation of policies and procedures.</w:t>
      </w:r>
    </w:p>
    <w:p w:rsidR="00000000" w:rsidRPr="00282E5A" w:rsidP="0015321C">
      <w:pPr>
        <w:pStyle w:val="BodyText"/>
      </w:pPr>
      <w:r w:rsidRPr="00282E5A">
        <w:t>Three different forms of assessment must be used.</w:t>
      </w:r>
    </w:p>
    <w:p w:rsidR="00000000" w:rsidRPr="00282E5A" w:rsidP="0015321C">
      <w:pPr>
        <w:pStyle w:val="BodyText"/>
      </w:pPr>
      <w:r w:rsidRPr="00282E5A">
        <w:t>Assessors must satisfy current standards for RTOs.</w:t>
      </w:r>
    </w:p>
    <w:p w:rsidR="00000000" w:rsidRPr="00282E5A" w:rsidP="00282E5A">
      <w:pPr>
        <w:pStyle w:val="Heading1"/>
      </w:pPr>
      <w:bookmarkStart w:id="5" w:name="O_730947"/>
      <w:bookmarkEnd w:id="5"/>
      <w:r w:rsidRPr="00282E5A">
        <w:t>Links</w:t>
      </w:r>
    </w:p>
    <w:p w:rsidR="00000000" w:rsidRPr="00282E5A" w:rsidP="0015321C">
      <w:pPr>
        <w:pStyle w:val="BodyText"/>
      </w:pPr>
      <w:r w:rsidRPr="00282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009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82E5A" w:rsidP="00282E5A"/>
    <w:sectPr w:rsidSect="00282E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5A" w:rsidRPr="0015321C" w:rsidP="00153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1C" w:rsidP="00282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21C" w:rsidP="00282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21C" w:rsidP="00282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E5A" w:rsidRPr="0015321C" w:rsidP="00153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1C" w:rsidRPr="002D2AF8" w:rsidP="00282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AMPCOR206 Overview the meat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5321C" w:rsidP="00282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9E1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07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E5A"/>
  </w:style>
  <w:style w:type="character" w:customStyle="1" w:styleId="Heading1Char">
    <w:name w:val="Heading 1 Char"/>
    <w:basedOn w:val="DefaultParagraphFont"/>
    <w:link w:val="Heading1"/>
    <w:rsid w:val="00282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E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E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2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2E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2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E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E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2E5A"/>
    <w:rPr>
      <w:b/>
      <w:spacing w:val="0"/>
    </w:rPr>
  </w:style>
  <w:style w:type="paragraph" w:customStyle="1" w:styleId="SuperTitle">
    <w:name w:val="SuperTitle"/>
    <w:basedOn w:val="Title"/>
    <w:rsid w:val="00282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E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E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E5A"/>
    <w:rPr>
      <w:i/>
    </w:rPr>
  </w:style>
  <w:style w:type="paragraph" w:styleId="Caption">
    <w:name w:val="caption"/>
    <w:basedOn w:val="BodyText"/>
    <w:next w:val="Normal"/>
    <w:qFormat/>
    <w:rsid w:val="00282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E5A"/>
  </w:style>
  <w:style w:type="paragraph" w:styleId="TableofFigures">
    <w:name w:val="table of figures"/>
    <w:basedOn w:val="Normal"/>
    <w:next w:val="Normal"/>
    <w:semiHidden/>
    <w:rsid w:val="00282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E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E5A"/>
    <w:rPr>
      <w:rFonts w:ascii="Wingdings" w:hAnsi="Wingdings"/>
    </w:rPr>
  </w:style>
  <w:style w:type="character" w:customStyle="1" w:styleId="HotSpot">
    <w:name w:val="HotSpot"/>
    <w:rsid w:val="00282E5A"/>
    <w:rPr>
      <w:color w:val="0033CC"/>
      <w:u w:val="none"/>
    </w:rPr>
  </w:style>
  <w:style w:type="paragraph" w:customStyle="1" w:styleId="BodyTextRight">
    <w:name w:val="Body Text Right"/>
    <w:basedOn w:val="BodyText"/>
    <w:rsid w:val="00282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E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E5A"/>
    <w:rPr>
      <w:sz w:val="32"/>
    </w:rPr>
  </w:style>
  <w:style w:type="paragraph" w:customStyle="1" w:styleId="HeadingProcedure">
    <w:name w:val="Heading Procedure"/>
    <w:basedOn w:val="HeadingBase"/>
    <w:next w:val="Normal"/>
    <w:rsid w:val="00282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E5A"/>
    <w:pPr>
      <w:spacing w:before="60" w:after="60"/>
    </w:pPr>
  </w:style>
  <w:style w:type="paragraph" w:styleId="ListContinue">
    <w:name w:val="List Continue"/>
    <w:basedOn w:val="List"/>
    <w:rsid w:val="00282E5A"/>
    <w:pPr>
      <w:ind w:firstLine="0"/>
    </w:pPr>
  </w:style>
  <w:style w:type="paragraph" w:customStyle="1" w:styleId="ListNote">
    <w:name w:val="List Note"/>
    <w:basedOn w:val="List"/>
    <w:rsid w:val="00282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E5A"/>
    <w:rPr>
      <w:rFonts w:ascii="Courier New" w:hAnsi="Courier New"/>
    </w:rPr>
  </w:style>
  <w:style w:type="paragraph" w:customStyle="1" w:styleId="NoteBullet">
    <w:name w:val="Note Bullet"/>
    <w:basedOn w:val="Note"/>
    <w:rsid w:val="00282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E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E5A"/>
    <w:rPr>
      <w:b/>
      <w:smallCaps/>
    </w:rPr>
  </w:style>
  <w:style w:type="paragraph" w:customStyle="1" w:styleId="TableListNumber">
    <w:name w:val="Table List Number"/>
    <w:basedOn w:val="ListNumber"/>
    <w:rsid w:val="00282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E5A"/>
    <w:pPr>
      <w:numPr>
        <w:numId w:val="8"/>
      </w:numPr>
    </w:pPr>
  </w:style>
  <w:style w:type="paragraph" w:customStyle="1" w:styleId="ListAlpha2">
    <w:name w:val="List Alpha 2"/>
    <w:basedOn w:val="List2"/>
    <w:rsid w:val="00282E5A"/>
    <w:pPr>
      <w:numPr>
        <w:numId w:val="7"/>
      </w:numPr>
    </w:pPr>
  </w:style>
  <w:style w:type="paragraph" w:styleId="List2">
    <w:name w:val="List 2"/>
    <w:basedOn w:val="BodyText"/>
    <w:rsid w:val="00282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E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E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E5A"/>
    <w:pPr>
      <w:numPr>
        <w:numId w:val="3"/>
      </w:numPr>
    </w:pPr>
  </w:style>
  <w:style w:type="paragraph" w:styleId="ListContinue2">
    <w:name w:val="List Continue 2"/>
    <w:basedOn w:val="List2"/>
    <w:rsid w:val="00282E5A"/>
    <w:pPr>
      <w:ind w:firstLine="0"/>
    </w:pPr>
  </w:style>
  <w:style w:type="paragraph" w:styleId="ListContinue3">
    <w:name w:val="List Continue 3"/>
    <w:basedOn w:val="List3"/>
    <w:rsid w:val="00282E5A"/>
    <w:pPr>
      <w:ind w:left="1021" w:firstLine="0"/>
    </w:pPr>
  </w:style>
  <w:style w:type="paragraph" w:styleId="ListContinue4">
    <w:name w:val="List Continue 4"/>
    <w:basedOn w:val="List4"/>
    <w:rsid w:val="00282E5A"/>
    <w:pPr>
      <w:ind w:firstLine="0"/>
    </w:pPr>
  </w:style>
  <w:style w:type="paragraph" w:styleId="ListContinue5">
    <w:name w:val="List Continue 5"/>
    <w:basedOn w:val="List5"/>
    <w:rsid w:val="00282E5A"/>
    <w:pPr>
      <w:ind w:firstLine="0"/>
    </w:pPr>
  </w:style>
  <w:style w:type="paragraph" w:styleId="ListNumber3">
    <w:name w:val="List Number 3"/>
    <w:basedOn w:val="List3"/>
    <w:rsid w:val="00282E5A"/>
    <w:pPr>
      <w:numPr>
        <w:numId w:val="4"/>
      </w:numPr>
    </w:pPr>
  </w:style>
  <w:style w:type="paragraph" w:styleId="ListNumber4">
    <w:name w:val="List Number 4"/>
    <w:basedOn w:val="List4"/>
    <w:rsid w:val="00282E5A"/>
    <w:pPr>
      <w:numPr>
        <w:numId w:val="5"/>
      </w:numPr>
    </w:pPr>
  </w:style>
  <w:style w:type="paragraph" w:styleId="ListNumber5">
    <w:name w:val="List Number 5"/>
    <w:basedOn w:val="List5"/>
    <w:rsid w:val="00282E5A"/>
    <w:pPr>
      <w:numPr>
        <w:numId w:val="6"/>
      </w:numPr>
    </w:pPr>
  </w:style>
  <w:style w:type="paragraph" w:styleId="BlockText">
    <w:name w:val="Block Text"/>
    <w:basedOn w:val="Normal"/>
    <w:rsid w:val="00282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E5A"/>
    <w:rPr>
      <w:sz w:val="16"/>
      <w:vertAlign w:val="superscript"/>
    </w:rPr>
  </w:style>
  <w:style w:type="character" w:customStyle="1" w:styleId="Symbols">
    <w:name w:val="Symbols"/>
    <w:basedOn w:val="DefaultParagraphFont"/>
    <w:rsid w:val="00282E5A"/>
    <w:rPr>
      <w:rFonts w:ascii="Symbol" w:hAnsi="Symbol"/>
    </w:rPr>
  </w:style>
  <w:style w:type="character" w:customStyle="1" w:styleId="MenuOptions">
    <w:name w:val="Menu Options"/>
    <w:basedOn w:val="DefaultParagraphFont"/>
    <w:rsid w:val="00282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E5A"/>
    <w:rPr>
      <w:b/>
    </w:rPr>
  </w:style>
  <w:style w:type="character" w:customStyle="1" w:styleId="Underlined">
    <w:name w:val="Underlined"/>
    <w:basedOn w:val="DefaultParagraphFont"/>
    <w:rsid w:val="00282E5A"/>
    <w:rPr>
      <w:u w:val="single"/>
    </w:rPr>
  </w:style>
  <w:style w:type="paragraph" w:customStyle="1" w:styleId="TableBodyTextRight">
    <w:name w:val="Table Body Text Right"/>
    <w:basedOn w:val="TableBodyText"/>
    <w:rsid w:val="00282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E5A"/>
    <w:rPr>
      <w:sz w:val="18"/>
    </w:rPr>
  </w:style>
  <w:style w:type="paragraph" w:customStyle="1" w:styleId="BodySmallRight">
    <w:name w:val="Body Small Right"/>
    <w:basedOn w:val="BodyTextRight"/>
    <w:rsid w:val="00282E5A"/>
    <w:rPr>
      <w:sz w:val="18"/>
      <w:szCs w:val="18"/>
    </w:rPr>
  </w:style>
  <w:style w:type="paragraph" w:customStyle="1" w:styleId="MarginEdition">
    <w:name w:val="Margin Edition"/>
    <w:basedOn w:val="MarginNote"/>
    <w:rsid w:val="00282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E5A"/>
    <w:rPr>
      <w:sz w:val="2"/>
      <w:szCs w:val="2"/>
    </w:rPr>
  </w:style>
  <w:style w:type="character" w:customStyle="1" w:styleId="Small">
    <w:name w:val="Small"/>
    <w:basedOn w:val="DefaultParagraphFont"/>
    <w:rsid w:val="00282E5A"/>
    <w:rPr>
      <w:sz w:val="16"/>
    </w:rPr>
  </w:style>
  <w:style w:type="paragraph" w:customStyle="1" w:styleId="WideTable">
    <w:name w:val="Wide Table"/>
    <w:basedOn w:val="Normal"/>
    <w:rsid w:val="00282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E5A"/>
  </w:style>
  <w:style w:type="paragraph" w:styleId="Quote">
    <w:name w:val="Quote"/>
    <w:basedOn w:val="Heading1"/>
    <w:link w:val="QuoteChar"/>
    <w:qFormat/>
    <w:rsid w:val="00282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E5A"/>
    <w:pPr>
      <w:pageBreakBefore/>
    </w:pPr>
  </w:style>
  <w:style w:type="paragraph" w:customStyle="1" w:styleId="Border">
    <w:name w:val="Border"/>
    <w:basedOn w:val="Normal"/>
    <w:qFormat/>
    <w:rsid w:val="00282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E5A"/>
    <w:rPr>
      <w:u w:val="single"/>
    </w:rPr>
  </w:style>
  <w:style w:type="character" w:customStyle="1" w:styleId="BoldandItalics">
    <w:name w:val="Bold and Italics"/>
    <w:qFormat/>
    <w:rsid w:val="00282E5A"/>
    <w:rPr>
      <w:b/>
      <w:i/>
      <w:u w:val="none"/>
    </w:rPr>
  </w:style>
  <w:style w:type="paragraph" w:styleId="BalloonText">
    <w:name w:val="Balloon Text"/>
    <w:basedOn w:val="Normal"/>
    <w:link w:val="BalloonTextChar"/>
    <w:rsid w:val="00282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E5A"/>
    <w:pPr>
      <w:spacing w:before="0" w:after="0"/>
    </w:pPr>
  </w:style>
  <w:style w:type="paragraph" w:customStyle="1" w:styleId="BodyTextBold">
    <w:name w:val="Body Text Bold"/>
    <w:basedOn w:val="BodyText"/>
    <w:qFormat/>
    <w:rsid w:val="00282E5A"/>
    <w:rPr>
      <w:b/>
    </w:rPr>
  </w:style>
  <w:style w:type="character" w:styleId="Hyperlink">
    <w:name w:val="Hyperlink"/>
    <w:basedOn w:val="DefaultParagraphFont"/>
    <w:uiPriority w:val="99"/>
    <w:unhideWhenUsed/>
    <w:rsid w:val="00153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1695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AMPCOR206 Overview the meat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2023-01-24T11:44:00Z</dcterms:created>
  <dcterms:modified xsi:type="dcterms:W3CDTF">2023-01-24T11:44:00Z</dcterms:modified>
</cp:coreProperties>
</file>