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6E8" w:rsidP="00C53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AMPA3091 Implement a Quality Assurance program for rendering plant</w:t>
      </w:r>
      <w:r>
        <w:fldChar w:fldCharType="end"/>
      </w:r>
    </w:p>
    <w:p w:rsidR="00C536E8" w:rsidP="00C536E8">
      <w:pPr>
        <w:pStyle w:val="Version"/>
        <w:sectPr w:rsidSect="00865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E37" w:rsidP="00865E37">
      <w:pPr>
        <w:pStyle w:val="SuperHeading"/>
      </w:pPr>
      <w:r w:rsidRPr="00865E37">
        <w:t>Assessment Requirements for AMPA3091 Implement a Quality Assurance program for rendering plant</w:t>
      </w:r>
    </w:p>
    <w:p w:rsidR="00000000" w:rsidRPr="00865E37" w:rsidP="00865E37">
      <w:pPr>
        <w:pStyle w:val="Heading1"/>
      </w:pPr>
      <w:bookmarkStart w:id="1" w:name="O_895495"/>
      <w:bookmarkEnd w:id="1"/>
      <w:r w:rsidRPr="00865E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5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37">
            <w:pPr>
              <w:pStyle w:val="TableHeading"/>
              <w:rPr>
                <w:lang w:val="en-NZ"/>
              </w:rPr>
            </w:pPr>
            <w:r w:rsidRPr="00865E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37">
            <w:pPr>
              <w:pStyle w:val="TableHeading"/>
              <w:rPr>
                <w:lang w:val="en-NZ"/>
              </w:rPr>
            </w:pPr>
            <w:r w:rsidRPr="00865E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37">
            <w:pPr>
              <w:pStyle w:val="TableHeading"/>
              <w:rPr>
                <w:lang w:val="en-NZ"/>
              </w:rPr>
            </w:pPr>
            <w:r w:rsidRPr="00865E37">
              <w:t>Comment</w:t>
            </w:r>
          </w:p>
        </w:tc>
      </w:tr>
      <w:tr w:rsidTr="00865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37">
            <w:pPr>
              <w:pStyle w:val="BodyText"/>
              <w:rPr>
                <w:lang w:val="en-NZ"/>
              </w:rPr>
            </w:pPr>
            <w:r w:rsidRPr="00865E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37">
            <w:pPr>
              <w:pStyle w:val="BodyText"/>
              <w:rPr>
                <w:lang w:val="en-NZ"/>
              </w:rPr>
            </w:pPr>
            <w:r w:rsidRPr="00865E3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37" w:rsidP="00865E37">
            <w:pPr>
              <w:pStyle w:val="BodyText"/>
            </w:pPr>
            <w:r w:rsidRPr="00865E37">
              <w:t>Initial release</w:t>
            </w:r>
          </w:p>
        </w:tc>
      </w:tr>
    </w:tbl>
    <w:p w:rsidR="00000000" w:rsidRPr="00865E37" w:rsidP="00865E37">
      <w:pPr>
        <w:pStyle w:val="BodyText"/>
      </w:pPr>
    </w:p>
    <w:p w:rsidR="00000000" w:rsidRPr="00865E37" w:rsidP="00865E37">
      <w:pPr>
        <w:pStyle w:val="AllowPageBreak"/>
      </w:pPr>
    </w:p>
    <w:p w:rsidR="00000000" w:rsidRPr="00865E37" w:rsidP="00865E37">
      <w:pPr>
        <w:pStyle w:val="Heading1"/>
      </w:pPr>
      <w:bookmarkStart w:id="2" w:name="O_895496"/>
      <w:bookmarkEnd w:id="2"/>
      <w:r w:rsidRPr="00865E37">
        <w:t>Performance Evidence</w:t>
      </w:r>
    </w:p>
    <w:p w:rsidR="00000000" w:rsidRPr="00865E37" w:rsidP="00C536E8">
      <w:pPr>
        <w:pStyle w:val="BodyText"/>
      </w:pPr>
      <w:r w:rsidRPr="00865E37">
        <w:t>The candidate must implement a Quality Assurance (QA) program in a rendering plant.</w:t>
      </w:r>
    </w:p>
    <w:p w:rsidR="00000000" w:rsidRPr="00865E37" w:rsidP="00C536E8">
      <w:pPr>
        <w:pStyle w:val="BodyText"/>
      </w:pPr>
      <w:r w:rsidRPr="00865E37">
        <w:t xml:space="preserve">The candidate must: </w:t>
      </w:r>
    </w:p>
    <w:p w:rsidR="00000000" w:rsidRPr="00865E37" w:rsidP="00865E37">
      <w:pPr>
        <w:pStyle w:val="ListBullet"/>
      </w:pPr>
      <w:r w:rsidRPr="00865E37">
        <w:t>implement the QA program</w:t>
      </w:r>
    </w:p>
    <w:p w:rsidR="00000000" w:rsidRPr="00865E37" w:rsidP="00865E37">
      <w:pPr>
        <w:pStyle w:val="ListBullet"/>
      </w:pPr>
      <w:r w:rsidRPr="00865E37">
        <w:t>identify and implement corrective action</w:t>
      </w:r>
    </w:p>
    <w:p w:rsidR="00000000" w:rsidRPr="00865E37" w:rsidP="00865E37">
      <w:pPr>
        <w:pStyle w:val="ListBullet"/>
      </w:pPr>
      <w:r w:rsidRPr="00865E37">
        <w:t>verify the program using sampling, testing and auditing</w:t>
      </w:r>
    </w:p>
    <w:p w:rsidR="00000000" w:rsidRPr="00865E37" w:rsidP="00865E37">
      <w:pPr>
        <w:pStyle w:val="ListBullet"/>
      </w:pPr>
      <w:r w:rsidRPr="00865E37">
        <w:t>mentor staff implementing t</w:t>
      </w:r>
      <w:r w:rsidRPr="00865E37">
        <w:t>he procedures</w:t>
      </w:r>
    </w:p>
    <w:p w:rsidR="00000000" w:rsidRPr="00865E37" w:rsidP="00865E37">
      <w:pPr>
        <w:pStyle w:val="ListBullet"/>
      </w:pPr>
      <w:r w:rsidRPr="00865E37">
        <w:t>apply relevant communication skills relevant to work instructions and Standard Operating Procedures (SOPs)</w:t>
      </w:r>
    </w:p>
    <w:p w:rsidR="00000000" w:rsidRPr="00865E37" w:rsidP="00865E37">
      <w:pPr>
        <w:pStyle w:val="ListBullet"/>
      </w:pPr>
      <w:r w:rsidRPr="00865E37">
        <w:t>apply relevant workplace health and safety, regulatory and workplace requirements</w:t>
      </w:r>
    </w:p>
    <w:p w:rsidR="00000000" w:rsidRPr="00865E37" w:rsidP="00865E37">
      <w:pPr>
        <w:pStyle w:val="AllowPageBreak"/>
      </w:pPr>
    </w:p>
    <w:p w:rsidR="00000000" w:rsidRPr="00865E37" w:rsidP="00865E37">
      <w:pPr>
        <w:pStyle w:val="Heading1"/>
      </w:pPr>
      <w:bookmarkStart w:id="3" w:name="O_895497"/>
      <w:bookmarkEnd w:id="3"/>
      <w:r w:rsidRPr="00865E37">
        <w:t>Knowledge Evidence</w:t>
      </w:r>
    </w:p>
    <w:p w:rsidR="00000000" w:rsidRPr="00865E37" w:rsidP="00C536E8">
      <w:pPr>
        <w:pStyle w:val="BodyText"/>
      </w:pPr>
      <w:r w:rsidRPr="00865E37">
        <w:t>The candidate mus</w:t>
      </w:r>
      <w:r w:rsidRPr="00865E37">
        <w:t xml:space="preserve">t demonstrate a factual, technical, procedural and theoretical knowledge of: </w:t>
      </w:r>
    </w:p>
    <w:p w:rsidR="00000000" w:rsidRPr="00865E37" w:rsidP="00865E37">
      <w:pPr>
        <w:pStyle w:val="ListBullet"/>
      </w:pPr>
      <w:r w:rsidRPr="00865E37">
        <w:t>hazards likely to be encountered in a rendering plant</w:t>
      </w:r>
    </w:p>
    <w:p w:rsidR="00000000" w:rsidRPr="00865E37" w:rsidP="00865E37">
      <w:pPr>
        <w:pStyle w:val="ListBullet"/>
      </w:pPr>
      <w:r w:rsidRPr="00865E37">
        <w:t>critical control points for QA monitoring</w:t>
      </w:r>
    </w:p>
    <w:p w:rsidR="00000000" w:rsidRPr="00865E37" w:rsidP="00865E37">
      <w:pPr>
        <w:pStyle w:val="ListBullet"/>
      </w:pPr>
      <w:r w:rsidRPr="00865E37">
        <w:t>process flow chart for the rendering operation</w:t>
      </w:r>
    </w:p>
    <w:p w:rsidR="00000000" w:rsidRPr="00865E37" w:rsidP="00865E37">
      <w:pPr>
        <w:pStyle w:val="ListBullet"/>
      </w:pPr>
      <w:r w:rsidRPr="00865E37">
        <w:t>relevant workplace health and safe</w:t>
      </w:r>
      <w:r w:rsidRPr="00865E37">
        <w:t>ty, regulatory and workplace requirements</w:t>
      </w:r>
    </w:p>
    <w:p w:rsidR="00000000" w:rsidRPr="00865E37" w:rsidP="00865E37">
      <w:pPr>
        <w:pStyle w:val="ListBullet"/>
      </w:pPr>
      <w:r w:rsidRPr="00865E37">
        <w:t>verification and validation procedures</w:t>
      </w:r>
    </w:p>
    <w:p w:rsidR="00000000" w:rsidRPr="00865E37" w:rsidP="00865E37">
      <w:pPr>
        <w:pStyle w:val="AllowPageBreak"/>
      </w:pPr>
    </w:p>
    <w:p w:rsidR="00000000" w:rsidRPr="00865E37" w:rsidP="00865E37">
      <w:pPr>
        <w:pStyle w:val="Heading1"/>
      </w:pPr>
      <w:bookmarkStart w:id="4" w:name="O_895498"/>
      <w:bookmarkEnd w:id="4"/>
      <w:r w:rsidRPr="00865E37">
        <w:t>Assessment Conditions</w:t>
      </w:r>
    </w:p>
    <w:p w:rsidR="00000000" w:rsidRPr="00865E37" w:rsidP="00C536E8">
      <w:pPr>
        <w:pStyle w:val="BodyText"/>
      </w:pPr>
      <w:r w:rsidRPr="00865E37">
        <w:t>Competency must be assessed in an operating rendering plant.</w:t>
      </w:r>
    </w:p>
    <w:p w:rsidR="00000000" w:rsidRPr="00865E37" w:rsidP="00C536E8">
      <w:pPr>
        <w:pStyle w:val="BodyText"/>
      </w:pPr>
      <w:r w:rsidRPr="00865E37">
        <w:t>Competency must be demonstrated when implementing a functioning QA program.</w:t>
      </w:r>
    </w:p>
    <w:p w:rsidR="00000000" w:rsidRPr="00865E37" w:rsidP="00C536E8">
      <w:pPr>
        <w:pStyle w:val="BodyText"/>
      </w:pPr>
      <w:r w:rsidRPr="00865E37">
        <w:t>As a minimum, the following three forms of assessment must be used:</w:t>
      </w:r>
    </w:p>
    <w:p w:rsidR="00000000" w:rsidRPr="00865E37" w:rsidP="00865E37">
      <w:pPr>
        <w:pStyle w:val="ListBullet"/>
      </w:pPr>
      <w:r w:rsidRPr="00865E37">
        <w:t>quiz of underpinning knowledge</w:t>
      </w:r>
    </w:p>
    <w:p w:rsidR="00000000" w:rsidRPr="00865E37" w:rsidP="00865E37">
      <w:pPr>
        <w:pStyle w:val="ListBullet"/>
      </w:pPr>
      <w:r w:rsidRPr="00865E37">
        <w:t xml:space="preserve">workplace demonstration </w:t>
      </w:r>
    </w:p>
    <w:p w:rsidR="00000000" w:rsidRPr="00865E37" w:rsidP="00865E37">
      <w:pPr>
        <w:pStyle w:val="ListBullet"/>
      </w:pPr>
      <w:r w:rsidRPr="00865E37">
        <w:t>workplace referee or third-party report of performance</w:t>
      </w:r>
      <w:r w:rsidRPr="00865E37">
        <w:t xml:space="preserve"> over time</w:t>
      </w:r>
    </w:p>
    <w:p w:rsidR="00000000" w:rsidRPr="00865E37" w:rsidP="00865E37">
      <w:pPr>
        <w:pStyle w:val="BodyText"/>
      </w:pPr>
    </w:p>
    <w:p w:rsidR="00000000" w:rsidRPr="00865E37" w:rsidP="00C536E8">
      <w:pPr>
        <w:pStyle w:val="BodyText"/>
      </w:pPr>
      <w:r w:rsidRPr="00865E37">
        <w:t>Assessors must satisfy the current standards for RTOs.</w:t>
      </w:r>
    </w:p>
    <w:p w:rsidR="00000000" w:rsidRPr="00865E37" w:rsidP="00865E37">
      <w:pPr>
        <w:pStyle w:val="Heading1"/>
      </w:pPr>
      <w:bookmarkStart w:id="5" w:name="O_895501"/>
      <w:bookmarkEnd w:id="5"/>
      <w:r w:rsidRPr="00865E37">
        <w:t>Links</w:t>
      </w:r>
    </w:p>
    <w:p w:rsidR="00000000" w:rsidRPr="00865E37" w:rsidP="00C536E8">
      <w:pPr>
        <w:pStyle w:val="BodyText"/>
      </w:pPr>
      <w:r w:rsidRPr="00865E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257F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65E37" w:rsidP="00865E37"/>
    <w:sectPr w:rsidSect="00865E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7" w:rsidRPr="00C536E8" w:rsidP="00C53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E8" w:rsidP="00865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36E8" w:rsidP="00865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36E8" w:rsidP="00865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E37" w:rsidRPr="00C536E8" w:rsidP="00C53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E8" w:rsidRPr="002D2AF8" w:rsidP="00865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AMPA3091 Implement a Quality Assurance program for rendering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C536E8" w:rsidP="00865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CF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47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E37"/>
  </w:style>
  <w:style w:type="character" w:customStyle="1" w:styleId="Heading1Char">
    <w:name w:val="Heading 1 Char"/>
    <w:basedOn w:val="DefaultParagraphFont"/>
    <w:link w:val="Heading1"/>
    <w:rsid w:val="00865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E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5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5E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5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E37"/>
    <w:rPr>
      <w:b/>
      <w:spacing w:val="0"/>
    </w:rPr>
  </w:style>
  <w:style w:type="paragraph" w:customStyle="1" w:styleId="SuperTitle">
    <w:name w:val="SuperTitle"/>
    <w:basedOn w:val="Title"/>
    <w:rsid w:val="00865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E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E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E37"/>
    <w:rPr>
      <w:i/>
    </w:rPr>
  </w:style>
  <w:style w:type="paragraph" w:styleId="Caption">
    <w:name w:val="caption"/>
    <w:basedOn w:val="BodyText"/>
    <w:next w:val="Normal"/>
    <w:qFormat/>
    <w:rsid w:val="00865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E37"/>
  </w:style>
  <w:style w:type="paragraph" w:styleId="TableofFigures">
    <w:name w:val="table of figures"/>
    <w:basedOn w:val="Normal"/>
    <w:next w:val="Normal"/>
    <w:semiHidden/>
    <w:rsid w:val="00865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E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E37"/>
    <w:rPr>
      <w:rFonts w:ascii="Wingdings" w:hAnsi="Wingdings"/>
    </w:rPr>
  </w:style>
  <w:style w:type="character" w:customStyle="1" w:styleId="HotSpot">
    <w:name w:val="HotSpot"/>
    <w:rsid w:val="00865E37"/>
    <w:rPr>
      <w:color w:val="0033CC"/>
      <w:u w:val="none"/>
    </w:rPr>
  </w:style>
  <w:style w:type="paragraph" w:customStyle="1" w:styleId="BodyTextRight">
    <w:name w:val="Body Text Right"/>
    <w:basedOn w:val="BodyText"/>
    <w:rsid w:val="00865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E37"/>
    <w:rPr>
      <w:sz w:val="32"/>
    </w:rPr>
  </w:style>
  <w:style w:type="paragraph" w:customStyle="1" w:styleId="HeadingProcedure">
    <w:name w:val="Heading Procedure"/>
    <w:basedOn w:val="HeadingBase"/>
    <w:next w:val="Normal"/>
    <w:rsid w:val="00865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E37"/>
    <w:pPr>
      <w:spacing w:before="60" w:after="60"/>
    </w:pPr>
  </w:style>
  <w:style w:type="paragraph" w:styleId="ListContinue">
    <w:name w:val="List Continue"/>
    <w:basedOn w:val="List"/>
    <w:rsid w:val="00865E37"/>
    <w:pPr>
      <w:ind w:firstLine="0"/>
    </w:pPr>
  </w:style>
  <w:style w:type="paragraph" w:customStyle="1" w:styleId="ListNote">
    <w:name w:val="List Note"/>
    <w:basedOn w:val="List"/>
    <w:rsid w:val="00865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E37"/>
    <w:rPr>
      <w:rFonts w:ascii="Courier New" w:hAnsi="Courier New"/>
    </w:rPr>
  </w:style>
  <w:style w:type="paragraph" w:customStyle="1" w:styleId="NoteBullet">
    <w:name w:val="Note Bullet"/>
    <w:basedOn w:val="Note"/>
    <w:rsid w:val="00865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E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E37"/>
    <w:rPr>
      <w:b/>
      <w:smallCaps/>
    </w:rPr>
  </w:style>
  <w:style w:type="paragraph" w:customStyle="1" w:styleId="TableListNumber">
    <w:name w:val="Table List Number"/>
    <w:basedOn w:val="ListNumber"/>
    <w:rsid w:val="00865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E37"/>
    <w:pPr>
      <w:numPr>
        <w:numId w:val="8"/>
      </w:numPr>
    </w:pPr>
  </w:style>
  <w:style w:type="paragraph" w:customStyle="1" w:styleId="ListAlpha2">
    <w:name w:val="List Alpha 2"/>
    <w:basedOn w:val="List2"/>
    <w:rsid w:val="00865E37"/>
    <w:pPr>
      <w:numPr>
        <w:numId w:val="7"/>
      </w:numPr>
    </w:pPr>
  </w:style>
  <w:style w:type="paragraph" w:styleId="List2">
    <w:name w:val="List 2"/>
    <w:basedOn w:val="BodyText"/>
    <w:rsid w:val="00865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E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E37"/>
    <w:pPr>
      <w:numPr>
        <w:numId w:val="3"/>
      </w:numPr>
    </w:pPr>
  </w:style>
  <w:style w:type="paragraph" w:styleId="ListContinue2">
    <w:name w:val="List Continue 2"/>
    <w:basedOn w:val="List2"/>
    <w:rsid w:val="00865E37"/>
    <w:pPr>
      <w:ind w:firstLine="0"/>
    </w:pPr>
  </w:style>
  <w:style w:type="paragraph" w:styleId="ListContinue3">
    <w:name w:val="List Continue 3"/>
    <w:basedOn w:val="List3"/>
    <w:rsid w:val="00865E37"/>
    <w:pPr>
      <w:ind w:left="1021" w:firstLine="0"/>
    </w:pPr>
  </w:style>
  <w:style w:type="paragraph" w:styleId="ListContinue4">
    <w:name w:val="List Continue 4"/>
    <w:basedOn w:val="List4"/>
    <w:rsid w:val="00865E37"/>
    <w:pPr>
      <w:ind w:firstLine="0"/>
    </w:pPr>
  </w:style>
  <w:style w:type="paragraph" w:styleId="ListContinue5">
    <w:name w:val="List Continue 5"/>
    <w:basedOn w:val="List5"/>
    <w:rsid w:val="00865E37"/>
    <w:pPr>
      <w:ind w:firstLine="0"/>
    </w:pPr>
  </w:style>
  <w:style w:type="paragraph" w:styleId="ListNumber3">
    <w:name w:val="List Number 3"/>
    <w:basedOn w:val="List3"/>
    <w:rsid w:val="00865E37"/>
    <w:pPr>
      <w:numPr>
        <w:numId w:val="4"/>
      </w:numPr>
    </w:pPr>
  </w:style>
  <w:style w:type="paragraph" w:styleId="ListNumber4">
    <w:name w:val="List Number 4"/>
    <w:basedOn w:val="List4"/>
    <w:rsid w:val="00865E37"/>
    <w:pPr>
      <w:numPr>
        <w:numId w:val="5"/>
      </w:numPr>
    </w:pPr>
  </w:style>
  <w:style w:type="paragraph" w:styleId="ListNumber5">
    <w:name w:val="List Number 5"/>
    <w:basedOn w:val="List5"/>
    <w:rsid w:val="00865E37"/>
    <w:pPr>
      <w:numPr>
        <w:numId w:val="6"/>
      </w:numPr>
    </w:pPr>
  </w:style>
  <w:style w:type="paragraph" w:styleId="BlockText">
    <w:name w:val="Block Text"/>
    <w:basedOn w:val="Normal"/>
    <w:rsid w:val="00865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E37"/>
    <w:rPr>
      <w:sz w:val="16"/>
      <w:vertAlign w:val="superscript"/>
    </w:rPr>
  </w:style>
  <w:style w:type="character" w:customStyle="1" w:styleId="Symbols">
    <w:name w:val="Symbols"/>
    <w:basedOn w:val="DefaultParagraphFont"/>
    <w:rsid w:val="00865E37"/>
    <w:rPr>
      <w:rFonts w:ascii="Symbol" w:hAnsi="Symbol"/>
    </w:rPr>
  </w:style>
  <w:style w:type="character" w:customStyle="1" w:styleId="MenuOptions">
    <w:name w:val="Menu Options"/>
    <w:basedOn w:val="DefaultParagraphFont"/>
    <w:rsid w:val="00865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E37"/>
    <w:rPr>
      <w:b/>
    </w:rPr>
  </w:style>
  <w:style w:type="character" w:customStyle="1" w:styleId="Underlined">
    <w:name w:val="Underlined"/>
    <w:basedOn w:val="DefaultParagraphFont"/>
    <w:rsid w:val="00865E37"/>
    <w:rPr>
      <w:u w:val="single"/>
    </w:rPr>
  </w:style>
  <w:style w:type="paragraph" w:customStyle="1" w:styleId="TableBodyTextRight">
    <w:name w:val="Table Body Text Right"/>
    <w:basedOn w:val="TableBodyText"/>
    <w:rsid w:val="00865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E37"/>
    <w:rPr>
      <w:sz w:val="18"/>
    </w:rPr>
  </w:style>
  <w:style w:type="paragraph" w:customStyle="1" w:styleId="BodySmallRight">
    <w:name w:val="Body Small Right"/>
    <w:basedOn w:val="BodyTextRight"/>
    <w:rsid w:val="00865E37"/>
    <w:rPr>
      <w:sz w:val="18"/>
      <w:szCs w:val="18"/>
    </w:rPr>
  </w:style>
  <w:style w:type="paragraph" w:customStyle="1" w:styleId="MarginEdition">
    <w:name w:val="Margin Edition"/>
    <w:basedOn w:val="MarginNote"/>
    <w:rsid w:val="00865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E37"/>
    <w:rPr>
      <w:sz w:val="2"/>
      <w:szCs w:val="2"/>
    </w:rPr>
  </w:style>
  <w:style w:type="character" w:customStyle="1" w:styleId="Small">
    <w:name w:val="Small"/>
    <w:basedOn w:val="DefaultParagraphFont"/>
    <w:rsid w:val="00865E37"/>
    <w:rPr>
      <w:sz w:val="16"/>
    </w:rPr>
  </w:style>
  <w:style w:type="paragraph" w:customStyle="1" w:styleId="WideTable">
    <w:name w:val="Wide Table"/>
    <w:basedOn w:val="Normal"/>
    <w:rsid w:val="00865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E37"/>
  </w:style>
  <w:style w:type="paragraph" w:styleId="Quote">
    <w:name w:val="Quote"/>
    <w:basedOn w:val="Heading1"/>
    <w:link w:val="QuoteChar"/>
    <w:qFormat/>
    <w:rsid w:val="00865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E37"/>
    <w:pPr>
      <w:pageBreakBefore/>
    </w:pPr>
  </w:style>
  <w:style w:type="paragraph" w:customStyle="1" w:styleId="Border">
    <w:name w:val="Border"/>
    <w:basedOn w:val="Normal"/>
    <w:qFormat/>
    <w:rsid w:val="00865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E37"/>
    <w:rPr>
      <w:u w:val="single"/>
    </w:rPr>
  </w:style>
  <w:style w:type="character" w:customStyle="1" w:styleId="BoldandItalics">
    <w:name w:val="Bold and Italics"/>
    <w:qFormat/>
    <w:rsid w:val="00865E37"/>
    <w:rPr>
      <w:b/>
      <w:i/>
      <w:u w:val="none"/>
    </w:rPr>
  </w:style>
  <w:style w:type="paragraph" w:styleId="BalloonText">
    <w:name w:val="Balloon Text"/>
    <w:basedOn w:val="Normal"/>
    <w:link w:val="BalloonTextChar"/>
    <w:rsid w:val="0086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E37"/>
    <w:pPr>
      <w:spacing w:before="0" w:after="0"/>
    </w:pPr>
  </w:style>
  <w:style w:type="paragraph" w:customStyle="1" w:styleId="BodyTextBold">
    <w:name w:val="Body Text Bold"/>
    <w:basedOn w:val="BodyText"/>
    <w:qFormat/>
    <w:rsid w:val="00865E37"/>
    <w:rPr>
      <w:b/>
    </w:rPr>
  </w:style>
  <w:style w:type="character" w:styleId="Hyperlink">
    <w:name w:val="Hyperlink"/>
    <w:basedOn w:val="DefaultParagraphFont"/>
    <w:uiPriority w:val="99"/>
    <w:unhideWhenUsed/>
    <w:rsid w:val="00C53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1622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AMPA3091 Implement a Quality Assurance program for rendering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2020-12-17T23:57:00Z</dcterms:created>
  <dcterms:modified xsi:type="dcterms:W3CDTF">2020-12-17T23:57:00Z</dcterms:modified>
</cp:coreProperties>
</file>