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79D" w:rsidP="00206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AMPA3067 Bone carcase using mechanical aids (large stock)</w:t>
      </w:r>
      <w:r>
        <w:fldChar w:fldCharType="end"/>
      </w:r>
    </w:p>
    <w:p w:rsidR="0020679D" w:rsidP="0020679D">
      <w:pPr>
        <w:pStyle w:val="Version"/>
        <w:sectPr w:rsidSect="00C123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3AB" w:rsidP="00C123AB">
      <w:pPr>
        <w:pStyle w:val="SuperHeading"/>
      </w:pPr>
      <w:r w:rsidRPr="00C123AB">
        <w:t>Assessment Requirements for AMPA3067 Bone carcase using mechanical aids (large stock)</w:t>
      </w:r>
    </w:p>
    <w:p w:rsidR="00000000" w:rsidRPr="00C123AB" w:rsidP="00C123AB">
      <w:pPr>
        <w:pStyle w:val="Heading1"/>
      </w:pPr>
      <w:bookmarkStart w:id="1" w:name="O_897205"/>
      <w:bookmarkEnd w:id="1"/>
      <w:r w:rsidRPr="00C123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AB">
            <w:pPr>
              <w:pStyle w:val="TableHeading"/>
              <w:rPr>
                <w:lang w:val="en-NZ"/>
              </w:rPr>
            </w:pPr>
            <w:r w:rsidRPr="00C123A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AB">
            <w:pPr>
              <w:pStyle w:val="TableHeading"/>
              <w:rPr>
                <w:lang w:val="en-NZ"/>
              </w:rPr>
            </w:pPr>
            <w:r w:rsidRPr="00C123A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AB">
            <w:pPr>
              <w:pStyle w:val="TableHeading"/>
              <w:rPr>
                <w:lang w:val="en-NZ"/>
              </w:rPr>
            </w:pPr>
            <w:r w:rsidRPr="00C123AB">
              <w:t>Comment</w:t>
            </w:r>
          </w:p>
        </w:tc>
      </w:tr>
      <w:tr w:rsidTr="00C12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AB">
            <w:pPr>
              <w:pStyle w:val="BodyText"/>
              <w:rPr>
                <w:lang w:val="en-NZ"/>
              </w:rPr>
            </w:pPr>
            <w:r w:rsidRPr="00C123A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3AB">
            <w:pPr>
              <w:pStyle w:val="BodyText"/>
              <w:rPr>
                <w:lang w:val="en-NZ"/>
              </w:rPr>
            </w:pPr>
            <w:r w:rsidRPr="00C123A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3AB" w:rsidP="00C123AB">
            <w:pPr>
              <w:pStyle w:val="BodyText"/>
            </w:pPr>
            <w:r w:rsidRPr="00C123AB">
              <w:t>Initial release</w:t>
            </w:r>
          </w:p>
        </w:tc>
      </w:tr>
    </w:tbl>
    <w:p w:rsidR="00000000" w:rsidRPr="00C123AB" w:rsidP="00C123AB">
      <w:pPr>
        <w:pStyle w:val="BodyText"/>
      </w:pPr>
    </w:p>
    <w:p w:rsidR="00000000" w:rsidRPr="00C123AB" w:rsidP="00C123AB">
      <w:pPr>
        <w:pStyle w:val="AllowPageBreak"/>
      </w:pPr>
    </w:p>
    <w:p w:rsidR="00000000" w:rsidRPr="00C123AB" w:rsidP="00C123AB">
      <w:pPr>
        <w:pStyle w:val="Heading1"/>
      </w:pPr>
      <w:bookmarkStart w:id="2" w:name="O_897206"/>
      <w:bookmarkEnd w:id="2"/>
      <w:r w:rsidRPr="00C123AB">
        <w:t>Performance Evidence</w:t>
      </w:r>
    </w:p>
    <w:p w:rsidR="00000000" w:rsidRPr="00C123AB" w:rsidP="0020679D">
      <w:pPr>
        <w:pStyle w:val="BodyText"/>
      </w:pPr>
      <w:r w:rsidRPr="00C123AB">
        <w:t>The candidate must remove all the primal cuts from a large stock carcase such as from beef, horse and buffalo while utilising mechanical aids.</w:t>
      </w:r>
    </w:p>
    <w:p w:rsidR="00000000" w:rsidRPr="00C123AB" w:rsidP="0020679D">
      <w:pPr>
        <w:pStyle w:val="BodyText"/>
      </w:pPr>
      <w:r w:rsidRPr="00C123AB">
        <w:t xml:space="preserve">The candidate must: </w:t>
      </w:r>
    </w:p>
    <w:p w:rsidR="00000000" w:rsidRPr="00C123AB" w:rsidP="00C123AB">
      <w:pPr>
        <w:pStyle w:val="ListBullet"/>
      </w:pPr>
      <w:r w:rsidRPr="00C123AB">
        <w:t>confirm specifications including customer and workplace requirements</w:t>
      </w:r>
    </w:p>
    <w:p w:rsidR="00000000" w:rsidRPr="00C123AB" w:rsidP="00C123AB">
      <w:pPr>
        <w:pStyle w:val="ListBullet"/>
      </w:pPr>
      <w:r w:rsidRPr="00C123AB">
        <w:t>demonstrate correct e</w:t>
      </w:r>
      <w:r w:rsidRPr="00C123AB">
        <w:t>quipment set up, handling and basic maintenance requirements, where part of work instructions</w:t>
      </w:r>
    </w:p>
    <w:p w:rsidR="00000000" w:rsidRPr="00C123AB" w:rsidP="00C123AB">
      <w:pPr>
        <w:pStyle w:val="ListBullet"/>
      </w:pPr>
      <w:r w:rsidRPr="00C123AB">
        <w:t>bone a carcase into a broad range of primal cuts from the forequarter and hindquarter in accordance with workplace requirements</w:t>
      </w:r>
    </w:p>
    <w:p w:rsidR="00000000" w:rsidRPr="00C123AB" w:rsidP="00C123AB">
      <w:pPr>
        <w:pStyle w:val="ListBullet"/>
      </w:pPr>
      <w:r w:rsidRPr="00C123AB">
        <w:t xml:space="preserve">use mechanical aids in the boning </w:t>
      </w:r>
      <w:r w:rsidRPr="00C123AB">
        <w:t>process in accordance with workplace requirements</w:t>
      </w:r>
    </w:p>
    <w:p w:rsidR="00000000" w:rsidRPr="00C123AB" w:rsidP="00C123AB">
      <w:pPr>
        <w:pStyle w:val="ListBullet"/>
      </w:pPr>
      <w:r w:rsidRPr="00C123AB">
        <w:t>identify contamination and handle according to workplace requirements</w:t>
      </w:r>
    </w:p>
    <w:p w:rsidR="00000000" w:rsidRPr="00C123AB" w:rsidP="00C123AB">
      <w:pPr>
        <w:pStyle w:val="ListBullet"/>
      </w:pPr>
      <w:r w:rsidRPr="00C123AB">
        <w:t>check and correct the accuracy of cutting lines</w:t>
      </w:r>
    </w:p>
    <w:p w:rsidR="00000000" w:rsidRPr="00C123AB" w:rsidP="00C123AB">
      <w:pPr>
        <w:pStyle w:val="ListBullet"/>
      </w:pPr>
      <w:r w:rsidRPr="00C123AB">
        <w:t>comply with workplace health and safety requirements</w:t>
      </w:r>
    </w:p>
    <w:p w:rsidR="00000000" w:rsidRPr="00C123AB" w:rsidP="00C123AB">
      <w:pPr>
        <w:pStyle w:val="ListBullet"/>
      </w:pPr>
      <w:r w:rsidRPr="00C123AB">
        <w:t>apply communication skills relevant</w:t>
      </w:r>
      <w:r w:rsidRPr="00C123AB">
        <w:t xml:space="preserve"> to work instructions and Standard Operating Procedures (SOPs)</w:t>
      </w:r>
    </w:p>
    <w:p w:rsidR="00000000" w:rsidRPr="00C123AB" w:rsidP="00C123AB">
      <w:pPr>
        <w:pStyle w:val="AllowPageBreak"/>
      </w:pPr>
    </w:p>
    <w:p w:rsidR="00000000" w:rsidRPr="00C123AB" w:rsidP="00C123AB">
      <w:pPr>
        <w:pStyle w:val="Heading1"/>
      </w:pPr>
      <w:bookmarkStart w:id="3" w:name="O_897207"/>
      <w:bookmarkEnd w:id="3"/>
      <w:r w:rsidRPr="00C123AB">
        <w:t>Knowledge Evidence</w:t>
      </w:r>
    </w:p>
    <w:p w:rsidR="00000000" w:rsidRPr="00C123AB" w:rsidP="0020679D">
      <w:pPr>
        <w:pStyle w:val="BodyText"/>
      </w:pPr>
      <w:r w:rsidRPr="00C123AB">
        <w:t xml:space="preserve">The candidate must demonstrate a factual, technical, procedural and theoretical knowledge of: </w:t>
      </w:r>
    </w:p>
    <w:p w:rsidR="00000000" w:rsidRPr="00C123AB" w:rsidP="00C123AB">
      <w:pPr>
        <w:pStyle w:val="ListBullet"/>
      </w:pPr>
      <w:r w:rsidRPr="00C123AB">
        <w:t>structure of the carcase as it relates to cutting lines</w:t>
      </w:r>
    </w:p>
    <w:p w:rsidR="00000000" w:rsidRPr="00C123AB" w:rsidP="00C123AB">
      <w:pPr>
        <w:pStyle w:val="ListBullet"/>
      </w:pPr>
      <w:r w:rsidRPr="00C123AB">
        <w:t>perso</w:t>
      </w:r>
      <w:r w:rsidRPr="00C123AB">
        <w:t>nal hygiene and dropped meat procedures</w:t>
      </w:r>
    </w:p>
    <w:p w:rsidR="00000000" w:rsidRPr="00C123AB" w:rsidP="00C123AB">
      <w:pPr>
        <w:pStyle w:val="ListBullet"/>
      </w:pPr>
      <w:r w:rsidRPr="00C123AB">
        <w:t>primal cutting lines as they relate to the structure of the carcase</w:t>
      </w:r>
    </w:p>
    <w:p w:rsidR="00000000" w:rsidRPr="00C123AB" w:rsidP="00C123AB">
      <w:pPr>
        <w:pStyle w:val="ListBullet"/>
      </w:pPr>
      <w:r w:rsidRPr="00C123AB">
        <w:t>primal specifications</w:t>
      </w:r>
    </w:p>
    <w:p w:rsidR="00000000" w:rsidRPr="00C123AB" w:rsidP="00C123AB">
      <w:pPr>
        <w:pStyle w:val="ListBullet"/>
      </w:pPr>
      <w:r w:rsidRPr="00C123AB">
        <w:t>procedure for cuts required to maximise yield for a given carcase</w:t>
      </w:r>
    </w:p>
    <w:p w:rsidR="00000000" w:rsidRPr="00C123AB" w:rsidP="00C123AB">
      <w:pPr>
        <w:pStyle w:val="ListBullet"/>
      </w:pPr>
      <w:r w:rsidRPr="00C123AB">
        <w:t>work instruction for the removal of all primals to desired specifications.</w:t>
      </w:r>
    </w:p>
    <w:p w:rsidR="00000000" w:rsidRPr="00C123AB" w:rsidP="00C123AB">
      <w:pPr>
        <w:pStyle w:val="AllowPageBreak"/>
      </w:pPr>
    </w:p>
    <w:p w:rsidR="00000000" w:rsidRPr="00C123AB" w:rsidP="00C123AB">
      <w:pPr>
        <w:pStyle w:val="Heading1"/>
      </w:pPr>
      <w:bookmarkStart w:id="4" w:name="O_897208"/>
      <w:bookmarkEnd w:id="4"/>
      <w:r w:rsidRPr="00C123AB">
        <w:t>Assessment Conditions</w:t>
      </w:r>
    </w:p>
    <w:p w:rsidR="00000000" w:rsidRPr="00C123AB" w:rsidP="0020679D">
      <w:pPr>
        <w:pStyle w:val="BodyText"/>
      </w:pPr>
      <w:r w:rsidRPr="00C123AB">
        <w:t>Assessment must be conducted in a registered, operating meat processing plant or premises.</w:t>
      </w:r>
    </w:p>
    <w:p w:rsidR="00000000" w:rsidRPr="00C123AB" w:rsidP="0020679D">
      <w:pPr>
        <w:pStyle w:val="BodyText"/>
      </w:pPr>
      <w:r w:rsidRPr="00C123AB">
        <w:t>Competency must be demonstrated at the normal rate</w:t>
      </w:r>
      <w:r w:rsidRPr="00C123AB">
        <w:t xml:space="preserve"> of production for that plant.</w:t>
      </w:r>
    </w:p>
    <w:p w:rsidR="00000000" w:rsidRPr="00C123AB" w:rsidP="0020679D">
      <w:pPr>
        <w:pStyle w:val="BodyText"/>
      </w:pPr>
      <w:r w:rsidRPr="00C123AB">
        <w:t xml:space="preserve">As a minimum, the following three forms of assessment must be used: </w:t>
      </w:r>
    </w:p>
    <w:p w:rsidR="00000000" w:rsidRPr="00C123AB" w:rsidP="00C123AB">
      <w:pPr>
        <w:pStyle w:val="ListBullet"/>
      </w:pPr>
      <w:r w:rsidRPr="00C123AB">
        <w:t>quiz of underpinning knowledge</w:t>
      </w:r>
    </w:p>
    <w:p w:rsidR="00000000" w:rsidRPr="00C123AB" w:rsidP="00C123AB">
      <w:pPr>
        <w:pStyle w:val="ListBullet"/>
      </w:pPr>
      <w:r w:rsidRPr="00C123AB">
        <w:t xml:space="preserve">workplace demonstration </w:t>
      </w:r>
    </w:p>
    <w:p w:rsidR="00000000" w:rsidRPr="00C123AB" w:rsidP="00C123AB">
      <w:pPr>
        <w:pStyle w:val="ListBullet"/>
      </w:pPr>
      <w:r w:rsidRPr="00C123AB">
        <w:t>workplace referee or third-party report of performance over time.</w:t>
      </w:r>
    </w:p>
    <w:p w:rsidR="00000000" w:rsidRPr="00C123AB" w:rsidP="00C123AB">
      <w:pPr>
        <w:pStyle w:val="BodyText"/>
      </w:pPr>
    </w:p>
    <w:p w:rsidR="00000000" w:rsidRPr="00C123AB" w:rsidP="0020679D">
      <w:pPr>
        <w:pStyle w:val="BodyText"/>
      </w:pPr>
      <w:r w:rsidRPr="00C123AB">
        <w:t>Assessors must satisfy the curr</w:t>
      </w:r>
      <w:r w:rsidRPr="00C123AB">
        <w:t>ent standards for RTOs.</w:t>
      </w:r>
    </w:p>
    <w:p w:rsidR="00000000" w:rsidRPr="00C123AB" w:rsidP="00C123AB">
      <w:pPr>
        <w:pStyle w:val="Heading1"/>
      </w:pPr>
      <w:bookmarkStart w:id="5" w:name="O_897211"/>
      <w:bookmarkEnd w:id="5"/>
      <w:r w:rsidRPr="00C123AB">
        <w:t>Links</w:t>
      </w:r>
    </w:p>
    <w:p w:rsidR="00000000" w:rsidRPr="00C123AB" w:rsidP="0020679D">
      <w:pPr>
        <w:pStyle w:val="BodyText"/>
      </w:pPr>
      <w:r w:rsidRPr="00C123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D2F6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123AB" w:rsidP="00C123AB"/>
    <w:sectPr w:rsidSect="00C123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AB" w:rsidRPr="0020679D" w:rsidP="00206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9D" w:rsidP="00C12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79D" w:rsidP="00C12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679D" w:rsidP="00C123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3AB" w:rsidRPr="0020679D" w:rsidP="00206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9D" w:rsidRPr="002D2AF8" w:rsidP="00C12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AMPA3067 Bone carcase using mechanical aids (large stock)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20679D" w:rsidP="00C123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8E4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C4B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3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3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3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3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3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3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3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3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3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3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3AB"/>
  </w:style>
  <w:style w:type="character" w:customStyle="1" w:styleId="Heading1Char">
    <w:name w:val="Heading 1 Char"/>
    <w:basedOn w:val="DefaultParagraphFont"/>
    <w:link w:val="Heading1"/>
    <w:rsid w:val="00C123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3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3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3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23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23A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23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3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3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3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3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3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3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3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3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3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3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3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3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3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3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3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3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3AB"/>
    <w:rPr>
      <w:b/>
      <w:spacing w:val="0"/>
    </w:rPr>
  </w:style>
  <w:style w:type="paragraph" w:customStyle="1" w:styleId="SuperTitle">
    <w:name w:val="SuperTitle"/>
    <w:basedOn w:val="Title"/>
    <w:rsid w:val="00C123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3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3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3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3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3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3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3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3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3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3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3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3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3AB"/>
    <w:rPr>
      <w:i/>
    </w:rPr>
  </w:style>
  <w:style w:type="paragraph" w:styleId="Caption">
    <w:name w:val="caption"/>
    <w:basedOn w:val="BodyText"/>
    <w:next w:val="Normal"/>
    <w:qFormat/>
    <w:rsid w:val="00C123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3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3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3AB"/>
  </w:style>
  <w:style w:type="paragraph" w:styleId="TableofFigures">
    <w:name w:val="table of figures"/>
    <w:basedOn w:val="Normal"/>
    <w:next w:val="Normal"/>
    <w:semiHidden/>
    <w:rsid w:val="00C123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3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23AB"/>
    <w:rPr>
      <w:rFonts w:ascii="Wingdings" w:hAnsi="Wingdings"/>
    </w:rPr>
  </w:style>
  <w:style w:type="character" w:customStyle="1" w:styleId="HotSpot">
    <w:name w:val="HotSpot"/>
    <w:rsid w:val="00C123AB"/>
    <w:rPr>
      <w:color w:val="0033CC"/>
      <w:u w:val="none"/>
    </w:rPr>
  </w:style>
  <w:style w:type="paragraph" w:customStyle="1" w:styleId="BodyTextRight">
    <w:name w:val="Body Text Right"/>
    <w:basedOn w:val="BodyText"/>
    <w:rsid w:val="00C123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3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3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3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3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3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3AB"/>
    <w:rPr>
      <w:sz w:val="32"/>
    </w:rPr>
  </w:style>
  <w:style w:type="paragraph" w:customStyle="1" w:styleId="HeadingProcedure">
    <w:name w:val="Heading Procedure"/>
    <w:basedOn w:val="HeadingBase"/>
    <w:next w:val="Normal"/>
    <w:rsid w:val="00C123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3AB"/>
    <w:pPr>
      <w:spacing w:before="60" w:after="60"/>
    </w:pPr>
  </w:style>
  <w:style w:type="paragraph" w:styleId="ListContinue">
    <w:name w:val="List Continue"/>
    <w:basedOn w:val="List"/>
    <w:rsid w:val="00C123AB"/>
    <w:pPr>
      <w:ind w:firstLine="0"/>
    </w:pPr>
  </w:style>
  <w:style w:type="paragraph" w:customStyle="1" w:styleId="ListNote">
    <w:name w:val="List Note"/>
    <w:basedOn w:val="List"/>
    <w:rsid w:val="00C123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3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3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3AB"/>
    <w:rPr>
      <w:rFonts w:ascii="Courier New" w:hAnsi="Courier New"/>
    </w:rPr>
  </w:style>
  <w:style w:type="paragraph" w:customStyle="1" w:styleId="NoteBullet">
    <w:name w:val="Note Bullet"/>
    <w:basedOn w:val="Note"/>
    <w:rsid w:val="00C123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3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3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3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3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23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3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3AB"/>
    <w:rPr>
      <w:b/>
      <w:smallCaps/>
    </w:rPr>
  </w:style>
  <w:style w:type="paragraph" w:customStyle="1" w:styleId="TableListNumber">
    <w:name w:val="Table List Number"/>
    <w:basedOn w:val="ListNumber"/>
    <w:rsid w:val="00C123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3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3AB"/>
    <w:pPr>
      <w:numPr>
        <w:numId w:val="8"/>
      </w:numPr>
    </w:pPr>
  </w:style>
  <w:style w:type="paragraph" w:customStyle="1" w:styleId="ListAlpha2">
    <w:name w:val="List Alpha 2"/>
    <w:basedOn w:val="List2"/>
    <w:rsid w:val="00C123AB"/>
    <w:pPr>
      <w:numPr>
        <w:numId w:val="7"/>
      </w:numPr>
    </w:pPr>
  </w:style>
  <w:style w:type="paragraph" w:styleId="List2">
    <w:name w:val="List 2"/>
    <w:basedOn w:val="BodyText"/>
    <w:rsid w:val="00C123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3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3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3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3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3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23AB"/>
    <w:pPr>
      <w:numPr>
        <w:numId w:val="3"/>
      </w:numPr>
    </w:pPr>
  </w:style>
  <w:style w:type="paragraph" w:styleId="ListContinue2">
    <w:name w:val="List Continue 2"/>
    <w:basedOn w:val="List2"/>
    <w:rsid w:val="00C123AB"/>
    <w:pPr>
      <w:ind w:firstLine="0"/>
    </w:pPr>
  </w:style>
  <w:style w:type="paragraph" w:styleId="ListContinue3">
    <w:name w:val="List Continue 3"/>
    <w:basedOn w:val="List3"/>
    <w:rsid w:val="00C123AB"/>
    <w:pPr>
      <w:ind w:left="1021" w:firstLine="0"/>
    </w:pPr>
  </w:style>
  <w:style w:type="paragraph" w:styleId="ListContinue4">
    <w:name w:val="List Continue 4"/>
    <w:basedOn w:val="List4"/>
    <w:rsid w:val="00C123AB"/>
    <w:pPr>
      <w:ind w:firstLine="0"/>
    </w:pPr>
  </w:style>
  <w:style w:type="paragraph" w:styleId="ListContinue5">
    <w:name w:val="List Continue 5"/>
    <w:basedOn w:val="List5"/>
    <w:rsid w:val="00C123AB"/>
    <w:pPr>
      <w:ind w:firstLine="0"/>
    </w:pPr>
  </w:style>
  <w:style w:type="paragraph" w:styleId="ListNumber3">
    <w:name w:val="List Number 3"/>
    <w:basedOn w:val="List3"/>
    <w:rsid w:val="00C123AB"/>
    <w:pPr>
      <w:numPr>
        <w:numId w:val="4"/>
      </w:numPr>
    </w:pPr>
  </w:style>
  <w:style w:type="paragraph" w:styleId="ListNumber4">
    <w:name w:val="List Number 4"/>
    <w:basedOn w:val="List4"/>
    <w:rsid w:val="00C123AB"/>
    <w:pPr>
      <w:numPr>
        <w:numId w:val="5"/>
      </w:numPr>
    </w:pPr>
  </w:style>
  <w:style w:type="paragraph" w:styleId="ListNumber5">
    <w:name w:val="List Number 5"/>
    <w:basedOn w:val="List5"/>
    <w:rsid w:val="00C123AB"/>
    <w:pPr>
      <w:numPr>
        <w:numId w:val="6"/>
      </w:numPr>
    </w:pPr>
  </w:style>
  <w:style w:type="paragraph" w:styleId="BlockText">
    <w:name w:val="Block Text"/>
    <w:basedOn w:val="Normal"/>
    <w:rsid w:val="00C123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3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3AB"/>
    <w:rPr>
      <w:sz w:val="16"/>
      <w:vertAlign w:val="superscript"/>
    </w:rPr>
  </w:style>
  <w:style w:type="character" w:customStyle="1" w:styleId="Symbols">
    <w:name w:val="Symbols"/>
    <w:basedOn w:val="DefaultParagraphFont"/>
    <w:rsid w:val="00C123AB"/>
    <w:rPr>
      <w:rFonts w:ascii="Symbol" w:hAnsi="Symbol"/>
    </w:rPr>
  </w:style>
  <w:style w:type="character" w:customStyle="1" w:styleId="MenuOptions">
    <w:name w:val="Menu Options"/>
    <w:basedOn w:val="DefaultParagraphFont"/>
    <w:rsid w:val="00C123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3AB"/>
    <w:rPr>
      <w:b/>
    </w:rPr>
  </w:style>
  <w:style w:type="character" w:customStyle="1" w:styleId="Underlined">
    <w:name w:val="Underlined"/>
    <w:basedOn w:val="DefaultParagraphFont"/>
    <w:rsid w:val="00C123AB"/>
    <w:rPr>
      <w:u w:val="single"/>
    </w:rPr>
  </w:style>
  <w:style w:type="paragraph" w:customStyle="1" w:styleId="TableBodyTextRight">
    <w:name w:val="Table Body Text Right"/>
    <w:basedOn w:val="TableBodyText"/>
    <w:rsid w:val="00C123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3AB"/>
    <w:rPr>
      <w:sz w:val="18"/>
    </w:rPr>
  </w:style>
  <w:style w:type="paragraph" w:customStyle="1" w:styleId="BodySmallRight">
    <w:name w:val="Body Small Right"/>
    <w:basedOn w:val="BodyTextRight"/>
    <w:rsid w:val="00C123AB"/>
    <w:rPr>
      <w:sz w:val="18"/>
      <w:szCs w:val="18"/>
    </w:rPr>
  </w:style>
  <w:style w:type="paragraph" w:customStyle="1" w:styleId="MarginEdition">
    <w:name w:val="Margin Edition"/>
    <w:basedOn w:val="MarginNote"/>
    <w:rsid w:val="00C123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3AB"/>
    <w:rPr>
      <w:sz w:val="2"/>
      <w:szCs w:val="2"/>
    </w:rPr>
  </w:style>
  <w:style w:type="character" w:customStyle="1" w:styleId="Small">
    <w:name w:val="Small"/>
    <w:basedOn w:val="DefaultParagraphFont"/>
    <w:rsid w:val="00C123AB"/>
    <w:rPr>
      <w:sz w:val="16"/>
    </w:rPr>
  </w:style>
  <w:style w:type="paragraph" w:customStyle="1" w:styleId="WideTable">
    <w:name w:val="Wide Table"/>
    <w:basedOn w:val="Normal"/>
    <w:rsid w:val="00C123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3AB"/>
  </w:style>
  <w:style w:type="paragraph" w:styleId="Quote">
    <w:name w:val="Quote"/>
    <w:basedOn w:val="Heading1"/>
    <w:link w:val="QuoteChar"/>
    <w:qFormat/>
    <w:rsid w:val="00C123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3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3AB"/>
    <w:pPr>
      <w:pageBreakBefore/>
    </w:pPr>
  </w:style>
  <w:style w:type="paragraph" w:customStyle="1" w:styleId="Border">
    <w:name w:val="Border"/>
    <w:basedOn w:val="Normal"/>
    <w:qFormat/>
    <w:rsid w:val="00C123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3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3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3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3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3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3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3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3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3AB"/>
    <w:rPr>
      <w:u w:val="single"/>
    </w:rPr>
  </w:style>
  <w:style w:type="character" w:customStyle="1" w:styleId="BoldandItalics">
    <w:name w:val="Bold and Italics"/>
    <w:qFormat/>
    <w:rsid w:val="00C123AB"/>
    <w:rPr>
      <w:b/>
      <w:i/>
      <w:u w:val="none"/>
    </w:rPr>
  </w:style>
  <w:style w:type="paragraph" w:styleId="BalloonText">
    <w:name w:val="Balloon Text"/>
    <w:basedOn w:val="Normal"/>
    <w:link w:val="BalloonTextChar"/>
    <w:rsid w:val="00C12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3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3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3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3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3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3AB"/>
    <w:pPr>
      <w:spacing w:before="0" w:after="0"/>
    </w:pPr>
  </w:style>
  <w:style w:type="paragraph" w:customStyle="1" w:styleId="BodyTextBold">
    <w:name w:val="Body Text Bold"/>
    <w:basedOn w:val="BodyText"/>
    <w:qFormat/>
    <w:rsid w:val="00C123AB"/>
    <w:rPr>
      <w:b/>
    </w:rPr>
  </w:style>
  <w:style w:type="character" w:styleId="Hyperlink">
    <w:name w:val="Hyperlink"/>
    <w:basedOn w:val="DefaultParagraphFont"/>
    <w:uiPriority w:val="99"/>
    <w:unhideWhenUsed/>
    <w:rsid w:val="00206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2009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AMPA3067 Bone carcase using mechanical aids (large stock)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2020-12-17T23:42:00Z</dcterms:created>
  <dcterms:modified xsi:type="dcterms:W3CDTF">2020-12-17T23:42:00Z</dcterms:modified>
</cp:coreProperties>
</file>